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51" w:rsidRPr="00EF0C89" w:rsidRDefault="00C133A0">
      <w:pPr>
        <w:rPr>
          <w:b/>
          <w:sz w:val="28"/>
          <w:szCs w:val="28"/>
          <w:u w:val="single"/>
        </w:rPr>
      </w:pPr>
      <w:r w:rsidRPr="00EF0C89">
        <w:rPr>
          <w:b/>
          <w:sz w:val="28"/>
          <w:szCs w:val="28"/>
          <w:u w:val="single"/>
        </w:rPr>
        <w:t>Diagnostická a odstraňovanie porúch počítačovej siete</w:t>
      </w:r>
    </w:p>
    <w:p w:rsidR="00C133A0" w:rsidRPr="00EF0C89" w:rsidRDefault="00C133A0" w:rsidP="00C133A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EF0C89">
        <w:rPr>
          <w:sz w:val="28"/>
          <w:szCs w:val="28"/>
        </w:rPr>
        <w:t>Firma spraví sieť a musí odovzdať objednávateľovi merací protokol siete</w:t>
      </w:r>
    </w:p>
    <w:p w:rsidR="00C133A0" w:rsidRPr="00EF0C89" w:rsidRDefault="00C133A0" w:rsidP="00C133A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EF0C89">
        <w:rPr>
          <w:sz w:val="28"/>
          <w:szCs w:val="28"/>
        </w:rPr>
        <w:t>Norma presne stanovuje prenosové vlastnosti , ktoré majú priamy vplyv na kvalitu prenosu signálu v sieti</w:t>
      </w:r>
    </w:p>
    <w:p w:rsidR="00C133A0" w:rsidRPr="00EF0C89" w:rsidRDefault="00C133A0" w:rsidP="00C133A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EF0C89">
        <w:rPr>
          <w:sz w:val="28"/>
          <w:szCs w:val="28"/>
        </w:rPr>
        <w:t>Norma stanovuje prenosové vlastnosti pomocou testov</w:t>
      </w:r>
    </w:p>
    <w:p w:rsidR="00C133A0" w:rsidRPr="00EF0C89" w:rsidRDefault="00C133A0" w:rsidP="00C133A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EF0C89">
        <w:rPr>
          <w:sz w:val="28"/>
          <w:szCs w:val="28"/>
        </w:rPr>
        <w:t>Pre každý test je stanovená minimálna teda najhoršia povolená hodnota</w:t>
      </w:r>
    </w:p>
    <w:p w:rsidR="00C133A0" w:rsidRPr="00EF0C89" w:rsidRDefault="00C133A0" w:rsidP="00C133A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EF0C89">
        <w:rPr>
          <w:sz w:val="28"/>
          <w:szCs w:val="28"/>
        </w:rPr>
        <w:t>Medzi najčastejšie testované parametre</w:t>
      </w:r>
      <w:r w:rsidR="00EF0C89" w:rsidRPr="00EF0C89">
        <w:rPr>
          <w:sz w:val="28"/>
          <w:szCs w:val="28"/>
        </w:rPr>
        <w:t xml:space="preserve"> zásuviek, spojov, káblov</w:t>
      </w:r>
      <w:r w:rsidRPr="00EF0C89">
        <w:rPr>
          <w:sz w:val="28"/>
          <w:szCs w:val="28"/>
        </w:rPr>
        <w:t xml:space="preserve"> patria:</w:t>
      </w:r>
    </w:p>
    <w:p w:rsidR="00C133A0" w:rsidRPr="00EF0C89" w:rsidRDefault="00C133A0" w:rsidP="00C133A0">
      <w:pPr>
        <w:pStyle w:val="Odsekzoznamu"/>
        <w:rPr>
          <w:sz w:val="28"/>
          <w:szCs w:val="28"/>
        </w:rPr>
      </w:pPr>
      <w:proofErr w:type="spellStart"/>
      <w:r w:rsidRPr="00EF0C89">
        <w:rPr>
          <w:b/>
          <w:sz w:val="28"/>
          <w:szCs w:val="28"/>
        </w:rPr>
        <w:t>Wiremap</w:t>
      </w:r>
      <w:proofErr w:type="spellEnd"/>
      <w:r w:rsidRPr="00EF0C89">
        <w:rPr>
          <w:b/>
          <w:sz w:val="28"/>
          <w:szCs w:val="28"/>
        </w:rPr>
        <w:t xml:space="preserve"> </w:t>
      </w:r>
      <w:r w:rsidRPr="00EF0C89">
        <w:rPr>
          <w:sz w:val="28"/>
          <w:szCs w:val="28"/>
        </w:rPr>
        <w:t>– poradie zapojenia žíl v</w:t>
      </w:r>
      <w:r w:rsidR="00EF0C89">
        <w:rPr>
          <w:sz w:val="28"/>
          <w:szCs w:val="28"/>
        </w:rPr>
        <w:t> </w:t>
      </w:r>
      <w:r w:rsidRPr="00EF0C89">
        <w:rPr>
          <w:sz w:val="28"/>
          <w:szCs w:val="28"/>
        </w:rPr>
        <w:t>kábli</w:t>
      </w:r>
      <w:r w:rsidR="00EF0C89">
        <w:rPr>
          <w:sz w:val="28"/>
          <w:szCs w:val="28"/>
        </w:rPr>
        <w:t xml:space="preserve"> </w:t>
      </w:r>
      <w:r w:rsidR="00E414FB" w:rsidRPr="00EF0C89">
        <w:rPr>
          <w:sz w:val="28"/>
          <w:szCs w:val="28"/>
        </w:rPr>
        <w:t>/kontroluje sa každý kábel v sieti</w:t>
      </w:r>
    </w:p>
    <w:p w:rsidR="00C133A0" w:rsidRPr="00EF0C89" w:rsidRDefault="00C133A0" w:rsidP="00C133A0">
      <w:pPr>
        <w:pStyle w:val="Odsekzoznamu"/>
        <w:rPr>
          <w:sz w:val="28"/>
          <w:szCs w:val="28"/>
        </w:rPr>
      </w:pPr>
      <w:proofErr w:type="spellStart"/>
      <w:r w:rsidRPr="00EF0C89">
        <w:rPr>
          <w:b/>
          <w:sz w:val="28"/>
          <w:szCs w:val="28"/>
        </w:rPr>
        <w:t>Lengh</w:t>
      </w:r>
      <w:proofErr w:type="spellEnd"/>
      <w:r w:rsidRPr="00EF0C89">
        <w:rPr>
          <w:sz w:val="28"/>
          <w:szCs w:val="28"/>
        </w:rPr>
        <w:t xml:space="preserve"> </w:t>
      </w:r>
      <w:r w:rsidR="00E414FB" w:rsidRPr="00EF0C89">
        <w:rPr>
          <w:sz w:val="28"/>
          <w:szCs w:val="28"/>
        </w:rPr>
        <w:t>– dĺžka kábla, nesmie prekročiť povolenú dĺžku</w:t>
      </w:r>
    </w:p>
    <w:p w:rsidR="00E414FB" w:rsidRPr="00EF0C89" w:rsidRDefault="00E414FB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>Útlm –</w:t>
      </w:r>
      <w:r w:rsidRPr="00EF0C89">
        <w:rPr>
          <w:sz w:val="28"/>
          <w:szCs w:val="28"/>
        </w:rPr>
        <w:t xml:space="preserve"> pokles intenzity prenášaného signálu</w:t>
      </w:r>
    </w:p>
    <w:p w:rsidR="00E414FB" w:rsidRPr="00EF0C89" w:rsidRDefault="00E414FB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>NEXT</w:t>
      </w:r>
      <w:r w:rsidR="00EF0C89">
        <w:rPr>
          <w:b/>
          <w:sz w:val="28"/>
          <w:szCs w:val="28"/>
        </w:rPr>
        <w:t xml:space="preserve"> </w:t>
      </w:r>
      <w:r w:rsidRPr="00EF0C89">
        <w:rPr>
          <w:sz w:val="28"/>
          <w:szCs w:val="28"/>
        </w:rPr>
        <w:t>/</w:t>
      </w:r>
      <w:proofErr w:type="spellStart"/>
      <w:r w:rsidRPr="00EF0C89">
        <w:rPr>
          <w:sz w:val="28"/>
          <w:szCs w:val="28"/>
        </w:rPr>
        <w:t>near</w:t>
      </w:r>
      <w:proofErr w:type="spellEnd"/>
      <w:r w:rsidRPr="00EF0C89">
        <w:rPr>
          <w:sz w:val="28"/>
          <w:szCs w:val="28"/>
        </w:rPr>
        <w:t xml:space="preserve"> end </w:t>
      </w:r>
      <w:proofErr w:type="spellStart"/>
      <w:r w:rsidRPr="00EF0C89">
        <w:rPr>
          <w:sz w:val="28"/>
          <w:szCs w:val="28"/>
        </w:rPr>
        <w:t>cross</w:t>
      </w:r>
      <w:proofErr w:type="spellEnd"/>
      <w:r w:rsidRPr="00EF0C89">
        <w:rPr>
          <w:sz w:val="28"/>
          <w:szCs w:val="28"/>
        </w:rPr>
        <w:t xml:space="preserve"> </w:t>
      </w:r>
      <w:proofErr w:type="spellStart"/>
      <w:r w:rsidRPr="00EF0C89">
        <w:rPr>
          <w:sz w:val="28"/>
          <w:szCs w:val="28"/>
        </w:rPr>
        <w:t>talk</w:t>
      </w:r>
      <w:proofErr w:type="spellEnd"/>
      <w:r w:rsidRPr="00EF0C89">
        <w:rPr>
          <w:sz w:val="28"/>
          <w:szCs w:val="28"/>
        </w:rPr>
        <w:t xml:space="preserve">/ - </w:t>
      </w:r>
      <w:proofErr w:type="spellStart"/>
      <w:r w:rsidRPr="00EF0C89">
        <w:rPr>
          <w:sz w:val="28"/>
          <w:szCs w:val="28"/>
        </w:rPr>
        <w:t>presluch</w:t>
      </w:r>
      <w:proofErr w:type="spellEnd"/>
      <w:r w:rsidRPr="00EF0C89">
        <w:rPr>
          <w:sz w:val="28"/>
          <w:szCs w:val="28"/>
        </w:rPr>
        <w:t xml:space="preserve"> na blízkom konci kábla</w:t>
      </w:r>
      <w:r w:rsidR="00F23094" w:rsidRPr="00EF0C89">
        <w:rPr>
          <w:sz w:val="28"/>
          <w:szCs w:val="28"/>
        </w:rPr>
        <w:t xml:space="preserve">, je pomer medzi </w:t>
      </w:r>
      <w:r w:rsidR="003609F8" w:rsidRPr="00EF0C89">
        <w:rPr>
          <w:sz w:val="28"/>
          <w:szCs w:val="28"/>
        </w:rPr>
        <w:t xml:space="preserve">meracím a indukovaným signálom  </w:t>
      </w:r>
      <w:r w:rsidR="00F23094" w:rsidRPr="00EF0C89">
        <w:rPr>
          <w:sz w:val="28"/>
          <w:szCs w:val="28"/>
        </w:rPr>
        <w:t> na konci medzi dvoma pármi žíl,</w:t>
      </w:r>
      <w:r w:rsidR="003609F8" w:rsidRPr="00EF0C89">
        <w:rPr>
          <w:sz w:val="28"/>
          <w:szCs w:val="28"/>
        </w:rPr>
        <w:t xml:space="preserve"> je hodnota, ktorá vyjadruje koľko rušivého signálu sa dostáva z jedného páru do druhého páru.  Meranie </w:t>
      </w:r>
      <w:proofErr w:type="spellStart"/>
      <w:r w:rsidR="003609F8" w:rsidRPr="00EF0C89">
        <w:rPr>
          <w:sz w:val="28"/>
          <w:szCs w:val="28"/>
        </w:rPr>
        <w:t>presluchov</w:t>
      </w:r>
      <w:proofErr w:type="spellEnd"/>
      <w:r w:rsidR="003609F8" w:rsidRPr="00EF0C89">
        <w:rPr>
          <w:sz w:val="28"/>
          <w:szCs w:val="28"/>
        </w:rPr>
        <w:t xml:space="preserve"> na blízkom konci prebieha na rovnakom konci káblu ako je umiestnený zdroj signálu.</w:t>
      </w:r>
      <w:r w:rsidR="00F23094" w:rsidRPr="00EF0C89">
        <w:rPr>
          <w:sz w:val="28"/>
          <w:szCs w:val="28"/>
        </w:rPr>
        <w:t xml:space="preserve"> NEXT sa meria medzi všetkými pármi žíl v</w:t>
      </w:r>
      <w:r w:rsidR="00300423" w:rsidRPr="00EF0C89">
        <w:rPr>
          <w:sz w:val="28"/>
          <w:szCs w:val="28"/>
        </w:rPr>
        <w:t> </w:t>
      </w:r>
      <w:r w:rsidR="00F23094" w:rsidRPr="00EF0C89">
        <w:rPr>
          <w:sz w:val="28"/>
          <w:szCs w:val="28"/>
        </w:rPr>
        <w:t>kábli</w:t>
      </w:r>
      <w:r w:rsidR="00300423" w:rsidRPr="00EF0C89">
        <w:rPr>
          <w:sz w:val="28"/>
          <w:szCs w:val="28"/>
        </w:rPr>
        <w:t xml:space="preserve">, čim je hodnota </w:t>
      </w:r>
      <w:proofErr w:type="spellStart"/>
      <w:r w:rsidR="00300423" w:rsidRPr="00EF0C89">
        <w:rPr>
          <w:sz w:val="28"/>
          <w:szCs w:val="28"/>
        </w:rPr>
        <w:t>next</w:t>
      </w:r>
      <w:proofErr w:type="spellEnd"/>
      <w:r w:rsidR="00300423" w:rsidRPr="00EF0C89">
        <w:rPr>
          <w:sz w:val="28"/>
          <w:szCs w:val="28"/>
        </w:rPr>
        <w:t xml:space="preserve"> väčšia tým je menší </w:t>
      </w:r>
      <w:proofErr w:type="spellStart"/>
      <w:r w:rsidR="00300423" w:rsidRPr="00EF0C89">
        <w:rPr>
          <w:sz w:val="28"/>
          <w:szCs w:val="28"/>
        </w:rPr>
        <w:t>presluch</w:t>
      </w:r>
      <w:proofErr w:type="spellEnd"/>
    </w:p>
    <w:p w:rsidR="00F23094" w:rsidRPr="00EF0C89" w:rsidRDefault="00F23094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 xml:space="preserve">PSNEXT </w:t>
      </w:r>
      <w:r w:rsidR="00300423" w:rsidRPr="00EF0C89">
        <w:rPr>
          <w:b/>
          <w:sz w:val="28"/>
          <w:szCs w:val="28"/>
        </w:rPr>
        <w:t xml:space="preserve">– </w:t>
      </w:r>
      <w:proofErr w:type="spellStart"/>
      <w:r w:rsidR="00300423" w:rsidRPr="00EF0C89">
        <w:rPr>
          <w:sz w:val="28"/>
          <w:szCs w:val="28"/>
        </w:rPr>
        <w:t>Power</w:t>
      </w:r>
      <w:proofErr w:type="spellEnd"/>
      <w:r w:rsidR="00300423" w:rsidRPr="00EF0C89">
        <w:rPr>
          <w:sz w:val="28"/>
          <w:szCs w:val="28"/>
        </w:rPr>
        <w:t xml:space="preserve"> </w:t>
      </w:r>
      <w:proofErr w:type="spellStart"/>
      <w:r w:rsidR="00300423" w:rsidRPr="00EF0C89">
        <w:rPr>
          <w:sz w:val="28"/>
          <w:szCs w:val="28"/>
        </w:rPr>
        <w:t>Sum</w:t>
      </w:r>
      <w:proofErr w:type="spellEnd"/>
      <w:r w:rsidR="00300423" w:rsidRPr="00EF0C89">
        <w:rPr>
          <w:sz w:val="28"/>
          <w:szCs w:val="28"/>
        </w:rPr>
        <w:t xml:space="preserve"> </w:t>
      </w:r>
      <w:proofErr w:type="spellStart"/>
      <w:r w:rsidR="00300423" w:rsidRPr="00EF0C89">
        <w:rPr>
          <w:sz w:val="28"/>
          <w:szCs w:val="28"/>
        </w:rPr>
        <w:t>Next</w:t>
      </w:r>
      <w:proofErr w:type="spellEnd"/>
      <w:r w:rsidR="00300423" w:rsidRPr="00EF0C89">
        <w:rPr>
          <w:sz w:val="28"/>
          <w:szCs w:val="28"/>
        </w:rPr>
        <w:t xml:space="preserve">- je celkový súčet </w:t>
      </w:r>
      <w:proofErr w:type="spellStart"/>
      <w:r w:rsidR="00300423" w:rsidRPr="00EF0C89">
        <w:rPr>
          <w:sz w:val="28"/>
          <w:szCs w:val="28"/>
        </w:rPr>
        <w:t>presluchov</w:t>
      </w:r>
      <w:proofErr w:type="spellEnd"/>
      <w:r w:rsidR="00300423" w:rsidRPr="00EF0C89">
        <w:rPr>
          <w:sz w:val="28"/>
          <w:szCs w:val="28"/>
        </w:rPr>
        <w:t xml:space="preserve"> od jednotlivých dvojíc žíl v kábli, čím je hodnota väčšia, tým je menšie rušenie signálov, vyjadruje prípad do akej mieri stanica ruší</w:t>
      </w:r>
      <w:r w:rsidR="003609F8" w:rsidRPr="00EF0C89">
        <w:rPr>
          <w:sz w:val="28"/>
          <w:szCs w:val="28"/>
        </w:rPr>
        <w:t xml:space="preserve"> samu seba</w:t>
      </w:r>
    </w:p>
    <w:p w:rsidR="003609F8" w:rsidRPr="00EF0C89" w:rsidRDefault="003609F8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>ACR /</w:t>
      </w:r>
      <w:proofErr w:type="spellStart"/>
      <w:r w:rsidRPr="00EF0C89">
        <w:rPr>
          <w:b/>
          <w:sz w:val="28"/>
          <w:szCs w:val="28"/>
        </w:rPr>
        <w:t>Attenuation</w:t>
      </w:r>
      <w:proofErr w:type="spellEnd"/>
      <w:r w:rsidRPr="00EF0C89">
        <w:rPr>
          <w:b/>
          <w:sz w:val="28"/>
          <w:szCs w:val="28"/>
        </w:rPr>
        <w:t xml:space="preserve"> to </w:t>
      </w:r>
      <w:proofErr w:type="spellStart"/>
      <w:r w:rsidRPr="00EF0C89">
        <w:rPr>
          <w:b/>
          <w:sz w:val="28"/>
          <w:szCs w:val="28"/>
        </w:rPr>
        <w:t>Cross</w:t>
      </w:r>
      <w:proofErr w:type="spellEnd"/>
      <w:r w:rsidRPr="00EF0C89">
        <w:rPr>
          <w:b/>
          <w:sz w:val="28"/>
          <w:szCs w:val="28"/>
        </w:rPr>
        <w:t xml:space="preserve"> </w:t>
      </w:r>
      <w:proofErr w:type="spellStart"/>
      <w:r w:rsidRPr="00EF0C89">
        <w:rPr>
          <w:b/>
          <w:sz w:val="28"/>
          <w:szCs w:val="28"/>
        </w:rPr>
        <w:t>Talk</w:t>
      </w:r>
      <w:proofErr w:type="spellEnd"/>
      <w:r w:rsidRPr="00EF0C89">
        <w:rPr>
          <w:b/>
          <w:sz w:val="28"/>
          <w:szCs w:val="28"/>
        </w:rPr>
        <w:t xml:space="preserve"> </w:t>
      </w:r>
      <w:proofErr w:type="spellStart"/>
      <w:r w:rsidRPr="00EF0C89">
        <w:rPr>
          <w:b/>
          <w:sz w:val="28"/>
          <w:szCs w:val="28"/>
        </w:rPr>
        <w:t>Ratio</w:t>
      </w:r>
      <w:proofErr w:type="spellEnd"/>
      <w:r w:rsidRPr="00EF0C89">
        <w:rPr>
          <w:b/>
          <w:sz w:val="28"/>
          <w:szCs w:val="28"/>
        </w:rPr>
        <w:t>/-</w:t>
      </w:r>
      <w:r w:rsidRPr="00EF0C89">
        <w:rPr>
          <w:sz w:val="28"/>
          <w:szCs w:val="28"/>
        </w:rPr>
        <w:t xml:space="preserve">odstup signálu od šumu –je rozdiel medzi útlmom a hodnotou </w:t>
      </w:r>
      <w:proofErr w:type="spellStart"/>
      <w:r w:rsidRPr="00EF0C89">
        <w:rPr>
          <w:sz w:val="28"/>
          <w:szCs w:val="28"/>
        </w:rPr>
        <w:t>Next</w:t>
      </w:r>
      <w:proofErr w:type="spellEnd"/>
      <w:r w:rsidRPr="00EF0C89">
        <w:rPr>
          <w:sz w:val="28"/>
          <w:szCs w:val="28"/>
        </w:rPr>
        <w:t xml:space="preserve">. Odstup </w:t>
      </w:r>
      <w:proofErr w:type="spellStart"/>
      <w:r w:rsidRPr="00EF0C89">
        <w:rPr>
          <w:sz w:val="28"/>
          <w:szCs w:val="28"/>
        </w:rPr>
        <w:t>NEXTu</w:t>
      </w:r>
      <w:proofErr w:type="spellEnd"/>
      <w:r w:rsidRPr="00EF0C89">
        <w:rPr>
          <w:sz w:val="28"/>
          <w:szCs w:val="28"/>
        </w:rPr>
        <w:t xml:space="preserve"> a útlmu musí aspoň 10dB.</w:t>
      </w:r>
    </w:p>
    <w:p w:rsidR="003609F8" w:rsidRPr="00EF0C89" w:rsidRDefault="003609F8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>PSACR-</w:t>
      </w:r>
      <w:r w:rsidRPr="00EF0C89">
        <w:rPr>
          <w:sz w:val="28"/>
          <w:szCs w:val="28"/>
        </w:rPr>
        <w:t xml:space="preserve"> celkový odstup signálu od šumu, medzi všetkými pármi žíl</w:t>
      </w:r>
      <w:r w:rsidR="00EF0C89">
        <w:rPr>
          <w:sz w:val="28"/>
          <w:szCs w:val="28"/>
        </w:rPr>
        <w:t xml:space="preserve"> v kábli</w:t>
      </w:r>
    </w:p>
    <w:p w:rsidR="003609F8" w:rsidRPr="00EF0C89" w:rsidRDefault="003609F8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>FEXT</w:t>
      </w:r>
      <w:r w:rsidRPr="00EF0C89">
        <w:rPr>
          <w:sz w:val="28"/>
          <w:szCs w:val="28"/>
        </w:rPr>
        <w:t xml:space="preserve"> /</w:t>
      </w:r>
      <w:proofErr w:type="spellStart"/>
      <w:r w:rsidRPr="00EF0C89">
        <w:rPr>
          <w:sz w:val="28"/>
          <w:szCs w:val="28"/>
        </w:rPr>
        <w:t>Far</w:t>
      </w:r>
      <w:proofErr w:type="spellEnd"/>
      <w:r w:rsidRPr="00EF0C89">
        <w:rPr>
          <w:sz w:val="28"/>
          <w:szCs w:val="28"/>
        </w:rPr>
        <w:t xml:space="preserve"> End </w:t>
      </w:r>
      <w:proofErr w:type="spellStart"/>
      <w:r w:rsidRPr="00EF0C89">
        <w:rPr>
          <w:sz w:val="28"/>
          <w:szCs w:val="28"/>
        </w:rPr>
        <w:t>Cross</w:t>
      </w:r>
      <w:proofErr w:type="spellEnd"/>
      <w:r w:rsidRPr="00EF0C89">
        <w:rPr>
          <w:sz w:val="28"/>
          <w:szCs w:val="28"/>
        </w:rPr>
        <w:t xml:space="preserve"> </w:t>
      </w:r>
      <w:proofErr w:type="spellStart"/>
      <w:r w:rsidRPr="00EF0C89">
        <w:rPr>
          <w:sz w:val="28"/>
          <w:szCs w:val="28"/>
        </w:rPr>
        <w:t>Talk</w:t>
      </w:r>
      <w:proofErr w:type="spellEnd"/>
      <w:r w:rsidRPr="00EF0C89">
        <w:rPr>
          <w:sz w:val="28"/>
          <w:szCs w:val="28"/>
        </w:rPr>
        <w:t xml:space="preserve">/ vyjadruje </w:t>
      </w:r>
      <w:proofErr w:type="spellStart"/>
      <w:r w:rsidRPr="00EF0C89">
        <w:rPr>
          <w:sz w:val="28"/>
          <w:szCs w:val="28"/>
        </w:rPr>
        <w:t>presluch</w:t>
      </w:r>
      <w:proofErr w:type="spellEnd"/>
      <w:r w:rsidRPr="00EF0C89">
        <w:rPr>
          <w:sz w:val="28"/>
          <w:szCs w:val="28"/>
        </w:rPr>
        <w:t xml:space="preserve"> signálu z jedného páru na druhý meraný na vzdialenom konci. Je to rovnaký parameter ako NEXT s tým rozdielom, že pri </w:t>
      </w:r>
      <w:proofErr w:type="spellStart"/>
      <w:r w:rsidRPr="00EF0C89">
        <w:rPr>
          <w:sz w:val="28"/>
          <w:szCs w:val="28"/>
        </w:rPr>
        <w:t>FEXTu</w:t>
      </w:r>
      <w:proofErr w:type="spellEnd"/>
      <w:r w:rsidRPr="00EF0C89">
        <w:rPr>
          <w:sz w:val="28"/>
          <w:szCs w:val="28"/>
        </w:rPr>
        <w:t xml:space="preserve"> prebieha mera</w:t>
      </w:r>
      <w:r w:rsidR="00EF0C89">
        <w:rPr>
          <w:sz w:val="28"/>
          <w:szCs w:val="28"/>
        </w:rPr>
        <w:t>nie na rozdielny</w:t>
      </w:r>
      <w:r w:rsidR="00EF0C89" w:rsidRPr="00EF0C89">
        <w:rPr>
          <w:sz w:val="28"/>
          <w:szCs w:val="28"/>
        </w:rPr>
        <w:t>ch koncoch kábla</w:t>
      </w:r>
      <w:r w:rsidRPr="00EF0C89">
        <w:rPr>
          <w:sz w:val="28"/>
          <w:szCs w:val="28"/>
        </w:rPr>
        <w:t>. Znova sa merajú všetk</w:t>
      </w:r>
      <w:r w:rsidR="00EF0C89" w:rsidRPr="00EF0C89">
        <w:rPr>
          <w:sz w:val="28"/>
          <w:szCs w:val="28"/>
        </w:rPr>
        <w:t>y kombinácie párov</w:t>
      </w:r>
      <w:r w:rsidR="00EF0C89">
        <w:rPr>
          <w:sz w:val="28"/>
          <w:szCs w:val="28"/>
        </w:rPr>
        <w:t xml:space="preserve"> žíl</w:t>
      </w:r>
      <w:r w:rsidR="00EF0C89" w:rsidRPr="00EF0C89">
        <w:rPr>
          <w:sz w:val="28"/>
          <w:szCs w:val="28"/>
        </w:rPr>
        <w:t xml:space="preserve"> v rámci kábla.</w:t>
      </w:r>
    </w:p>
    <w:p w:rsidR="00EF0C89" w:rsidRPr="00EF0C89" w:rsidRDefault="00EF0C89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 xml:space="preserve">PD – </w:t>
      </w:r>
      <w:proofErr w:type="spellStart"/>
      <w:r w:rsidRPr="00EF0C89">
        <w:rPr>
          <w:b/>
          <w:sz w:val="28"/>
          <w:szCs w:val="28"/>
        </w:rPr>
        <w:t>Propagation</w:t>
      </w:r>
      <w:proofErr w:type="spellEnd"/>
      <w:r w:rsidRPr="00EF0C89">
        <w:rPr>
          <w:b/>
          <w:sz w:val="28"/>
          <w:szCs w:val="28"/>
        </w:rPr>
        <w:t xml:space="preserve"> </w:t>
      </w:r>
      <w:proofErr w:type="spellStart"/>
      <w:r w:rsidRPr="00EF0C89">
        <w:rPr>
          <w:b/>
          <w:sz w:val="28"/>
          <w:szCs w:val="28"/>
        </w:rPr>
        <w:t>Delay</w:t>
      </w:r>
      <w:proofErr w:type="spellEnd"/>
      <w:r w:rsidRPr="00EF0C89">
        <w:rPr>
          <w:b/>
          <w:sz w:val="28"/>
          <w:szCs w:val="28"/>
        </w:rPr>
        <w:t xml:space="preserve"> –</w:t>
      </w:r>
      <w:r w:rsidRPr="00EF0C89">
        <w:rPr>
          <w:sz w:val="28"/>
          <w:szCs w:val="28"/>
        </w:rPr>
        <w:t>čas šírenia signálu medzi koncami kábla, meria sa pre zvlášť pre každý pár</w:t>
      </w:r>
      <w:r>
        <w:rPr>
          <w:sz w:val="28"/>
          <w:szCs w:val="28"/>
        </w:rPr>
        <w:t xml:space="preserve"> žíl v kábli</w:t>
      </w:r>
    </w:p>
    <w:p w:rsidR="00EF0C89" w:rsidRPr="00EF0C89" w:rsidRDefault="00EF0C89" w:rsidP="00C133A0">
      <w:pPr>
        <w:pStyle w:val="Odsekzoznamu"/>
        <w:rPr>
          <w:sz w:val="28"/>
          <w:szCs w:val="28"/>
        </w:rPr>
      </w:pPr>
      <w:r w:rsidRPr="00EF0C89">
        <w:rPr>
          <w:b/>
          <w:sz w:val="28"/>
          <w:szCs w:val="28"/>
        </w:rPr>
        <w:t xml:space="preserve">PDS/PD </w:t>
      </w:r>
      <w:proofErr w:type="spellStart"/>
      <w:r w:rsidRPr="00EF0C89">
        <w:rPr>
          <w:b/>
          <w:sz w:val="28"/>
          <w:szCs w:val="28"/>
        </w:rPr>
        <w:t>Skew</w:t>
      </w:r>
      <w:proofErr w:type="spellEnd"/>
      <w:r w:rsidRPr="00EF0C89">
        <w:rPr>
          <w:b/>
          <w:sz w:val="28"/>
          <w:szCs w:val="28"/>
        </w:rPr>
        <w:t>/ -</w:t>
      </w:r>
      <w:r w:rsidRPr="00EF0C89">
        <w:rPr>
          <w:sz w:val="28"/>
          <w:szCs w:val="28"/>
        </w:rPr>
        <w:t xml:space="preserve"> časový sklz – signál nemusí putovať po každom páre žíl rovnako, rozdiel medzi najväčším PD a najmenším PD, čím je väčší rozdiel je to problém v prenášaní signálu</w:t>
      </w:r>
    </w:p>
    <w:p w:rsidR="00C133A0" w:rsidRDefault="000401E4">
      <w:pPr>
        <w:rPr>
          <w:sz w:val="28"/>
          <w:szCs w:val="28"/>
        </w:rPr>
      </w:pPr>
      <w:hyperlink r:id="rId5" w:history="1">
        <w:r w:rsidRPr="00937673">
          <w:rPr>
            <w:rStyle w:val="Hypertextovprepojenie"/>
            <w:sz w:val="28"/>
            <w:szCs w:val="28"/>
          </w:rPr>
          <w:t>http://www.elisbb.sk/c11/strukturovana-kabelaz.html</w:t>
        </w:r>
      </w:hyperlink>
    </w:p>
    <w:sectPr w:rsidR="00C133A0" w:rsidSect="0010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2C29"/>
    <w:multiLevelType w:val="hybridMultilevel"/>
    <w:tmpl w:val="35CC3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3A0"/>
    <w:rsid w:val="000401E4"/>
    <w:rsid w:val="00104551"/>
    <w:rsid w:val="00156976"/>
    <w:rsid w:val="00300423"/>
    <w:rsid w:val="003609F8"/>
    <w:rsid w:val="003F546B"/>
    <w:rsid w:val="005F6108"/>
    <w:rsid w:val="007B068F"/>
    <w:rsid w:val="009917A0"/>
    <w:rsid w:val="00A646D9"/>
    <w:rsid w:val="00A700A4"/>
    <w:rsid w:val="00AD4A29"/>
    <w:rsid w:val="00B44819"/>
    <w:rsid w:val="00C133A0"/>
    <w:rsid w:val="00E414FB"/>
    <w:rsid w:val="00EF0C89"/>
    <w:rsid w:val="00F2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5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33A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401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sbb.sk/c11/strukturovana-kabela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5</cp:revision>
  <dcterms:created xsi:type="dcterms:W3CDTF">2016-04-06T15:59:00Z</dcterms:created>
  <dcterms:modified xsi:type="dcterms:W3CDTF">2016-04-13T15:34:00Z</dcterms:modified>
</cp:coreProperties>
</file>