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8C" w:rsidRDefault="00E6734F">
      <w:pPr>
        <w:rPr>
          <w:b/>
        </w:rPr>
      </w:pPr>
      <w:r w:rsidRPr="00E6734F">
        <w:rPr>
          <w:b/>
        </w:rPr>
        <w:t>Nákup výpočtovej techniky</w:t>
      </w:r>
    </w:p>
    <w:p w:rsidR="00E6734F" w:rsidRPr="00063E56" w:rsidRDefault="00E6734F" w:rsidP="00E6734F">
      <w:pPr>
        <w:pStyle w:val="Default"/>
        <w:jc w:val="both"/>
        <w:rPr>
          <w:rFonts w:ascii="Times New Roman" w:hAnsi="Times New Roman" w:cs="Times New Roman"/>
          <w:b/>
          <w:sz w:val="18"/>
          <w:szCs w:val="18"/>
        </w:rPr>
      </w:pPr>
      <w:r w:rsidRPr="00063E56">
        <w:rPr>
          <w:rFonts w:ascii="Times New Roman" w:hAnsi="Times New Roman" w:cs="Times New Roman"/>
          <w:b/>
          <w:bCs/>
          <w:i/>
          <w:iCs/>
          <w:sz w:val="18"/>
          <w:szCs w:val="18"/>
        </w:rPr>
        <w:t xml:space="preserve">Informatika </w:t>
      </w:r>
      <w:r w:rsidRPr="00063E56">
        <w:rPr>
          <w:rFonts w:ascii="Times New Roman" w:hAnsi="Times New Roman" w:cs="Times New Roman"/>
          <w:sz w:val="18"/>
          <w:szCs w:val="18"/>
        </w:rPr>
        <w:t xml:space="preserve">je vedný odbor, ktorý sa zaoberá </w:t>
      </w:r>
      <w:r w:rsidRPr="00063E56">
        <w:rPr>
          <w:rFonts w:ascii="Times New Roman" w:hAnsi="Times New Roman" w:cs="Times New Roman"/>
          <w:i/>
          <w:iCs/>
          <w:sz w:val="18"/>
          <w:szCs w:val="18"/>
        </w:rPr>
        <w:t>zberom</w:t>
      </w: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uchovávaním</w:t>
      </w: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 xml:space="preserve">spracúvaním </w:t>
      </w:r>
      <w:r w:rsidRPr="00063E56">
        <w:rPr>
          <w:rFonts w:ascii="Times New Roman" w:hAnsi="Times New Roman" w:cs="Times New Roman"/>
          <w:sz w:val="18"/>
          <w:szCs w:val="18"/>
        </w:rPr>
        <w:t xml:space="preserve">a </w:t>
      </w:r>
      <w:r w:rsidRPr="00063E56">
        <w:rPr>
          <w:rFonts w:ascii="Times New Roman" w:hAnsi="Times New Roman" w:cs="Times New Roman"/>
          <w:i/>
          <w:iCs/>
          <w:sz w:val="18"/>
          <w:szCs w:val="18"/>
        </w:rPr>
        <w:t xml:space="preserve">využívaním </w:t>
      </w:r>
      <w:r w:rsidRPr="00063E56">
        <w:rPr>
          <w:rFonts w:ascii="Times New Roman" w:hAnsi="Times New Roman" w:cs="Times New Roman"/>
          <w:sz w:val="18"/>
          <w:szCs w:val="18"/>
        </w:rPr>
        <w:t>údajov (resp. informácií). Informatika pozostáva z viacerých oblastí, prvky informatiky možno nájsť už takmer vo všetkých oblastiach ľudskej činnosti.</w:t>
      </w:r>
    </w:p>
    <w:p w:rsidR="00E6734F" w:rsidRPr="00063E56" w:rsidRDefault="00E6734F" w:rsidP="00E6734F">
      <w:pPr>
        <w:pStyle w:val="Default"/>
        <w:jc w:val="both"/>
        <w:rPr>
          <w:rFonts w:ascii="Times New Roman" w:hAnsi="Times New Roman" w:cs="Times New Roman"/>
          <w:sz w:val="18"/>
          <w:szCs w:val="18"/>
        </w:rPr>
      </w:pPr>
      <w:r w:rsidRPr="00063E56">
        <w:rPr>
          <w:rFonts w:ascii="Times New Roman" w:hAnsi="Times New Roman" w:cs="Times New Roman"/>
          <w:b/>
          <w:sz w:val="18"/>
          <w:szCs w:val="18"/>
        </w:rPr>
        <w:t>Čo je informácia</w:t>
      </w:r>
      <w:r w:rsidRPr="00063E56">
        <w:rPr>
          <w:rFonts w:ascii="Times New Roman" w:hAnsi="Times New Roman" w:cs="Times New Roman"/>
          <w:sz w:val="18"/>
          <w:szCs w:val="18"/>
        </w:rPr>
        <w:t xml:space="preserve"> – sú to správy, alebo fakty o procesoch reálneho sveta, odstraňujú neurčitosť a ovplyvňujú rozhodovanie. </w:t>
      </w:r>
    </w:p>
    <w:p w:rsidR="00E6734F" w:rsidRPr="00063E56" w:rsidRDefault="00E6734F" w:rsidP="00E6734F">
      <w:pPr>
        <w:jc w:val="both"/>
        <w:rPr>
          <w:sz w:val="18"/>
          <w:szCs w:val="18"/>
        </w:rPr>
      </w:pPr>
      <w:r w:rsidRPr="00063E56">
        <w:rPr>
          <w:sz w:val="18"/>
          <w:szCs w:val="18"/>
        </w:rPr>
        <w:t xml:space="preserve"> Informácia robí z chaosu </w:t>
      </w:r>
      <w:r w:rsidRPr="00063E56">
        <w:rPr>
          <w:i/>
          <w:iCs/>
          <w:sz w:val="18"/>
          <w:szCs w:val="18"/>
        </w:rPr>
        <w:t xml:space="preserve">poriadok </w:t>
      </w:r>
      <w:r w:rsidRPr="00063E56">
        <w:rPr>
          <w:sz w:val="18"/>
          <w:szCs w:val="18"/>
        </w:rPr>
        <w:t xml:space="preserve">(alebo aspoň chaos znižuje), z neurčitosti </w:t>
      </w:r>
      <w:r w:rsidRPr="00063E56">
        <w:rPr>
          <w:i/>
          <w:iCs/>
          <w:sz w:val="18"/>
          <w:szCs w:val="18"/>
        </w:rPr>
        <w:t>určitosť</w:t>
      </w:r>
      <w:r w:rsidRPr="00063E56">
        <w:rPr>
          <w:sz w:val="18"/>
          <w:szCs w:val="18"/>
        </w:rPr>
        <w:t xml:space="preserve">, z náhodnosti </w:t>
      </w:r>
      <w:r w:rsidRPr="00063E56">
        <w:rPr>
          <w:i/>
          <w:iCs/>
          <w:sz w:val="18"/>
          <w:szCs w:val="18"/>
        </w:rPr>
        <w:t>zákonitosť</w:t>
      </w:r>
      <w:r w:rsidRPr="00063E56">
        <w:rPr>
          <w:sz w:val="18"/>
          <w:szCs w:val="18"/>
        </w:rPr>
        <w:t>. Informácia  môže byť textová, grafická, zvuková.</w:t>
      </w:r>
    </w:p>
    <w:p w:rsidR="00E6734F" w:rsidRPr="00063E56" w:rsidRDefault="00E6734F" w:rsidP="00E6734F">
      <w:pPr>
        <w:pStyle w:val="Default"/>
        <w:jc w:val="both"/>
        <w:rPr>
          <w:rFonts w:ascii="Times New Roman" w:hAnsi="Times New Roman" w:cs="Times New Roman"/>
          <w:sz w:val="18"/>
          <w:szCs w:val="18"/>
        </w:rPr>
      </w:pPr>
      <w:r w:rsidRPr="00063E56">
        <w:rPr>
          <w:rFonts w:ascii="Times New Roman" w:hAnsi="Times New Roman" w:cs="Times New Roman"/>
          <w:b/>
          <w:sz w:val="18"/>
          <w:szCs w:val="18"/>
        </w:rPr>
        <w:t>Dáta -</w:t>
      </w:r>
      <w:r w:rsidRPr="00063E56">
        <w:rPr>
          <w:rFonts w:ascii="Times New Roman" w:hAnsi="Times New Roman" w:cs="Times New Roman"/>
          <w:b/>
          <w:bCs/>
          <w:sz w:val="18"/>
          <w:szCs w:val="18"/>
        </w:rPr>
        <w:t xml:space="preserve">Údaj </w:t>
      </w:r>
      <w:r w:rsidRPr="00063E56">
        <w:rPr>
          <w:rFonts w:ascii="Times New Roman" w:hAnsi="Times New Roman" w:cs="Times New Roman"/>
          <w:sz w:val="18"/>
          <w:szCs w:val="18"/>
        </w:rPr>
        <w:t xml:space="preserve">– </w:t>
      </w:r>
      <w:r w:rsidRPr="00063E56">
        <w:rPr>
          <w:rFonts w:ascii="Times New Roman" w:hAnsi="Times New Roman" w:cs="Times New Roman"/>
          <w:b/>
          <w:bCs/>
          <w:sz w:val="18"/>
          <w:szCs w:val="18"/>
        </w:rPr>
        <w:t>základný prvok (stavebná jednotka) informácie</w:t>
      </w: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 xml:space="preserve">Údaj </w:t>
      </w:r>
      <w:r w:rsidRPr="00063E56">
        <w:rPr>
          <w:rFonts w:ascii="Times New Roman" w:hAnsi="Times New Roman" w:cs="Times New Roman"/>
          <w:sz w:val="18"/>
          <w:szCs w:val="18"/>
        </w:rPr>
        <w:t xml:space="preserve">je nedeliteľný. Údajmi môžu byť </w:t>
      </w:r>
      <w:r w:rsidRPr="00063E56">
        <w:rPr>
          <w:rFonts w:ascii="Times New Roman" w:hAnsi="Times New Roman" w:cs="Times New Roman"/>
          <w:i/>
          <w:iCs/>
          <w:sz w:val="18"/>
          <w:szCs w:val="18"/>
        </w:rPr>
        <w:t>písmená</w:t>
      </w: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čísla</w:t>
      </w: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znaky</w:t>
      </w:r>
      <w:r w:rsidRPr="00063E56">
        <w:rPr>
          <w:rFonts w:ascii="Times New Roman" w:hAnsi="Times New Roman" w:cs="Times New Roman"/>
          <w:sz w:val="18"/>
          <w:szCs w:val="18"/>
        </w:rPr>
        <w:t xml:space="preserve">, prípadne ich kombinácie. </w:t>
      </w:r>
      <w:r w:rsidRPr="00063E56">
        <w:rPr>
          <w:rFonts w:ascii="Times New Roman" w:hAnsi="Times New Roman" w:cs="Times New Roman"/>
          <w:i/>
          <w:iCs/>
          <w:sz w:val="18"/>
          <w:szCs w:val="18"/>
        </w:rPr>
        <w:t xml:space="preserve">Údaje </w:t>
      </w:r>
      <w:r w:rsidRPr="00063E56">
        <w:rPr>
          <w:rFonts w:ascii="Times New Roman" w:hAnsi="Times New Roman" w:cs="Times New Roman"/>
          <w:sz w:val="18"/>
          <w:szCs w:val="18"/>
        </w:rPr>
        <w:t xml:space="preserve">sa stávajú informáciami, ak sa použijú na riešenie nejakého problému. Ak nám daný údaj nepovie nič nového, hovoríme, že jeho </w:t>
      </w:r>
      <w:r w:rsidRPr="00063E56">
        <w:rPr>
          <w:rFonts w:ascii="Times New Roman" w:hAnsi="Times New Roman" w:cs="Times New Roman"/>
          <w:i/>
          <w:iCs/>
          <w:sz w:val="18"/>
          <w:szCs w:val="18"/>
        </w:rPr>
        <w:t>informačný obsah je nulový</w:t>
      </w:r>
      <w:r w:rsidRPr="00063E56">
        <w:rPr>
          <w:rFonts w:ascii="Times New Roman" w:hAnsi="Times New Roman" w:cs="Times New Roman"/>
          <w:sz w:val="18"/>
          <w:szCs w:val="18"/>
        </w:rPr>
        <w:t>.</w:t>
      </w:r>
    </w:p>
    <w:p w:rsidR="00E6734F" w:rsidRPr="00063E56" w:rsidRDefault="00E6734F" w:rsidP="00E6734F">
      <w:pPr>
        <w:pStyle w:val="Default"/>
        <w:jc w:val="both"/>
        <w:rPr>
          <w:rFonts w:ascii="Times New Roman" w:hAnsi="Times New Roman" w:cs="Times New Roman"/>
          <w:sz w:val="18"/>
          <w:szCs w:val="18"/>
        </w:rPr>
      </w:pPr>
      <w:r w:rsidRPr="00063E56">
        <w:rPr>
          <w:rFonts w:ascii="Times New Roman" w:hAnsi="Times New Roman" w:cs="Times New Roman"/>
          <w:sz w:val="18"/>
          <w:szCs w:val="18"/>
        </w:rPr>
        <w:t xml:space="preserve"> Podľa </w:t>
      </w:r>
      <w:r w:rsidRPr="00063E56">
        <w:rPr>
          <w:rFonts w:ascii="Times New Roman" w:hAnsi="Times New Roman" w:cs="Times New Roman"/>
          <w:i/>
          <w:iCs/>
          <w:sz w:val="18"/>
          <w:szCs w:val="18"/>
        </w:rPr>
        <w:t xml:space="preserve">stanoveného cieľa </w:t>
      </w:r>
      <w:r w:rsidRPr="00063E56">
        <w:rPr>
          <w:rFonts w:ascii="Times New Roman" w:hAnsi="Times New Roman" w:cs="Times New Roman"/>
          <w:sz w:val="18"/>
          <w:szCs w:val="18"/>
        </w:rPr>
        <w:t xml:space="preserve">môžeme údaje zoskupovať týmito spôsobmi: </w:t>
      </w:r>
    </w:p>
    <w:p w:rsidR="00E6734F" w:rsidRPr="00063E56" w:rsidRDefault="00E6734F" w:rsidP="00E6734F">
      <w:pPr>
        <w:pStyle w:val="Default"/>
        <w:spacing w:after="15"/>
        <w:jc w:val="both"/>
        <w:rPr>
          <w:rFonts w:ascii="Times New Roman" w:hAnsi="Times New Roman" w:cs="Times New Roman"/>
          <w:sz w:val="18"/>
          <w:szCs w:val="18"/>
        </w:rPr>
      </w:pPr>
      <w:r w:rsidRPr="00063E56">
        <w:rPr>
          <w:rFonts w:ascii="Times New Roman" w:hAnsi="Times New Roman" w:cs="Times New Roman"/>
          <w:sz w:val="18"/>
          <w:szCs w:val="18"/>
        </w:rPr>
        <w:t xml:space="preserve">- na </w:t>
      </w:r>
      <w:r w:rsidRPr="00063E56">
        <w:rPr>
          <w:rFonts w:ascii="Times New Roman" w:hAnsi="Times New Roman" w:cs="Times New Roman"/>
          <w:i/>
          <w:iCs/>
          <w:sz w:val="18"/>
          <w:szCs w:val="18"/>
        </w:rPr>
        <w:t xml:space="preserve">vstupné </w:t>
      </w:r>
      <w:r w:rsidRPr="00063E56">
        <w:rPr>
          <w:rFonts w:ascii="Times New Roman" w:hAnsi="Times New Roman" w:cs="Times New Roman"/>
          <w:sz w:val="18"/>
          <w:szCs w:val="18"/>
        </w:rPr>
        <w:t xml:space="preserve">a </w:t>
      </w:r>
      <w:r w:rsidRPr="00063E56">
        <w:rPr>
          <w:rFonts w:ascii="Times New Roman" w:hAnsi="Times New Roman" w:cs="Times New Roman"/>
          <w:i/>
          <w:iCs/>
          <w:sz w:val="18"/>
          <w:szCs w:val="18"/>
        </w:rPr>
        <w:t xml:space="preserve">výstupné </w:t>
      </w:r>
    </w:p>
    <w:p w:rsidR="00E6734F" w:rsidRPr="00063E56" w:rsidRDefault="00E6734F" w:rsidP="00E6734F">
      <w:pPr>
        <w:pStyle w:val="Default"/>
        <w:spacing w:after="15"/>
        <w:jc w:val="both"/>
        <w:rPr>
          <w:rFonts w:ascii="Times New Roman" w:hAnsi="Times New Roman" w:cs="Times New Roman"/>
          <w:sz w:val="18"/>
          <w:szCs w:val="18"/>
        </w:rPr>
      </w:pPr>
      <w:r w:rsidRPr="00063E56">
        <w:rPr>
          <w:rFonts w:ascii="Times New Roman" w:hAnsi="Times New Roman" w:cs="Times New Roman"/>
          <w:sz w:val="18"/>
          <w:szCs w:val="18"/>
        </w:rPr>
        <w:t xml:space="preserve">- na </w:t>
      </w:r>
      <w:r w:rsidRPr="00063E56">
        <w:rPr>
          <w:rFonts w:ascii="Times New Roman" w:hAnsi="Times New Roman" w:cs="Times New Roman"/>
          <w:i/>
          <w:iCs/>
          <w:sz w:val="18"/>
          <w:szCs w:val="18"/>
        </w:rPr>
        <w:t xml:space="preserve">numerické </w:t>
      </w:r>
      <w:r w:rsidRPr="00063E56">
        <w:rPr>
          <w:rFonts w:ascii="Times New Roman" w:hAnsi="Times New Roman" w:cs="Times New Roman"/>
          <w:sz w:val="18"/>
          <w:szCs w:val="18"/>
        </w:rPr>
        <w:t xml:space="preserve">a </w:t>
      </w:r>
      <w:r w:rsidRPr="00063E56">
        <w:rPr>
          <w:rFonts w:ascii="Times New Roman" w:hAnsi="Times New Roman" w:cs="Times New Roman"/>
          <w:i/>
          <w:iCs/>
          <w:sz w:val="18"/>
          <w:szCs w:val="18"/>
        </w:rPr>
        <w:t xml:space="preserve">alfanumerické </w:t>
      </w:r>
    </w:p>
    <w:p w:rsidR="00E6734F" w:rsidRPr="00063E56" w:rsidRDefault="00E6734F" w:rsidP="00E6734F">
      <w:pPr>
        <w:pStyle w:val="Default"/>
        <w:jc w:val="both"/>
        <w:rPr>
          <w:rFonts w:ascii="Times New Roman" w:hAnsi="Times New Roman" w:cs="Times New Roman"/>
          <w:sz w:val="18"/>
          <w:szCs w:val="18"/>
        </w:rPr>
      </w:pP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 xml:space="preserve">aktívne </w:t>
      </w:r>
      <w:r w:rsidRPr="00063E56">
        <w:rPr>
          <w:rFonts w:ascii="Times New Roman" w:hAnsi="Times New Roman" w:cs="Times New Roman"/>
          <w:sz w:val="18"/>
          <w:szCs w:val="18"/>
        </w:rPr>
        <w:t xml:space="preserve">a </w:t>
      </w:r>
      <w:r w:rsidRPr="00063E56">
        <w:rPr>
          <w:rFonts w:ascii="Times New Roman" w:hAnsi="Times New Roman" w:cs="Times New Roman"/>
          <w:i/>
          <w:iCs/>
          <w:sz w:val="18"/>
          <w:szCs w:val="18"/>
        </w:rPr>
        <w:t xml:space="preserve">pasívne </w:t>
      </w:r>
    </w:p>
    <w:p w:rsidR="00E6734F" w:rsidRPr="00063E56" w:rsidRDefault="00E6734F" w:rsidP="00E6734F">
      <w:pPr>
        <w:pStyle w:val="Default"/>
        <w:rPr>
          <w:rFonts w:ascii="Times New Roman" w:hAnsi="Times New Roman" w:cs="Times New Roman"/>
          <w:sz w:val="18"/>
          <w:szCs w:val="18"/>
        </w:rPr>
      </w:pP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 xml:space="preserve">Informácie </w:t>
      </w:r>
      <w:r w:rsidRPr="00063E56">
        <w:rPr>
          <w:rFonts w:ascii="Times New Roman" w:hAnsi="Times New Roman" w:cs="Times New Roman"/>
          <w:sz w:val="18"/>
          <w:szCs w:val="18"/>
        </w:rPr>
        <w:t xml:space="preserve">sú fakty, skúsenosti a vedomosti, ktoré ľudstvo </w:t>
      </w:r>
      <w:r w:rsidRPr="00063E56">
        <w:rPr>
          <w:rFonts w:ascii="Times New Roman" w:hAnsi="Times New Roman" w:cs="Times New Roman"/>
          <w:b/>
          <w:bCs/>
          <w:i/>
          <w:iCs/>
          <w:sz w:val="18"/>
          <w:szCs w:val="18"/>
        </w:rPr>
        <w:t>zbiera</w:t>
      </w:r>
      <w:r w:rsidRPr="00063E56">
        <w:rPr>
          <w:rFonts w:ascii="Times New Roman" w:hAnsi="Times New Roman" w:cs="Times New Roman"/>
          <w:b/>
          <w:bCs/>
          <w:sz w:val="18"/>
          <w:szCs w:val="18"/>
        </w:rPr>
        <w:t xml:space="preserve">, </w:t>
      </w:r>
      <w:r w:rsidRPr="00063E56">
        <w:rPr>
          <w:rFonts w:ascii="Times New Roman" w:hAnsi="Times New Roman" w:cs="Times New Roman"/>
          <w:b/>
          <w:bCs/>
          <w:i/>
          <w:iCs/>
          <w:sz w:val="18"/>
          <w:szCs w:val="18"/>
        </w:rPr>
        <w:t>zaznamenáva</w:t>
      </w:r>
      <w:r w:rsidRPr="00063E56">
        <w:rPr>
          <w:rFonts w:ascii="Times New Roman" w:hAnsi="Times New Roman" w:cs="Times New Roman"/>
          <w:b/>
          <w:bCs/>
          <w:sz w:val="18"/>
          <w:szCs w:val="18"/>
        </w:rPr>
        <w:t xml:space="preserve">, </w:t>
      </w:r>
      <w:r w:rsidRPr="00063E56">
        <w:rPr>
          <w:rFonts w:ascii="Times New Roman" w:hAnsi="Times New Roman" w:cs="Times New Roman"/>
          <w:b/>
          <w:bCs/>
          <w:i/>
          <w:iCs/>
          <w:sz w:val="18"/>
          <w:szCs w:val="18"/>
        </w:rPr>
        <w:t xml:space="preserve">spracúva </w:t>
      </w:r>
      <w:r w:rsidRPr="00063E56">
        <w:rPr>
          <w:rFonts w:ascii="Times New Roman" w:hAnsi="Times New Roman" w:cs="Times New Roman"/>
          <w:b/>
          <w:bCs/>
          <w:sz w:val="18"/>
          <w:szCs w:val="18"/>
        </w:rPr>
        <w:t xml:space="preserve">a </w:t>
      </w:r>
      <w:r w:rsidRPr="00063E56">
        <w:rPr>
          <w:rFonts w:ascii="Times New Roman" w:hAnsi="Times New Roman" w:cs="Times New Roman"/>
          <w:b/>
          <w:bCs/>
          <w:i/>
          <w:iCs/>
          <w:sz w:val="18"/>
          <w:szCs w:val="18"/>
        </w:rPr>
        <w:t xml:space="preserve">odovzdáva </w:t>
      </w:r>
      <w:r w:rsidRPr="00063E56">
        <w:rPr>
          <w:rFonts w:ascii="Times New Roman" w:hAnsi="Times New Roman" w:cs="Times New Roman"/>
          <w:sz w:val="18"/>
          <w:szCs w:val="18"/>
        </w:rPr>
        <w:t xml:space="preserve">ďalej. </w:t>
      </w:r>
    </w:p>
    <w:p w:rsidR="00E6734F" w:rsidRPr="00063E56" w:rsidRDefault="00E6734F" w:rsidP="00E6734F">
      <w:pPr>
        <w:pStyle w:val="Default"/>
        <w:rPr>
          <w:rFonts w:ascii="Times New Roman" w:hAnsi="Times New Roman" w:cs="Times New Roman"/>
          <w:sz w:val="18"/>
          <w:szCs w:val="18"/>
        </w:rPr>
      </w:pPr>
      <w:r w:rsidRPr="00063E56">
        <w:rPr>
          <w:rFonts w:ascii="Times New Roman" w:hAnsi="Times New Roman" w:cs="Times New Roman"/>
          <w:sz w:val="18"/>
          <w:szCs w:val="18"/>
        </w:rPr>
        <w:t xml:space="preserve"> </w:t>
      </w:r>
      <w:r w:rsidRPr="00063E56">
        <w:rPr>
          <w:rFonts w:ascii="Times New Roman" w:hAnsi="Times New Roman" w:cs="Times New Roman"/>
          <w:b/>
          <w:bCs/>
          <w:i/>
          <w:iCs/>
          <w:sz w:val="18"/>
          <w:szCs w:val="18"/>
        </w:rPr>
        <w:t>Každá informácia musí byť údajom, ale nie každý údaj musí byť pre nás informáciou.</w:t>
      </w:r>
      <w:r w:rsidRPr="00063E56">
        <w:rPr>
          <w:rFonts w:ascii="Times New Roman" w:hAnsi="Times New Roman" w:cs="Times New Roman"/>
          <w:sz w:val="18"/>
          <w:szCs w:val="18"/>
        </w:rPr>
        <w:t xml:space="preserve"> </w:t>
      </w:r>
    </w:p>
    <w:p w:rsidR="00E6734F" w:rsidRPr="00063E56" w:rsidRDefault="00E6734F" w:rsidP="00E6734F">
      <w:pPr>
        <w:pStyle w:val="Default"/>
        <w:rPr>
          <w:rFonts w:ascii="Times New Roman" w:hAnsi="Times New Roman" w:cs="Times New Roman"/>
          <w:sz w:val="18"/>
          <w:szCs w:val="18"/>
          <w:u w:val="single"/>
        </w:rPr>
      </w:pPr>
      <w:r w:rsidRPr="00063E56">
        <w:rPr>
          <w:rFonts w:ascii="Times New Roman" w:hAnsi="Times New Roman" w:cs="Times New Roman"/>
          <w:sz w:val="18"/>
          <w:szCs w:val="18"/>
        </w:rPr>
        <w:t xml:space="preserve"> </w:t>
      </w:r>
      <w:r w:rsidRPr="00063E56">
        <w:rPr>
          <w:rFonts w:ascii="Times New Roman" w:hAnsi="Times New Roman" w:cs="Times New Roman"/>
          <w:sz w:val="18"/>
          <w:szCs w:val="18"/>
          <w:u w:val="single"/>
        </w:rPr>
        <w:t xml:space="preserve">Informácie delíme na: </w:t>
      </w:r>
    </w:p>
    <w:p w:rsidR="00E6734F" w:rsidRPr="00063E56" w:rsidRDefault="00E6734F" w:rsidP="00E6734F">
      <w:pPr>
        <w:pStyle w:val="Default"/>
        <w:rPr>
          <w:rFonts w:ascii="Times New Roman" w:hAnsi="Times New Roman" w:cs="Times New Roman"/>
          <w:sz w:val="18"/>
          <w:szCs w:val="18"/>
        </w:rPr>
      </w:pP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 xml:space="preserve">analógové </w:t>
      </w:r>
      <w:r w:rsidRPr="00063E56">
        <w:rPr>
          <w:rFonts w:ascii="Times New Roman" w:hAnsi="Times New Roman" w:cs="Times New Roman"/>
          <w:sz w:val="18"/>
          <w:szCs w:val="18"/>
        </w:rPr>
        <w:t xml:space="preserve">- človek svojimi zmyslami vníma informácie prostredníctvom zmyslov ako spojitý sled javov (zvukové, svetelné...); informácie sa uložia tak, že sa zapíšu alebo vytlačia na papier, odfotografujú, vyšlú sa rádiom a pod. </w:t>
      </w:r>
    </w:p>
    <w:p w:rsidR="00E6734F" w:rsidRPr="00063E56" w:rsidRDefault="00E6734F" w:rsidP="00E6734F">
      <w:pPr>
        <w:pStyle w:val="Default"/>
        <w:rPr>
          <w:rFonts w:ascii="Times New Roman" w:hAnsi="Times New Roman" w:cs="Times New Roman"/>
          <w:sz w:val="18"/>
          <w:szCs w:val="18"/>
        </w:rPr>
      </w:pPr>
      <w:r w:rsidRPr="00063E56">
        <w:rPr>
          <w:rFonts w:ascii="Times New Roman" w:hAnsi="Times New Roman" w:cs="Times New Roman"/>
          <w:sz w:val="18"/>
          <w:szCs w:val="18"/>
        </w:rPr>
        <w:t xml:space="preserve">- </w:t>
      </w:r>
      <w:r w:rsidRPr="00063E56">
        <w:rPr>
          <w:rFonts w:ascii="Times New Roman" w:hAnsi="Times New Roman" w:cs="Times New Roman"/>
          <w:i/>
          <w:iCs/>
          <w:sz w:val="18"/>
          <w:szCs w:val="18"/>
        </w:rPr>
        <w:t xml:space="preserve">digitálne </w:t>
      </w:r>
      <w:r w:rsidRPr="00063E56">
        <w:rPr>
          <w:rFonts w:ascii="Times New Roman" w:hAnsi="Times New Roman" w:cs="Times New Roman"/>
          <w:sz w:val="18"/>
          <w:szCs w:val="18"/>
        </w:rPr>
        <w:t>- postupnosť (reťazec) jednotiek a núl, ktoré môžu niesť informáciu aj o zvuku, obraze a pod. Digitálna informácia sa výborne uchováva a šíri. Bit je najmenšie množstvo informácie-0,1.</w:t>
      </w:r>
      <w:r w:rsidRPr="00063E56">
        <w:rPr>
          <w:b/>
          <w:bCs/>
          <w:sz w:val="18"/>
          <w:szCs w:val="18"/>
        </w:rPr>
        <w:t xml:space="preserve"> </w:t>
      </w:r>
      <w:r w:rsidRPr="00063E56">
        <w:rPr>
          <w:rFonts w:ascii="Times New Roman" w:hAnsi="Times New Roman" w:cs="Times New Roman"/>
          <w:b/>
          <w:bCs/>
          <w:sz w:val="18"/>
          <w:szCs w:val="18"/>
        </w:rPr>
        <w:t xml:space="preserve">Digitalizovať informáciu </w:t>
      </w:r>
      <w:r w:rsidRPr="00063E56">
        <w:rPr>
          <w:rFonts w:ascii="Times New Roman" w:hAnsi="Times New Roman" w:cs="Times New Roman"/>
          <w:sz w:val="18"/>
          <w:szCs w:val="18"/>
        </w:rPr>
        <w:t>teda znamená zapísať ju v binárnom kóde. Pomocou n bitov vieme zapísať 2</w:t>
      </w:r>
      <w:r w:rsidRPr="00063E56">
        <w:rPr>
          <w:rFonts w:ascii="Times New Roman" w:hAnsi="Times New Roman" w:cs="Times New Roman"/>
          <w:sz w:val="18"/>
          <w:szCs w:val="18"/>
          <w:vertAlign w:val="superscript"/>
        </w:rPr>
        <w:t>n</w:t>
      </w:r>
      <w:r w:rsidRPr="00063E56">
        <w:rPr>
          <w:rFonts w:ascii="Times New Roman" w:hAnsi="Times New Roman" w:cs="Times New Roman"/>
          <w:sz w:val="18"/>
          <w:szCs w:val="18"/>
        </w:rPr>
        <w:t xml:space="preserve"> rôznych hodnôt.</w:t>
      </w:r>
      <w:r w:rsidRPr="00063E56">
        <w:rPr>
          <w:rFonts w:ascii="Times New Roman" w:hAnsi="Times New Roman" w:cs="Times New Roman"/>
          <w:b/>
          <w:bCs/>
          <w:sz w:val="18"/>
          <w:szCs w:val="18"/>
        </w:rPr>
        <w:t xml:space="preserve"> </w:t>
      </w:r>
      <w:r w:rsidRPr="00063E56">
        <w:rPr>
          <w:rFonts w:ascii="Times New Roman" w:hAnsi="Times New Roman" w:cs="Times New Roman"/>
          <w:b/>
          <w:bCs/>
          <w:sz w:val="18"/>
          <w:szCs w:val="18"/>
        </w:rPr>
        <w:br/>
        <w:t xml:space="preserve">Kódovanie </w:t>
      </w:r>
      <w:r w:rsidRPr="00063E56">
        <w:rPr>
          <w:rFonts w:ascii="Times New Roman" w:hAnsi="Times New Roman" w:cs="Times New Roman"/>
          <w:sz w:val="18"/>
          <w:szCs w:val="18"/>
        </w:rPr>
        <w:t>je proces, pri ktorom sa každému znaku alebo postupnosti znakov daného súboru znakov (vzorov) jednoznačne priradí znak alebo postupnosť znakov (obrazov) z iného súboru znakov.</w:t>
      </w:r>
    </w:p>
    <w:p w:rsidR="00E6734F" w:rsidRPr="00063E56" w:rsidRDefault="00E6734F" w:rsidP="00E6734F">
      <w:pPr>
        <w:rPr>
          <w:sz w:val="18"/>
          <w:szCs w:val="18"/>
        </w:rPr>
      </w:pPr>
      <w:r w:rsidRPr="00063E56">
        <w:rPr>
          <w:b/>
          <w:bCs/>
          <w:sz w:val="18"/>
          <w:szCs w:val="18"/>
        </w:rPr>
        <w:t>Textová informácia</w:t>
      </w:r>
      <w:r w:rsidRPr="00063E56">
        <w:rPr>
          <w:sz w:val="18"/>
          <w:szCs w:val="18"/>
        </w:rPr>
        <w:t xml:space="preserve"> pozostáva zo znakov (písmena, čísla, medzery, interpunkčné znamienka, atď.).  Text sa v počítači zvyčajne ukladá tak, že sa postupne zakódujú jeho znaky. Zložitejšie texty obsahujú v počítači aj informácie o svojom formáte, teda o farbe a type písma, o veľkosti stany, veľkosti okrajov a pod. </w:t>
      </w:r>
    </w:p>
    <w:p w:rsidR="00E6734F" w:rsidRPr="00063E56" w:rsidRDefault="00E6734F" w:rsidP="00E6734F">
      <w:pPr>
        <w:rPr>
          <w:sz w:val="18"/>
          <w:szCs w:val="18"/>
        </w:rPr>
      </w:pPr>
      <w:r w:rsidRPr="00063E56">
        <w:rPr>
          <w:sz w:val="18"/>
          <w:szCs w:val="18"/>
        </w:rPr>
        <w:t>Každý znak má v počítač svoj kód a pomocou kódu môžeme zapísať aj znaky, ktoré na klávesnici nie sú. (</w:t>
      </w:r>
      <w:proofErr w:type="spellStart"/>
      <w:r w:rsidRPr="00063E56">
        <w:rPr>
          <w:sz w:val="18"/>
          <w:szCs w:val="18"/>
        </w:rPr>
        <w:t>ľALT+ASCII</w:t>
      </w:r>
      <w:proofErr w:type="spellEnd"/>
      <w:r w:rsidRPr="00063E56">
        <w:rPr>
          <w:sz w:val="18"/>
          <w:szCs w:val="18"/>
        </w:rPr>
        <w:t xml:space="preserve"> kód).</w:t>
      </w:r>
    </w:p>
    <w:p w:rsidR="00E6734F" w:rsidRPr="00063E56" w:rsidRDefault="00E6734F" w:rsidP="00E6734F">
      <w:pPr>
        <w:rPr>
          <w:sz w:val="18"/>
          <w:szCs w:val="18"/>
        </w:rPr>
      </w:pPr>
      <w:r w:rsidRPr="00063E56">
        <w:rPr>
          <w:sz w:val="18"/>
          <w:szCs w:val="18"/>
        </w:rPr>
        <w:t xml:space="preserve">Počítače pracujú s binárnymi číslami (s dvoma stavmi – </w:t>
      </w:r>
      <w:smartTag w:uri="urn:schemas-microsoft-com:office:smarttags" w:element="metricconverter">
        <w:smartTagPr>
          <w:attr w:name="ProductID" w:val="0 a"/>
        </w:smartTagPr>
        <w:r w:rsidRPr="00063E56">
          <w:rPr>
            <w:sz w:val="18"/>
            <w:szCs w:val="18"/>
          </w:rPr>
          <w:t>0 a</w:t>
        </w:r>
      </w:smartTag>
      <w:r w:rsidRPr="00063E56">
        <w:rPr>
          <w:sz w:val="18"/>
          <w:szCs w:val="18"/>
        </w:rPr>
        <w:t xml:space="preserve"> 1), preto desiatkové čísla</w:t>
      </w:r>
    </w:p>
    <w:p w:rsidR="00E6734F" w:rsidRPr="00063E56" w:rsidRDefault="00E6734F" w:rsidP="00E6734F">
      <w:pPr>
        <w:rPr>
          <w:sz w:val="18"/>
          <w:szCs w:val="18"/>
        </w:rPr>
      </w:pPr>
      <w:r w:rsidRPr="00063E56">
        <w:rPr>
          <w:sz w:val="18"/>
          <w:szCs w:val="18"/>
        </w:rPr>
        <w:t>zakódovaných znakov v ASCII tabuľke prevedú do binárnej podoby, napr.:</w:t>
      </w:r>
    </w:p>
    <w:p w:rsidR="00E6734F" w:rsidRPr="00063E56" w:rsidRDefault="00E6734F" w:rsidP="00E6734F">
      <w:pPr>
        <w:rPr>
          <w:sz w:val="18"/>
          <w:szCs w:val="18"/>
        </w:rPr>
      </w:pPr>
      <w:r w:rsidRPr="00063E56">
        <w:rPr>
          <w:sz w:val="18"/>
          <w:szCs w:val="18"/>
        </w:rPr>
        <w:t>- znak „A“ má kód 65, ktorý má v počítačovej „reči“ hodnotu 01000001</w:t>
      </w:r>
    </w:p>
    <w:p w:rsidR="00E6734F" w:rsidRPr="00063E56" w:rsidRDefault="00E6734F" w:rsidP="00E6734F">
      <w:pPr>
        <w:rPr>
          <w:sz w:val="18"/>
          <w:szCs w:val="18"/>
        </w:rPr>
      </w:pPr>
      <w:r w:rsidRPr="00063E56">
        <w:rPr>
          <w:sz w:val="18"/>
          <w:szCs w:val="18"/>
        </w:rPr>
        <w:t>- znak „z“ má kód 122, ktorý má v počítačovej „reči“ hodnotu 01111010</w:t>
      </w:r>
    </w:p>
    <w:p w:rsidR="00E6734F" w:rsidRPr="00063E56" w:rsidRDefault="00E6734F" w:rsidP="00E6734F">
      <w:pPr>
        <w:rPr>
          <w:b/>
          <w:bCs/>
          <w:sz w:val="18"/>
          <w:szCs w:val="18"/>
        </w:rPr>
      </w:pPr>
      <w:r w:rsidRPr="00063E56">
        <w:rPr>
          <w:sz w:val="18"/>
          <w:szCs w:val="18"/>
        </w:rPr>
        <w:t xml:space="preserve">Priradenie binárnych kódov znakom sa nazýva </w:t>
      </w:r>
      <w:r w:rsidRPr="00063E56">
        <w:rPr>
          <w:b/>
          <w:bCs/>
          <w:sz w:val="18"/>
          <w:szCs w:val="18"/>
        </w:rPr>
        <w:t>kódová tabuľka.</w:t>
      </w:r>
    </w:p>
    <w:p w:rsidR="00E6734F" w:rsidRPr="00063E56" w:rsidRDefault="00E6734F" w:rsidP="00E6734F">
      <w:pPr>
        <w:rPr>
          <w:sz w:val="18"/>
          <w:szCs w:val="18"/>
        </w:rPr>
      </w:pPr>
      <w:r w:rsidRPr="00063E56">
        <w:rPr>
          <w:b/>
          <w:bCs/>
          <w:sz w:val="18"/>
          <w:szCs w:val="18"/>
        </w:rPr>
        <w:t xml:space="preserve">Kód ASCII </w:t>
      </w:r>
      <w:r w:rsidRPr="00063E56">
        <w:rPr>
          <w:sz w:val="18"/>
          <w:szCs w:val="18"/>
        </w:rPr>
        <w:t>(</w:t>
      </w:r>
      <w:proofErr w:type="spellStart"/>
      <w:r w:rsidRPr="00063E56">
        <w:rPr>
          <w:sz w:val="18"/>
          <w:szCs w:val="18"/>
        </w:rPr>
        <w:t>American</w:t>
      </w:r>
      <w:proofErr w:type="spellEnd"/>
      <w:r w:rsidRPr="00063E56">
        <w:rPr>
          <w:sz w:val="18"/>
          <w:szCs w:val="18"/>
        </w:rPr>
        <w:t xml:space="preserve"> Standard </w:t>
      </w:r>
      <w:proofErr w:type="spellStart"/>
      <w:r w:rsidRPr="00063E56">
        <w:rPr>
          <w:sz w:val="18"/>
          <w:szCs w:val="18"/>
        </w:rPr>
        <w:t>Code</w:t>
      </w:r>
      <w:proofErr w:type="spellEnd"/>
      <w:r w:rsidRPr="00063E56">
        <w:rPr>
          <w:sz w:val="18"/>
          <w:szCs w:val="18"/>
        </w:rPr>
        <w:t xml:space="preserve"> </w:t>
      </w:r>
      <w:proofErr w:type="spellStart"/>
      <w:r w:rsidRPr="00063E56">
        <w:rPr>
          <w:sz w:val="18"/>
          <w:szCs w:val="18"/>
        </w:rPr>
        <w:t>for</w:t>
      </w:r>
      <w:proofErr w:type="spellEnd"/>
      <w:r w:rsidRPr="00063E56">
        <w:rPr>
          <w:sz w:val="18"/>
          <w:szCs w:val="18"/>
        </w:rPr>
        <w:t xml:space="preserve"> </w:t>
      </w:r>
      <w:proofErr w:type="spellStart"/>
      <w:r w:rsidRPr="00063E56">
        <w:rPr>
          <w:sz w:val="18"/>
          <w:szCs w:val="18"/>
        </w:rPr>
        <w:t>Information</w:t>
      </w:r>
      <w:proofErr w:type="spellEnd"/>
      <w:r w:rsidRPr="00063E56">
        <w:rPr>
          <w:sz w:val="18"/>
          <w:szCs w:val="18"/>
        </w:rPr>
        <w:t xml:space="preserve"> </w:t>
      </w:r>
      <w:proofErr w:type="spellStart"/>
      <w:r w:rsidRPr="00063E56">
        <w:rPr>
          <w:sz w:val="18"/>
          <w:szCs w:val="18"/>
        </w:rPr>
        <w:t>Interchange</w:t>
      </w:r>
      <w:proofErr w:type="spellEnd"/>
      <w:r w:rsidRPr="00063E56">
        <w:rPr>
          <w:sz w:val="18"/>
          <w:szCs w:val="18"/>
        </w:rPr>
        <w:t xml:space="preserve"> – Americký štandardný kód pre výmenu informácií) – je 7 bitový, teda umožňuje zakódovať 2</w:t>
      </w:r>
      <w:r w:rsidRPr="00063E56">
        <w:rPr>
          <w:sz w:val="18"/>
          <w:szCs w:val="18"/>
          <w:vertAlign w:val="superscript"/>
        </w:rPr>
        <w:t xml:space="preserve">7 </w:t>
      </w:r>
      <w:r w:rsidRPr="00063E56">
        <w:rPr>
          <w:sz w:val="18"/>
          <w:szCs w:val="18"/>
        </w:rPr>
        <w:t xml:space="preserve">= 128 znakov anglickej abecedy. Pridaním jedného bitu umožňuje zakódovať aj znaky národných abecied. Takto upravený sa nazýva </w:t>
      </w:r>
      <w:r w:rsidRPr="00063E56">
        <w:rPr>
          <w:b/>
          <w:bCs/>
          <w:sz w:val="18"/>
          <w:szCs w:val="18"/>
        </w:rPr>
        <w:t xml:space="preserve">rozšírený ASCII kód – je 8 bitový </w:t>
      </w:r>
      <w:r w:rsidRPr="00063E56">
        <w:rPr>
          <w:sz w:val="18"/>
          <w:szCs w:val="18"/>
        </w:rPr>
        <w:t>, teda umožňuje zakódovať 2</w:t>
      </w:r>
      <w:r w:rsidRPr="00063E56">
        <w:rPr>
          <w:sz w:val="18"/>
          <w:szCs w:val="18"/>
          <w:vertAlign w:val="superscript"/>
        </w:rPr>
        <w:t xml:space="preserve">8 </w:t>
      </w:r>
      <w:r w:rsidRPr="00063E56">
        <w:rPr>
          <w:sz w:val="18"/>
          <w:szCs w:val="18"/>
        </w:rPr>
        <w:t xml:space="preserve">= 256 znakov. Znaky (128-255) jednotlivých národných abecied tvoria </w:t>
      </w:r>
      <w:r w:rsidRPr="00063E56">
        <w:rPr>
          <w:b/>
          <w:bCs/>
          <w:sz w:val="18"/>
          <w:szCs w:val="18"/>
        </w:rPr>
        <w:t>kódové stránky</w:t>
      </w:r>
      <w:r w:rsidRPr="00063E56">
        <w:rPr>
          <w:sz w:val="18"/>
          <w:szCs w:val="18"/>
        </w:rPr>
        <w:t xml:space="preserve">. Microsoft Windows používa pre stredoeurópske krajiny kódovú stránku </w:t>
      </w:r>
      <w:r w:rsidRPr="00063E56">
        <w:rPr>
          <w:b/>
          <w:bCs/>
          <w:sz w:val="18"/>
          <w:szCs w:val="18"/>
        </w:rPr>
        <w:t>windows-1250</w:t>
      </w:r>
      <w:r w:rsidRPr="00063E56">
        <w:rPr>
          <w:sz w:val="18"/>
          <w:szCs w:val="18"/>
        </w:rPr>
        <w:t xml:space="preserve">. </w:t>
      </w:r>
    </w:p>
    <w:p w:rsidR="00E6734F" w:rsidRPr="00063E56" w:rsidRDefault="00E6734F" w:rsidP="00E6734F">
      <w:pPr>
        <w:rPr>
          <w:sz w:val="18"/>
          <w:szCs w:val="18"/>
        </w:rPr>
      </w:pPr>
    </w:p>
    <w:p w:rsidR="00E6734F" w:rsidRPr="00063E56" w:rsidRDefault="00E6734F" w:rsidP="00E6734F">
      <w:pPr>
        <w:rPr>
          <w:sz w:val="18"/>
          <w:szCs w:val="18"/>
        </w:rPr>
      </w:pPr>
      <w:r w:rsidRPr="00063E56">
        <w:rPr>
          <w:sz w:val="18"/>
          <w:szCs w:val="18"/>
        </w:rPr>
        <w:t xml:space="preserve">0–32 </w:t>
      </w:r>
      <w:r w:rsidRPr="00063E56">
        <w:rPr>
          <w:sz w:val="18"/>
          <w:szCs w:val="18"/>
        </w:rPr>
        <w:tab/>
      </w:r>
      <w:r w:rsidRPr="00063E56">
        <w:rPr>
          <w:sz w:val="18"/>
          <w:szCs w:val="18"/>
        </w:rPr>
        <w:tab/>
        <w:t>riadiace znaky</w:t>
      </w:r>
    </w:p>
    <w:p w:rsidR="00E6734F" w:rsidRPr="00063E56" w:rsidRDefault="00E6734F" w:rsidP="00E6734F">
      <w:pPr>
        <w:rPr>
          <w:sz w:val="18"/>
          <w:szCs w:val="18"/>
        </w:rPr>
      </w:pPr>
      <w:r w:rsidRPr="00063E56">
        <w:rPr>
          <w:sz w:val="18"/>
          <w:szCs w:val="18"/>
        </w:rPr>
        <w:t>33–127</w:t>
      </w:r>
      <w:r w:rsidRPr="00063E56">
        <w:rPr>
          <w:sz w:val="18"/>
          <w:szCs w:val="18"/>
        </w:rPr>
        <w:tab/>
        <w:t>alfanumerické znaky anglickej abecedy</w:t>
      </w:r>
    </w:p>
    <w:p w:rsidR="00E6734F" w:rsidRPr="00063E56" w:rsidRDefault="00E6734F" w:rsidP="00E6734F">
      <w:pPr>
        <w:rPr>
          <w:sz w:val="18"/>
          <w:szCs w:val="18"/>
          <w:lang w:eastAsia="cs-CZ"/>
        </w:rPr>
      </w:pPr>
      <w:r w:rsidRPr="00063E56">
        <w:rPr>
          <w:sz w:val="18"/>
          <w:szCs w:val="18"/>
        </w:rPr>
        <w:t>128–255</w:t>
      </w:r>
      <w:r w:rsidRPr="00063E56">
        <w:rPr>
          <w:sz w:val="18"/>
          <w:szCs w:val="18"/>
        </w:rPr>
        <w:tab/>
        <w:t xml:space="preserve">znaky v národných abecedách, kódové </w:t>
      </w:r>
      <w:r w:rsidRPr="00063E56">
        <w:rPr>
          <w:sz w:val="18"/>
          <w:szCs w:val="18"/>
          <w:lang w:eastAsia="cs-CZ"/>
        </w:rPr>
        <w:t>stránky</w:t>
      </w:r>
    </w:p>
    <w:p w:rsidR="00E6734F" w:rsidRPr="00063E56" w:rsidRDefault="00E6734F" w:rsidP="00E6734F">
      <w:pPr>
        <w:rPr>
          <w:sz w:val="18"/>
          <w:szCs w:val="18"/>
        </w:rPr>
      </w:pPr>
    </w:p>
    <w:p w:rsidR="0006548B" w:rsidRPr="001E36C0" w:rsidRDefault="00E6734F" w:rsidP="0006548B">
      <w:pPr>
        <w:spacing w:line="288" w:lineRule="auto"/>
        <w:rPr>
          <w:b/>
          <w:sz w:val="18"/>
          <w:szCs w:val="18"/>
        </w:rPr>
      </w:pPr>
      <w:r w:rsidRPr="00063E56">
        <w:rPr>
          <w:sz w:val="18"/>
          <w:szCs w:val="18"/>
        </w:rPr>
        <w:t xml:space="preserve">Univerzálny kód, ktorý umožňuje zakódovať znaky všetkých abecied pomocou jednej medzinárodnej tabuľky je </w:t>
      </w:r>
      <w:proofErr w:type="spellStart"/>
      <w:r w:rsidRPr="00063E56">
        <w:rPr>
          <w:b/>
          <w:bCs/>
          <w:sz w:val="18"/>
          <w:szCs w:val="18"/>
        </w:rPr>
        <w:t>Unicode</w:t>
      </w:r>
      <w:proofErr w:type="spellEnd"/>
      <w:r w:rsidRPr="00063E56">
        <w:rPr>
          <w:sz w:val="18"/>
          <w:szCs w:val="18"/>
        </w:rPr>
        <w:t>. Pomocou 16 bitov zakóduje 2</w:t>
      </w:r>
      <w:r w:rsidRPr="00063E56">
        <w:rPr>
          <w:sz w:val="18"/>
          <w:szCs w:val="18"/>
          <w:vertAlign w:val="superscript"/>
        </w:rPr>
        <w:t xml:space="preserve">16 </w:t>
      </w:r>
      <w:r w:rsidRPr="00063E56">
        <w:rPr>
          <w:sz w:val="18"/>
          <w:szCs w:val="18"/>
        </w:rPr>
        <w:t xml:space="preserve">= 65 536 znakov a vylepšením je kód UTF-8. </w:t>
      </w:r>
      <w:r w:rsidRPr="00063E56">
        <w:rPr>
          <w:sz w:val="18"/>
          <w:szCs w:val="18"/>
        </w:rPr>
        <w:br/>
      </w:r>
      <w:r w:rsidR="0006548B" w:rsidRPr="001E36C0">
        <w:rPr>
          <w:b/>
          <w:sz w:val="18"/>
          <w:szCs w:val="18"/>
        </w:rPr>
        <w:t>Architektúra počítača  - ideový návrh počítača</w:t>
      </w:r>
    </w:p>
    <w:p w:rsidR="0006548B" w:rsidRPr="001E36C0" w:rsidRDefault="0006548B" w:rsidP="0006548B">
      <w:pPr>
        <w:autoSpaceDE w:val="0"/>
        <w:autoSpaceDN w:val="0"/>
        <w:adjustRightInd w:val="0"/>
        <w:rPr>
          <w:sz w:val="18"/>
          <w:szCs w:val="18"/>
        </w:rPr>
      </w:pPr>
      <w:r w:rsidRPr="001E36C0">
        <w:rPr>
          <w:sz w:val="18"/>
          <w:szCs w:val="18"/>
        </w:rPr>
        <w:t>Architektúra počítača je pojem, ktorý označuje jeho hardvérovú stavbu – technické zloženie. Väčšinou býva určená týmito vlastnosťami:</w:t>
      </w:r>
    </w:p>
    <w:p w:rsidR="0006548B" w:rsidRPr="001E36C0" w:rsidRDefault="0006548B" w:rsidP="0006548B">
      <w:pPr>
        <w:autoSpaceDE w:val="0"/>
        <w:autoSpaceDN w:val="0"/>
        <w:adjustRightInd w:val="0"/>
        <w:rPr>
          <w:sz w:val="18"/>
          <w:szCs w:val="18"/>
        </w:rPr>
      </w:pPr>
      <w:r w:rsidRPr="001E36C0">
        <w:rPr>
          <w:sz w:val="18"/>
          <w:szCs w:val="18"/>
        </w:rPr>
        <w:t>• štruktúra – prepojenie jednotlivých funkčných blokov,</w:t>
      </w:r>
    </w:p>
    <w:p w:rsidR="0006548B" w:rsidRPr="001E36C0" w:rsidRDefault="0006548B" w:rsidP="0006548B">
      <w:pPr>
        <w:autoSpaceDE w:val="0"/>
        <w:autoSpaceDN w:val="0"/>
        <w:adjustRightInd w:val="0"/>
        <w:rPr>
          <w:sz w:val="18"/>
          <w:szCs w:val="18"/>
        </w:rPr>
      </w:pPr>
      <w:r w:rsidRPr="001E36C0">
        <w:rPr>
          <w:sz w:val="18"/>
          <w:szCs w:val="18"/>
        </w:rPr>
        <w:t>• organizácia – dynamické interakcie funkčných blokov a riadenie styku medzi nimi,</w:t>
      </w:r>
    </w:p>
    <w:p w:rsidR="0006548B" w:rsidRPr="001E36C0" w:rsidRDefault="0006548B" w:rsidP="0006548B">
      <w:pPr>
        <w:autoSpaceDE w:val="0"/>
        <w:autoSpaceDN w:val="0"/>
        <w:adjustRightInd w:val="0"/>
        <w:rPr>
          <w:sz w:val="18"/>
          <w:szCs w:val="18"/>
        </w:rPr>
      </w:pPr>
      <w:r w:rsidRPr="001E36C0">
        <w:rPr>
          <w:sz w:val="18"/>
          <w:szCs w:val="18"/>
        </w:rPr>
        <w:t>• realizácia – návrh a vnútorné prevedenie jednotlivých funkčných blokov,</w:t>
      </w:r>
    </w:p>
    <w:p w:rsidR="0006548B" w:rsidRPr="001E36C0" w:rsidRDefault="0006548B" w:rsidP="0006548B">
      <w:pPr>
        <w:autoSpaceDE w:val="0"/>
        <w:autoSpaceDN w:val="0"/>
        <w:adjustRightInd w:val="0"/>
        <w:rPr>
          <w:sz w:val="18"/>
          <w:szCs w:val="18"/>
        </w:rPr>
      </w:pPr>
      <w:r w:rsidRPr="001E36C0">
        <w:rPr>
          <w:sz w:val="18"/>
          <w:szCs w:val="18"/>
        </w:rPr>
        <w:t>• funkcia – správanie sa počítača ako celku navonok.</w:t>
      </w:r>
    </w:p>
    <w:p w:rsidR="0006548B" w:rsidRPr="001E36C0" w:rsidRDefault="0006548B" w:rsidP="0006548B">
      <w:pPr>
        <w:autoSpaceDE w:val="0"/>
        <w:autoSpaceDN w:val="0"/>
        <w:adjustRightInd w:val="0"/>
        <w:rPr>
          <w:sz w:val="18"/>
          <w:szCs w:val="18"/>
        </w:rPr>
      </w:pPr>
    </w:p>
    <w:p w:rsidR="0006548B" w:rsidRPr="001E36C0" w:rsidRDefault="0006548B" w:rsidP="0006548B">
      <w:pPr>
        <w:autoSpaceDE w:val="0"/>
        <w:autoSpaceDN w:val="0"/>
        <w:adjustRightInd w:val="0"/>
        <w:rPr>
          <w:sz w:val="18"/>
          <w:szCs w:val="18"/>
        </w:rPr>
      </w:pPr>
      <w:r w:rsidRPr="001E36C0">
        <w:rPr>
          <w:sz w:val="18"/>
          <w:szCs w:val="18"/>
        </w:rPr>
        <w:t xml:space="preserve">Výrazný vplyv na vývoj počítačov mali Von </w:t>
      </w:r>
      <w:proofErr w:type="spellStart"/>
      <w:r w:rsidRPr="001E36C0">
        <w:rPr>
          <w:sz w:val="18"/>
          <w:szCs w:val="18"/>
        </w:rPr>
        <w:t>Neumannova</w:t>
      </w:r>
      <w:proofErr w:type="spellEnd"/>
      <w:r w:rsidRPr="001E36C0">
        <w:rPr>
          <w:sz w:val="18"/>
          <w:szCs w:val="18"/>
        </w:rPr>
        <w:t xml:space="preserve"> architektúra, od ktorej sa postupne odvodili aj mnohé ďalšie a </w:t>
      </w:r>
      <w:proofErr w:type="spellStart"/>
      <w:r w:rsidRPr="001E36C0">
        <w:rPr>
          <w:sz w:val="18"/>
          <w:szCs w:val="18"/>
        </w:rPr>
        <w:t>harvardská</w:t>
      </w:r>
      <w:proofErr w:type="spellEnd"/>
      <w:r w:rsidRPr="001E36C0">
        <w:rPr>
          <w:sz w:val="18"/>
          <w:szCs w:val="18"/>
        </w:rPr>
        <w:t xml:space="preserve"> architektúra.</w:t>
      </w:r>
    </w:p>
    <w:p w:rsidR="0006548B" w:rsidRDefault="0006548B" w:rsidP="0006548B">
      <w:pPr>
        <w:autoSpaceDE w:val="0"/>
        <w:autoSpaceDN w:val="0"/>
        <w:adjustRightInd w:val="0"/>
      </w:pPr>
    </w:p>
    <w:p w:rsidR="0006548B" w:rsidRDefault="0006548B" w:rsidP="0006548B">
      <w:pPr>
        <w:autoSpaceDE w:val="0"/>
        <w:autoSpaceDN w:val="0"/>
        <w:adjustRightInd w:val="0"/>
      </w:pPr>
      <w:r>
        <w:rPr>
          <w:noProof/>
        </w:rPr>
        <w:drawing>
          <wp:inline distT="0" distB="0" distL="0" distR="0">
            <wp:extent cx="3291709" cy="1242532"/>
            <wp:effectExtent l="19050" t="0" r="3941" b="0"/>
            <wp:docPr id="1" name="Obrázok 1" descr="Výsledok vyhľadávania obrázkov pre dopyt von neumannova architek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ok vyhľadávania obrázkov pre dopyt von neumannova architektura"/>
                    <pic:cNvPicPr>
                      <a:picLocks noChangeAspect="1" noChangeArrowheads="1"/>
                    </pic:cNvPicPr>
                  </pic:nvPicPr>
                  <pic:blipFill>
                    <a:blip r:embed="rId6"/>
                    <a:srcRect/>
                    <a:stretch>
                      <a:fillRect/>
                    </a:stretch>
                  </pic:blipFill>
                  <pic:spPr bwMode="auto">
                    <a:xfrm>
                      <a:off x="0" y="0"/>
                      <a:ext cx="3296820" cy="1244461"/>
                    </a:xfrm>
                    <a:prstGeom prst="rect">
                      <a:avLst/>
                    </a:prstGeom>
                    <a:noFill/>
                    <a:ln w="9525">
                      <a:noFill/>
                      <a:miter lim="800000"/>
                      <a:headEnd/>
                      <a:tailEnd/>
                    </a:ln>
                  </pic:spPr>
                </pic:pic>
              </a:graphicData>
            </a:graphic>
          </wp:inline>
        </w:drawing>
      </w:r>
    </w:p>
    <w:p w:rsidR="0006548B" w:rsidRPr="001E36C0" w:rsidRDefault="0006548B" w:rsidP="001E36C0">
      <w:pPr>
        <w:tabs>
          <w:tab w:val="left" w:pos="2410"/>
        </w:tabs>
        <w:jc w:val="both"/>
        <w:rPr>
          <w:sz w:val="18"/>
          <w:szCs w:val="18"/>
        </w:rPr>
      </w:pPr>
      <w:proofErr w:type="spellStart"/>
      <w:r w:rsidRPr="001E36C0">
        <w:rPr>
          <w:b/>
          <w:bCs/>
          <w:i/>
          <w:sz w:val="18"/>
          <w:szCs w:val="18"/>
        </w:rPr>
        <w:t>Harvardská</w:t>
      </w:r>
      <w:proofErr w:type="spellEnd"/>
      <w:r w:rsidRPr="001E36C0">
        <w:rPr>
          <w:b/>
          <w:bCs/>
          <w:i/>
          <w:sz w:val="18"/>
          <w:szCs w:val="18"/>
        </w:rPr>
        <w:t xml:space="preserve"> architektúra </w:t>
      </w:r>
      <w:r w:rsidRPr="001E36C0">
        <w:rPr>
          <w:sz w:val="18"/>
          <w:szCs w:val="18"/>
        </w:rPr>
        <w:t xml:space="preserve">je charakteristická svojou oddelenou pamäťou pre dáta a pre program Dátová pamäť je pripojená obojsmernou a programová pamäť jednosmernou dátovou zbernicou. Výhodou </w:t>
      </w:r>
      <w:proofErr w:type="spellStart"/>
      <w:r w:rsidRPr="001E36C0">
        <w:rPr>
          <w:i/>
          <w:sz w:val="18"/>
          <w:szCs w:val="18"/>
        </w:rPr>
        <w:t>harvardskej</w:t>
      </w:r>
      <w:proofErr w:type="spellEnd"/>
      <w:r w:rsidRPr="001E36C0">
        <w:rPr>
          <w:i/>
          <w:sz w:val="18"/>
          <w:szCs w:val="18"/>
        </w:rPr>
        <w:t xml:space="preserve"> </w:t>
      </w:r>
      <w:r w:rsidRPr="001E36C0">
        <w:rPr>
          <w:sz w:val="18"/>
          <w:szCs w:val="18"/>
        </w:rPr>
        <w:t xml:space="preserve">architektúry je vyššia rýchlosť systému, keď pri výbere inštrukcie z programovej pamäte môže </w:t>
      </w:r>
      <w:proofErr w:type="spellStart"/>
      <w:r w:rsidRPr="001E36C0">
        <w:rPr>
          <w:sz w:val="18"/>
          <w:szCs w:val="18"/>
        </w:rPr>
        <w:t>súčastne</w:t>
      </w:r>
      <w:proofErr w:type="spellEnd"/>
      <w:r w:rsidRPr="001E36C0">
        <w:rPr>
          <w:sz w:val="18"/>
          <w:szCs w:val="18"/>
        </w:rPr>
        <w:t xml:space="preserve"> prebiehať aj presun dát z dátovej pamäte.</w:t>
      </w:r>
      <w:r w:rsidR="001E36C0" w:rsidRPr="001E36C0">
        <w:rPr>
          <w:sz w:val="18"/>
          <w:szCs w:val="18"/>
        </w:rPr>
        <w:t xml:space="preserve"> </w:t>
      </w:r>
      <w:r w:rsidRPr="001E36C0">
        <w:rPr>
          <w:b/>
          <w:bCs/>
          <w:i/>
          <w:sz w:val="18"/>
          <w:szCs w:val="18"/>
        </w:rPr>
        <w:t>Architektúra</w:t>
      </w:r>
      <w:r w:rsidRPr="001E36C0">
        <w:rPr>
          <w:b/>
          <w:bCs/>
          <w:sz w:val="18"/>
          <w:szCs w:val="18"/>
        </w:rPr>
        <w:t xml:space="preserve"> </w:t>
      </w:r>
      <w:r w:rsidRPr="001E36C0">
        <w:rPr>
          <w:b/>
          <w:bCs/>
          <w:i/>
          <w:sz w:val="18"/>
          <w:szCs w:val="18"/>
        </w:rPr>
        <w:t xml:space="preserve">Von </w:t>
      </w:r>
      <w:proofErr w:type="spellStart"/>
      <w:r w:rsidRPr="001E36C0">
        <w:rPr>
          <w:b/>
          <w:bCs/>
          <w:i/>
          <w:sz w:val="18"/>
          <w:szCs w:val="18"/>
        </w:rPr>
        <w:t>Neumann</w:t>
      </w:r>
      <w:proofErr w:type="spellEnd"/>
      <w:r w:rsidRPr="001E36C0">
        <w:rPr>
          <w:i/>
          <w:sz w:val="18"/>
          <w:szCs w:val="18"/>
        </w:rPr>
        <w:t xml:space="preserve"> – </w:t>
      </w:r>
      <w:r w:rsidRPr="001E36C0">
        <w:rPr>
          <w:sz w:val="18"/>
          <w:szCs w:val="18"/>
        </w:rPr>
        <w:t>je charakteristická spoločnou pamäťou pre dáta a program. Nevýhodou tejto architektúry je, že v spoločnej pamäti sídlia dáta a program súčasne. Obojsmerná spoločná zbernica je využitá pre dáta a inštrukcie.</w:t>
      </w:r>
    </w:p>
    <w:p w:rsidR="0078538C" w:rsidRPr="001E36C0" w:rsidRDefault="00AB2611" w:rsidP="001E36C0">
      <w:pPr>
        <w:tabs>
          <w:tab w:val="left" w:pos="2410"/>
        </w:tabs>
        <w:ind w:left="-22"/>
        <w:rPr>
          <w:b/>
          <w:sz w:val="18"/>
          <w:szCs w:val="18"/>
          <w:u w:val="single"/>
        </w:rPr>
      </w:pPr>
      <w:r w:rsidRPr="001E36C0">
        <w:rPr>
          <w:b/>
          <w:sz w:val="18"/>
          <w:szCs w:val="18"/>
        </w:rPr>
        <w:t xml:space="preserve">Dnešné počítače: </w:t>
      </w:r>
      <w:r w:rsidR="00B722FC" w:rsidRPr="001E36C0">
        <w:rPr>
          <w:b/>
          <w:sz w:val="18"/>
          <w:szCs w:val="18"/>
          <w:u w:val="single"/>
        </w:rPr>
        <w:t>Dnešné počítače dokážu spracovávať niekoľko úloh a teda aj programov naraz – multitasking.</w:t>
      </w:r>
    </w:p>
    <w:p w:rsidR="0078538C" w:rsidRPr="001E36C0" w:rsidRDefault="00B722FC" w:rsidP="001E36C0">
      <w:pPr>
        <w:tabs>
          <w:tab w:val="left" w:pos="2410"/>
        </w:tabs>
        <w:ind w:left="-22"/>
        <w:rPr>
          <w:b/>
          <w:sz w:val="18"/>
          <w:szCs w:val="18"/>
          <w:u w:val="single"/>
        </w:rPr>
      </w:pPr>
      <w:r w:rsidRPr="001E36C0">
        <w:rPr>
          <w:b/>
          <w:sz w:val="18"/>
          <w:szCs w:val="18"/>
          <w:u w:val="single"/>
        </w:rPr>
        <w:t>Počítač môže disponovať viacerými procesormi.</w:t>
      </w:r>
    </w:p>
    <w:p w:rsidR="0078538C" w:rsidRPr="001E36C0" w:rsidRDefault="00B722FC" w:rsidP="001E36C0">
      <w:pPr>
        <w:tabs>
          <w:tab w:val="left" w:pos="2410"/>
        </w:tabs>
        <w:ind w:left="-22"/>
        <w:rPr>
          <w:b/>
          <w:sz w:val="18"/>
          <w:szCs w:val="18"/>
          <w:u w:val="single"/>
        </w:rPr>
      </w:pPr>
      <w:r w:rsidRPr="001E36C0">
        <w:rPr>
          <w:b/>
          <w:sz w:val="18"/>
          <w:szCs w:val="18"/>
          <w:u w:val="single"/>
        </w:rPr>
        <w:t xml:space="preserve">Existujú aj takzvané </w:t>
      </w:r>
      <w:proofErr w:type="spellStart"/>
      <w:r w:rsidRPr="001E36C0">
        <w:rPr>
          <w:b/>
          <w:sz w:val="18"/>
          <w:szCs w:val="18"/>
          <w:u w:val="single"/>
        </w:rPr>
        <w:t>vstupno</w:t>
      </w:r>
      <w:proofErr w:type="spellEnd"/>
      <w:r w:rsidRPr="001E36C0">
        <w:rPr>
          <w:b/>
          <w:sz w:val="18"/>
          <w:szCs w:val="18"/>
          <w:u w:val="single"/>
        </w:rPr>
        <w:t>/výstupné zariadenia, z a do ktorých môže byť program a jeho výsledky zapísané a načítané.</w:t>
      </w:r>
    </w:p>
    <w:p w:rsidR="0078538C" w:rsidRPr="001E36C0" w:rsidRDefault="00B722FC" w:rsidP="001E36C0">
      <w:pPr>
        <w:tabs>
          <w:tab w:val="left" w:pos="2410"/>
        </w:tabs>
        <w:ind w:left="-22"/>
        <w:rPr>
          <w:b/>
          <w:sz w:val="18"/>
          <w:szCs w:val="18"/>
          <w:u w:val="single"/>
        </w:rPr>
      </w:pPr>
      <w:r w:rsidRPr="001E36C0">
        <w:rPr>
          <w:b/>
          <w:sz w:val="18"/>
          <w:szCs w:val="18"/>
          <w:u w:val="single"/>
        </w:rPr>
        <w:t>Program sa nemusí zaviesť do pamäti celý, stačí len jeho najdôležitejšia časť, pričom ostatné časti sa zavedú vo chvíli keď sú potrebné.</w:t>
      </w:r>
    </w:p>
    <w:p w:rsidR="0078538C" w:rsidRPr="001E36C0" w:rsidRDefault="00B722FC" w:rsidP="001E36C0">
      <w:pPr>
        <w:tabs>
          <w:tab w:val="left" w:pos="2410"/>
        </w:tabs>
        <w:ind w:left="-22"/>
        <w:rPr>
          <w:b/>
          <w:sz w:val="18"/>
          <w:szCs w:val="18"/>
          <w:u w:val="single"/>
        </w:rPr>
      </w:pPr>
      <w:r w:rsidRPr="001E36C0">
        <w:rPr>
          <w:b/>
          <w:sz w:val="18"/>
          <w:szCs w:val="18"/>
          <w:u w:val="single"/>
        </w:rPr>
        <w:t>Program sa nemusí nahrávať do pamäte cez procesor – DMA (</w:t>
      </w:r>
      <w:proofErr w:type="spellStart"/>
      <w:r w:rsidRPr="001E36C0">
        <w:rPr>
          <w:b/>
          <w:sz w:val="18"/>
          <w:szCs w:val="18"/>
          <w:u w:val="single"/>
        </w:rPr>
        <w:t>Direct</w:t>
      </w:r>
      <w:proofErr w:type="spellEnd"/>
      <w:r w:rsidRPr="001E36C0">
        <w:rPr>
          <w:b/>
          <w:sz w:val="18"/>
          <w:szCs w:val="18"/>
          <w:u w:val="single"/>
        </w:rPr>
        <w:t xml:space="preserve"> </w:t>
      </w:r>
      <w:proofErr w:type="spellStart"/>
      <w:r w:rsidRPr="001E36C0">
        <w:rPr>
          <w:b/>
          <w:sz w:val="18"/>
          <w:szCs w:val="18"/>
          <w:u w:val="single"/>
        </w:rPr>
        <w:t>Memory</w:t>
      </w:r>
      <w:proofErr w:type="spellEnd"/>
      <w:r w:rsidRPr="001E36C0">
        <w:rPr>
          <w:b/>
          <w:sz w:val="18"/>
          <w:szCs w:val="18"/>
          <w:u w:val="single"/>
        </w:rPr>
        <w:t xml:space="preserve"> Access – priamy prístup do pamäte), šetrí procesorový čas, ktorý sa vďaka tomu môže venovať vykonávaniu programu.</w:t>
      </w:r>
    </w:p>
    <w:p w:rsidR="00F47DD5" w:rsidRPr="008B422B" w:rsidRDefault="00F47DD5" w:rsidP="00F47DD5">
      <w:pPr>
        <w:tabs>
          <w:tab w:val="left" w:pos="1725"/>
        </w:tabs>
        <w:rPr>
          <w:sz w:val="16"/>
          <w:szCs w:val="16"/>
        </w:rPr>
      </w:pPr>
      <w:r w:rsidRPr="008B422B">
        <w:rPr>
          <w:b/>
          <w:sz w:val="16"/>
          <w:szCs w:val="16"/>
        </w:rPr>
        <w:t xml:space="preserve">Počítač </w:t>
      </w:r>
      <w:r w:rsidRPr="008B422B">
        <w:rPr>
          <w:sz w:val="16"/>
          <w:szCs w:val="16"/>
        </w:rPr>
        <w:t>- je programovateľné zariadenie - automat na spracovanie informácií.</w:t>
      </w:r>
      <w:r>
        <w:rPr>
          <w:sz w:val="16"/>
          <w:szCs w:val="16"/>
        </w:rPr>
        <w:t xml:space="preserve"> </w:t>
      </w:r>
      <w:r w:rsidRPr="008B422B">
        <w:rPr>
          <w:sz w:val="16"/>
          <w:szCs w:val="16"/>
        </w:rPr>
        <w:t>Údaje sú spracované na základe programu, ktorý vyhodnotil programátor.</w:t>
      </w:r>
    </w:p>
    <w:p w:rsidR="00F47DD5" w:rsidRPr="00E61F54" w:rsidRDefault="00F47DD5" w:rsidP="00F47DD5">
      <w:pPr>
        <w:tabs>
          <w:tab w:val="left" w:pos="1725"/>
        </w:tabs>
        <w:rPr>
          <w:sz w:val="18"/>
          <w:szCs w:val="18"/>
          <w:u w:val="single"/>
        </w:rPr>
      </w:pPr>
      <w:r w:rsidRPr="001E36C0">
        <w:rPr>
          <w:sz w:val="18"/>
          <w:szCs w:val="18"/>
        </w:rPr>
        <w:t>Počítač = HW + SW</w:t>
      </w:r>
      <w:r w:rsidR="00E61F54">
        <w:rPr>
          <w:sz w:val="18"/>
          <w:szCs w:val="18"/>
        </w:rPr>
        <w:br/>
      </w:r>
      <w:r w:rsidRPr="00E61F54">
        <w:rPr>
          <w:sz w:val="18"/>
          <w:szCs w:val="18"/>
          <w:u w:val="single"/>
        </w:rPr>
        <w:t>Rozdelenie PC :</w:t>
      </w:r>
    </w:p>
    <w:p w:rsidR="00F47DD5" w:rsidRPr="001E36C0" w:rsidRDefault="00764244" w:rsidP="00F47DD5">
      <w:pPr>
        <w:tabs>
          <w:tab w:val="left" w:pos="2355"/>
        </w:tabs>
        <w:rPr>
          <w:sz w:val="18"/>
          <w:szCs w:val="18"/>
        </w:rPr>
      </w:pPr>
      <w:r>
        <w:rPr>
          <w:noProof/>
        </w:rPr>
        <w:lastRenderedPageBreak/>
        <w:pict>
          <v:shapetype id="_x0000_t202" coordsize="21600,21600" o:spt="202" path="m,l,21600r21600,l21600,xe">
            <v:stroke joinstyle="miter"/>
            <v:path gradientshapeok="t" o:connecttype="rect"/>
          </v:shapetype>
          <v:shape id="_x0000_s1029" type="#_x0000_t202" style="position:absolute;margin-left:4.15pt;margin-top:20.7pt;width:245.6pt;height:59.7pt;z-index:251666432">
            <v:textbox style="mso-next-textbox:#_x0000_s1029;mso-fit-shape-to-text:t">
              <w:txbxContent>
                <w:p w:rsidR="00E61F54" w:rsidRPr="001E36C0" w:rsidRDefault="00E61F54" w:rsidP="00F47DD5">
                  <w:pPr>
                    <w:tabs>
                      <w:tab w:val="left" w:pos="1725"/>
                    </w:tabs>
                    <w:rPr>
                      <w:sz w:val="18"/>
                      <w:szCs w:val="18"/>
                    </w:rPr>
                  </w:pPr>
                  <w:r w:rsidRPr="001E36C0">
                    <w:rPr>
                      <w:b/>
                      <w:sz w:val="18"/>
                      <w:szCs w:val="18"/>
                      <w:u w:val="single"/>
                    </w:rPr>
                    <w:t>1) Podľa  oblasti použitia</w:t>
                  </w:r>
                  <w:r w:rsidRPr="001E36C0">
                    <w:rPr>
                      <w:b/>
                      <w:sz w:val="18"/>
                      <w:szCs w:val="18"/>
                    </w:rPr>
                    <w:t xml:space="preserve"> :</w:t>
                  </w:r>
                  <w:r w:rsidRPr="001E36C0">
                    <w:rPr>
                      <w:sz w:val="18"/>
                      <w:szCs w:val="18"/>
                    </w:rPr>
                    <w:t xml:space="preserve"> </w:t>
                  </w:r>
                  <w:r>
                    <w:rPr>
                      <w:sz w:val="18"/>
                      <w:szCs w:val="18"/>
                    </w:rPr>
                    <w:t xml:space="preserve">    </w:t>
                  </w:r>
                  <w:r>
                    <w:rPr>
                      <w:sz w:val="18"/>
                      <w:szCs w:val="18"/>
                    </w:rPr>
                    <w:br/>
                  </w:r>
                  <w:r w:rsidRPr="001E36C0">
                    <w:rPr>
                      <w:sz w:val="18"/>
                      <w:szCs w:val="18"/>
                    </w:rPr>
                    <w:t xml:space="preserve"> a)vedecko-technické výpočty</w:t>
                  </w:r>
                </w:p>
                <w:p w:rsidR="00E61F54" w:rsidRPr="001E36C0" w:rsidRDefault="00E61F54" w:rsidP="00F47DD5">
                  <w:pPr>
                    <w:tabs>
                      <w:tab w:val="left" w:pos="2355"/>
                      <w:tab w:val="left" w:pos="2400"/>
                    </w:tabs>
                    <w:rPr>
                      <w:sz w:val="18"/>
                      <w:szCs w:val="18"/>
                    </w:rPr>
                  </w:pPr>
                  <w:r w:rsidRPr="001E36C0">
                    <w:rPr>
                      <w:sz w:val="18"/>
                      <w:szCs w:val="18"/>
                    </w:rPr>
                    <w:t>b)na hromadné spracovanie údajov</w:t>
                  </w:r>
                  <w:r w:rsidRPr="001E36C0">
                    <w:rPr>
                      <w:sz w:val="18"/>
                      <w:szCs w:val="18"/>
                    </w:rPr>
                    <w:tab/>
                  </w:r>
                </w:p>
                <w:p w:rsidR="00E61F54" w:rsidRPr="001E36C0" w:rsidRDefault="00E61F54" w:rsidP="00F47DD5">
                  <w:pPr>
                    <w:tabs>
                      <w:tab w:val="left" w:pos="2355"/>
                    </w:tabs>
                    <w:rPr>
                      <w:sz w:val="18"/>
                      <w:szCs w:val="18"/>
                    </w:rPr>
                  </w:pPr>
                  <w:r w:rsidRPr="001E36C0">
                    <w:rPr>
                      <w:sz w:val="18"/>
                      <w:szCs w:val="18"/>
                    </w:rPr>
                    <w:t>c)PC na riadenie technologických procesorov</w:t>
                  </w:r>
                </w:p>
                <w:p w:rsidR="00E61F54" w:rsidRPr="004F6E68" w:rsidRDefault="00E61F54" w:rsidP="004F6E68">
                  <w:pPr>
                    <w:tabs>
                      <w:tab w:val="left" w:pos="2355"/>
                    </w:tabs>
                    <w:rPr>
                      <w:sz w:val="18"/>
                      <w:szCs w:val="18"/>
                    </w:rPr>
                  </w:pPr>
                  <w:r w:rsidRPr="001E36C0">
                    <w:rPr>
                      <w:sz w:val="18"/>
                      <w:szCs w:val="18"/>
                    </w:rPr>
                    <w:t>d)výrobné oblasti -</w:t>
                  </w:r>
                  <w:proofErr w:type="spellStart"/>
                  <w:r w:rsidRPr="001E36C0">
                    <w:rPr>
                      <w:sz w:val="18"/>
                      <w:szCs w:val="18"/>
                    </w:rPr>
                    <w:t>zdravotníctvo,školstvo</w:t>
                  </w:r>
                  <w:proofErr w:type="spellEnd"/>
                  <w:r w:rsidRPr="001E36C0">
                    <w:rPr>
                      <w:sz w:val="18"/>
                      <w:szCs w:val="18"/>
                    </w:rPr>
                    <w:t>...</w:t>
                  </w:r>
                </w:p>
              </w:txbxContent>
            </v:textbox>
            <w10:wrap type="square"/>
          </v:shape>
        </w:pict>
      </w:r>
    </w:p>
    <w:p w:rsidR="00F47DD5" w:rsidRPr="001E36C0" w:rsidRDefault="00F47DD5" w:rsidP="00F47DD5">
      <w:pPr>
        <w:tabs>
          <w:tab w:val="left" w:pos="2355"/>
          <w:tab w:val="left" w:pos="3900"/>
        </w:tabs>
        <w:rPr>
          <w:sz w:val="18"/>
          <w:szCs w:val="18"/>
        </w:rPr>
      </w:pPr>
    </w:p>
    <w:p w:rsidR="00E61F54" w:rsidRDefault="00E61F54" w:rsidP="00F47DD5">
      <w:pPr>
        <w:tabs>
          <w:tab w:val="left" w:pos="2355"/>
          <w:tab w:val="left" w:pos="3900"/>
        </w:tabs>
        <w:rPr>
          <w:b/>
          <w:sz w:val="18"/>
          <w:szCs w:val="18"/>
          <w:u w:val="single"/>
        </w:rPr>
      </w:pPr>
    </w:p>
    <w:p w:rsidR="00E61F54" w:rsidRDefault="00764244" w:rsidP="00F47DD5">
      <w:pPr>
        <w:tabs>
          <w:tab w:val="left" w:pos="2355"/>
          <w:tab w:val="left" w:pos="3900"/>
        </w:tabs>
        <w:rPr>
          <w:b/>
          <w:sz w:val="18"/>
          <w:szCs w:val="18"/>
          <w:u w:val="single"/>
        </w:rPr>
      </w:pPr>
      <w:r>
        <w:rPr>
          <w:noProof/>
        </w:rPr>
        <w:pict>
          <v:shape id="_x0000_s1026" type="#_x0000_t202" style="position:absolute;margin-left:61pt;margin-top:0;width:232.35pt;height:49.35pt;z-index:251660288">
            <v:textbox style="mso-fit-shape-to-text:t">
              <w:txbxContent>
                <w:p w:rsidR="00E61F54" w:rsidRPr="001E36C0" w:rsidRDefault="00E61F54" w:rsidP="00F47DD5">
                  <w:pPr>
                    <w:tabs>
                      <w:tab w:val="left" w:pos="2355"/>
                    </w:tabs>
                    <w:rPr>
                      <w:sz w:val="18"/>
                      <w:szCs w:val="18"/>
                    </w:rPr>
                  </w:pPr>
                  <w:r w:rsidRPr="001E36C0">
                    <w:rPr>
                      <w:b/>
                      <w:sz w:val="18"/>
                      <w:szCs w:val="18"/>
                      <w:u w:val="single"/>
                    </w:rPr>
                    <w:t>2)Podľa spôsobu zobrazovania informácií</w:t>
                  </w:r>
                  <w:r w:rsidRPr="001E36C0">
                    <w:rPr>
                      <w:b/>
                      <w:sz w:val="18"/>
                      <w:szCs w:val="18"/>
                    </w:rPr>
                    <w:t xml:space="preserve">  :</w:t>
                  </w:r>
                  <w:r w:rsidRPr="001E36C0">
                    <w:rPr>
                      <w:sz w:val="18"/>
                      <w:szCs w:val="18"/>
                    </w:rPr>
                    <w:t xml:space="preserve"> </w:t>
                  </w:r>
                  <w:r w:rsidRPr="001E36C0">
                    <w:rPr>
                      <w:sz w:val="18"/>
                      <w:szCs w:val="18"/>
                    </w:rPr>
                    <w:br/>
                    <w:t>a)analógové - spojité priebehy</w:t>
                  </w:r>
                </w:p>
                <w:p w:rsidR="00E61F54" w:rsidRPr="001E36C0" w:rsidRDefault="00E61F54" w:rsidP="00F47DD5">
                  <w:pPr>
                    <w:tabs>
                      <w:tab w:val="left" w:pos="3900"/>
                      <w:tab w:val="left" w:pos="3930"/>
                    </w:tabs>
                    <w:rPr>
                      <w:sz w:val="18"/>
                      <w:szCs w:val="18"/>
                    </w:rPr>
                  </w:pPr>
                  <w:r w:rsidRPr="001E36C0">
                    <w:rPr>
                      <w:sz w:val="18"/>
                      <w:szCs w:val="18"/>
                    </w:rPr>
                    <w:t>b)digitálne</w:t>
                  </w:r>
                  <w:r w:rsidRPr="001E36C0">
                    <w:rPr>
                      <w:sz w:val="18"/>
                      <w:szCs w:val="18"/>
                    </w:rPr>
                    <w:tab/>
                  </w:r>
                </w:p>
                <w:p w:rsidR="00E61F54" w:rsidRPr="00810FD6" w:rsidRDefault="00E61F54" w:rsidP="00810FD6">
                  <w:pPr>
                    <w:tabs>
                      <w:tab w:val="left" w:pos="2355"/>
                      <w:tab w:val="left" w:pos="3900"/>
                    </w:tabs>
                    <w:rPr>
                      <w:sz w:val="18"/>
                      <w:szCs w:val="18"/>
                    </w:rPr>
                  </w:pPr>
                  <w:r w:rsidRPr="001E36C0">
                    <w:rPr>
                      <w:sz w:val="18"/>
                      <w:szCs w:val="18"/>
                    </w:rPr>
                    <w:t>c)hybridné</w:t>
                  </w:r>
                </w:p>
              </w:txbxContent>
            </v:textbox>
            <w10:wrap type="square"/>
          </v:shape>
        </w:pict>
      </w:r>
    </w:p>
    <w:p w:rsidR="00E61F54" w:rsidRDefault="00E61F54" w:rsidP="00F47DD5">
      <w:pPr>
        <w:tabs>
          <w:tab w:val="left" w:pos="2355"/>
          <w:tab w:val="left" w:pos="3900"/>
        </w:tabs>
        <w:rPr>
          <w:b/>
          <w:sz w:val="18"/>
          <w:szCs w:val="18"/>
          <w:u w:val="single"/>
        </w:rPr>
      </w:pPr>
    </w:p>
    <w:p w:rsidR="00E61F54" w:rsidRDefault="00E61F54" w:rsidP="00F47DD5">
      <w:pPr>
        <w:tabs>
          <w:tab w:val="left" w:pos="2355"/>
          <w:tab w:val="left" w:pos="3900"/>
        </w:tabs>
        <w:rPr>
          <w:b/>
          <w:sz w:val="18"/>
          <w:szCs w:val="18"/>
          <w:u w:val="single"/>
        </w:rPr>
      </w:pPr>
    </w:p>
    <w:p w:rsidR="00F47DD5" w:rsidRPr="001E36C0" w:rsidRDefault="00764244" w:rsidP="00F47DD5">
      <w:pPr>
        <w:tabs>
          <w:tab w:val="left" w:pos="2355"/>
        </w:tabs>
        <w:rPr>
          <w:sz w:val="18"/>
          <w:szCs w:val="18"/>
          <w:u w:val="single"/>
        </w:rPr>
      </w:pPr>
      <w:r>
        <w:rPr>
          <w:noProof/>
        </w:rPr>
        <w:pict>
          <v:shape id="_x0000_s1030" type="#_x0000_t202" style="position:absolute;margin-left:36.3pt;margin-top:47.85pt;width:264.85pt;height:39pt;z-index:251668480;mso-wrap-style:none">
            <v:textbox style="mso-next-textbox:#_x0000_s1030;mso-fit-shape-to-text:t">
              <w:txbxContent>
                <w:p w:rsidR="00E61F54" w:rsidRPr="001E36C0" w:rsidRDefault="00E61F54" w:rsidP="00F47DD5">
                  <w:pPr>
                    <w:tabs>
                      <w:tab w:val="left" w:pos="2355"/>
                      <w:tab w:val="left" w:pos="3900"/>
                    </w:tabs>
                    <w:rPr>
                      <w:sz w:val="18"/>
                      <w:szCs w:val="18"/>
                    </w:rPr>
                  </w:pPr>
                  <w:r w:rsidRPr="001E36C0">
                    <w:rPr>
                      <w:b/>
                      <w:sz w:val="18"/>
                      <w:szCs w:val="18"/>
                      <w:u w:val="single"/>
                    </w:rPr>
                    <w:t>3)Podľa spôsobu použitia</w:t>
                  </w:r>
                  <w:r w:rsidRPr="001E36C0">
                    <w:rPr>
                      <w:sz w:val="18"/>
                      <w:szCs w:val="18"/>
                    </w:rPr>
                    <w:t xml:space="preserve"> :              a)pracujúce v dávkovom režime</w:t>
                  </w:r>
                </w:p>
                <w:p w:rsidR="00E61F54" w:rsidRPr="001E36C0" w:rsidRDefault="00E61F54" w:rsidP="00F47DD5">
                  <w:pPr>
                    <w:tabs>
                      <w:tab w:val="left" w:pos="2355"/>
                    </w:tabs>
                    <w:rPr>
                      <w:sz w:val="18"/>
                      <w:szCs w:val="18"/>
                    </w:rPr>
                  </w:pPr>
                  <w:r w:rsidRPr="001E36C0">
                    <w:rPr>
                      <w:sz w:val="18"/>
                      <w:szCs w:val="18"/>
                    </w:rPr>
                    <w:tab/>
                  </w:r>
                  <w:r>
                    <w:rPr>
                      <w:sz w:val="18"/>
                      <w:szCs w:val="18"/>
                    </w:rPr>
                    <w:t xml:space="preserve">      </w:t>
                  </w:r>
                  <w:r w:rsidRPr="001E36C0">
                    <w:rPr>
                      <w:sz w:val="18"/>
                      <w:szCs w:val="18"/>
                    </w:rPr>
                    <w:t xml:space="preserve"> b)interaktívny režim</w:t>
                  </w:r>
                </w:p>
                <w:p w:rsidR="00E61F54" w:rsidRPr="00FF4AF2" w:rsidRDefault="00E61F54" w:rsidP="00FF4AF2">
                  <w:pPr>
                    <w:tabs>
                      <w:tab w:val="left" w:pos="2355"/>
                    </w:tabs>
                    <w:rPr>
                      <w:sz w:val="18"/>
                      <w:szCs w:val="18"/>
                    </w:rPr>
                  </w:pPr>
                </w:p>
              </w:txbxContent>
            </v:textbox>
            <w10:wrap type="square"/>
          </v:shape>
        </w:pict>
      </w:r>
    </w:p>
    <w:p w:rsidR="00F47DD5" w:rsidRPr="001E36C0" w:rsidRDefault="00F47DD5" w:rsidP="00F47DD5">
      <w:pPr>
        <w:tabs>
          <w:tab w:val="center" w:pos="4536"/>
        </w:tabs>
        <w:rPr>
          <w:sz w:val="18"/>
          <w:szCs w:val="18"/>
        </w:rPr>
      </w:pPr>
    </w:p>
    <w:p w:rsidR="00764244" w:rsidRDefault="00764244" w:rsidP="00E61F54">
      <w:pPr>
        <w:ind w:left="-23"/>
        <w:rPr>
          <w:b/>
          <w:sz w:val="18"/>
          <w:szCs w:val="18"/>
          <w:u w:val="single"/>
        </w:rPr>
      </w:pPr>
      <w:r>
        <w:rPr>
          <w:noProof/>
        </w:rPr>
        <w:pict>
          <v:shape id="_x0000_s1028" type="#_x0000_t202" style="position:absolute;left:0;text-align:left;margin-left:308.7pt;margin-top:37.5pt;width:210.15pt;height:28.65pt;z-index:251664384;mso-wrap-style:none">
            <v:textbox style="mso-fit-shape-to-text:t">
              <w:txbxContent>
                <w:p w:rsidR="00E61F54" w:rsidRPr="001E36C0" w:rsidRDefault="00E61F54" w:rsidP="00F47DD5">
                  <w:pPr>
                    <w:tabs>
                      <w:tab w:val="center" w:pos="4536"/>
                    </w:tabs>
                    <w:rPr>
                      <w:sz w:val="18"/>
                      <w:szCs w:val="18"/>
                    </w:rPr>
                  </w:pPr>
                  <w:r w:rsidRPr="001E36C0">
                    <w:rPr>
                      <w:b/>
                      <w:sz w:val="18"/>
                      <w:szCs w:val="18"/>
                    </w:rPr>
                    <w:t>6)Podľa vyhotovenia</w:t>
                  </w:r>
                  <w:r w:rsidRPr="001E36C0">
                    <w:rPr>
                      <w:sz w:val="18"/>
                      <w:szCs w:val="18"/>
                    </w:rPr>
                    <w:t xml:space="preserve">            - stolné (desktop, </w:t>
                  </w:r>
                  <w:proofErr w:type="spellStart"/>
                  <w:r w:rsidRPr="001E36C0">
                    <w:rPr>
                      <w:sz w:val="18"/>
                      <w:szCs w:val="18"/>
                    </w:rPr>
                    <w:t>tower</w:t>
                  </w:r>
                  <w:proofErr w:type="spellEnd"/>
                  <w:r w:rsidRPr="001E36C0">
                    <w:rPr>
                      <w:sz w:val="18"/>
                      <w:szCs w:val="18"/>
                    </w:rPr>
                    <w:t>)</w:t>
                  </w:r>
                </w:p>
                <w:p w:rsidR="00E61F54" w:rsidRPr="001A6C00" w:rsidRDefault="00E61F54" w:rsidP="001A6C00">
                  <w:pPr>
                    <w:tabs>
                      <w:tab w:val="left" w:pos="1935"/>
                    </w:tabs>
                    <w:rPr>
                      <w:sz w:val="18"/>
                      <w:szCs w:val="18"/>
                    </w:rPr>
                  </w:pPr>
                  <w:r w:rsidRPr="001E36C0">
                    <w:rPr>
                      <w:sz w:val="18"/>
                      <w:szCs w:val="18"/>
                    </w:rPr>
                    <w:tab/>
                    <w:t>- prenosné PC</w:t>
                  </w:r>
                </w:p>
              </w:txbxContent>
            </v:textbox>
            <w10:wrap type="square"/>
          </v:shape>
        </w:pict>
      </w:r>
      <w:r>
        <w:rPr>
          <w:noProof/>
        </w:rPr>
        <w:pict>
          <v:shape id="_x0000_s1031" type="#_x0000_t202" style="position:absolute;left:0;text-align:left;margin-left:18.45pt;margin-top:1.05pt;width:265.45pt;height:80.4pt;z-index:251670528">
            <v:textbox style="mso-fit-shape-to-text:t">
              <w:txbxContent>
                <w:p w:rsidR="00E61F54" w:rsidRPr="009F3851" w:rsidRDefault="00E61F54" w:rsidP="009F3851">
                  <w:pPr>
                    <w:tabs>
                      <w:tab w:val="left" w:pos="2355"/>
                    </w:tabs>
                    <w:rPr>
                      <w:noProof/>
                    </w:rPr>
                  </w:pPr>
                  <w:r w:rsidRPr="001E36C0">
                    <w:rPr>
                      <w:b/>
                      <w:sz w:val="18"/>
                      <w:szCs w:val="18"/>
                      <w:u w:val="single"/>
                    </w:rPr>
                    <w:t xml:space="preserve">5)druhy PC podľa výkonnosti , veľkosti a určenia </w:t>
                  </w:r>
                  <w:r w:rsidRPr="001E36C0">
                    <w:rPr>
                      <w:sz w:val="18"/>
                      <w:szCs w:val="18"/>
                      <w:u w:val="single"/>
                    </w:rPr>
                    <w:t>:</w:t>
                  </w:r>
                  <w:r w:rsidRPr="001E36C0">
                    <w:rPr>
                      <w:sz w:val="18"/>
                      <w:szCs w:val="18"/>
                      <w:u w:val="single"/>
                    </w:rPr>
                    <w:br/>
                  </w:r>
                  <w:r w:rsidRPr="001E36C0">
                    <w:rPr>
                      <w:sz w:val="18"/>
                      <w:szCs w:val="18"/>
                    </w:rPr>
                    <w:t>a)</w:t>
                  </w:r>
                  <w:proofErr w:type="spellStart"/>
                  <w:r w:rsidRPr="001E36C0">
                    <w:rPr>
                      <w:sz w:val="18"/>
                      <w:szCs w:val="18"/>
                    </w:rPr>
                    <w:t>superpočítače</w:t>
                  </w:r>
                  <w:proofErr w:type="spellEnd"/>
                  <w:r w:rsidRPr="001E36C0">
                    <w:rPr>
                      <w:sz w:val="18"/>
                      <w:szCs w:val="18"/>
                    </w:rPr>
                    <w:t xml:space="preserve"> - AUREL  genetický systém</w:t>
                  </w:r>
                  <w:r w:rsidRPr="001E36C0">
                    <w:rPr>
                      <w:sz w:val="18"/>
                      <w:szCs w:val="18"/>
                    </w:rPr>
                    <w:br/>
                    <w:t>b)strediskové (vo veľkých firmách) - paralelne spracovaný, veľký počet úloh                                                                                                                                                                                                                c)PC strednej triedy - firmy, školy, veľká kapacita   vonkajších pamätí</w:t>
                  </w:r>
                  <w:r w:rsidRPr="001E36C0">
                    <w:rPr>
                      <w:sz w:val="18"/>
                      <w:szCs w:val="18"/>
                    </w:rPr>
                    <w:br/>
                    <w:t xml:space="preserve"> d)osobné (personálne) PC - klasické PC, vzdelávanie, domácnosti</w:t>
                  </w:r>
                </w:p>
              </w:txbxContent>
            </v:textbox>
            <w10:wrap type="square"/>
          </v:shape>
        </w:pict>
      </w:r>
      <w:r w:rsidR="00E61F54">
        <w:rPr>
          <w:b/>
          <w:sz w:val="18"/>
          <w:szCs w:val="18"/>
          <w:u w:val="single"/>
        </w:rPr>
        <w:br/>
      </w:r>
      <w:r w:rsidR="00E61F54">
        <w:rPr>
          <w:b/>
          <w:sz w:val="18"/>
          <w:szCs w:val="18"/>
          <w:u w:val="single"/>
        </w:rPr>
        <w:br/>
      </w:r>
    </w:p>
    <w:p w:rsidR="00764244" w:rsidRDefault="00764244" w:rsidP="00E61F54">
      <w:pPr>
        <w:ind w:left="-23"/>
        <w:rPr>
          <w:b/>
          <w:sz w:val="18"/>
          <w:szCs w:val="18"/>
          <w:u w:val="single"/>
        </w:rPr>
      </w:pPr>
      <w:r>
        <w:rPr>
          <w:noProof/>
        </w:rPr>
        <w:pict>
          <v:shape id="_x0000_s1027" type="#_x0000_t202" style="position:absolute;left:0;text-align:left;margin-left:9.7pt;margin-top:4.5pt;width:173.4pt;height:18.3pt;z-index:251662336;mso-wrap-style:none">
            <v:textbox style="mso-fit-shape-to-text:t">
              <w:txbxContent>
                <w:p w:rsidR="00E61F54" w:rsidRPr="00F2695E" w:rsidRDefault="00E61F54" w:rsidP="00F2695E">
                  <w:pPr>
                    <w:tabs>
                      <w:tab w:val="left" w:pos="2355"/>
                    </w:tabs>
                    <w:rPr>
                      <w:b/>
                      <w:sz w:val="18"/>
                      <w:szCs w:val="18"/>
                      <w:u w:val="single"/>
                    </w:rPr>
                  </w:pPr>
                  <w:r w:rsidRPr="001E36C0">
                    <w:rPr>
                      <w:b/>
                      <w:sz w:val="18"/>
                      <w:szCs w:val="18"/>
                      <w:u w:val="single"/>
                    </w:rPr>
                    <w:t xml:space="preserve">4)druhy PC podľa </w:t>
                  </w:r>
                  <w:proofErr w:type="spellStart"/>
                  <w:r w:rsidRPr="001E36C0">
                    <w:rPr>
                      <w:b/>
                      <w:sz w:val="18"/>
                      <w:szCs w:val="18"/>
                      <w:u w:val="single"/>
                    </w:rPr>
                    <w:t>genrácií</w:t>
                  </w:r>
                  <w:proofErr w:type="spellEnd"/>
                  <w:r w:rsidRPr="001E36C0">
                    <w:rPr>
                      <w:sz w:val="18"/>
                      <w:szCs w:val="18"/>
                      <w:u w:val="single"/>
                    </w:rPr>
                    <w:t>:</w:t>
                  </w:r>
                  <w:r w:rsidRPr="001E36C0">
                    <w:rPr>
                      <w:sz w:val="18"/>
                      <w:szCs w:val="18"/>
                    </w:rPr>
                    <w:t xml:space="preserve"> 0, 1, 2, 3, 4, 5</w:t>
                  </w:r>
                </w:p>
              </w:txbxContent>
            </v:textbox>
            <w10:wrap type="square"/>
          </v:shape>
        </w:pict>
      </w:r>
    </w:p>
    <w:p w:rsidR="00764244" w:rsidRDefault="00764244" w:rsidP="00E61F54">
      <w:pPr>
        <w:ind w:left="-23"/>
        <w:rPr>
          <w:b/>
          <w:sz w:val="18"/>
          <w:szCs w:val="18"/>
          <w:u w:val="single"/>
        </w:rPr>
      </w:pPr>
    </w:p>
    <w:p w:rsidR="00764244" w:rsidRDefault="00764244" w:rsidP="00E61F54">
      <w:pPr>
        <w:ind w:left="-23"/>
        <w:rPr>
          <w:b/>
          <w:sz w:val="18"/>
          <w:szCs w:val="18"/>
          <w:u w:val="single"/>
        </w:rPr>
      </w:pPr>
    </w:p>
    <w:p w:rsidR="00F81C73" w:rsidRPr="001E36C0" w:rsidRDefault="00F47DD5" w:rsidP="00E61F54">
      <w:pPr>
        <w:ind w:left="-23"/>
        <w:rPr>
          <w:b/>
          <w:sz w:val="18"/>
          <w:szCs w:val="18"/>
        </w:rPr>
      </w:pPr>
      <w:r w:rsidRPr="001E36C0">
        <w:rPr>
          <w:b/>
          <w:sz w:val="18"/>
          <w:szCs w:val="18"/>
          <w:u w:val="single"/>
        </w:rPr>
        <w:t>Základné častí počítačovej zostavy</w:t>
      </w:r>
      <w:r w:rsidRPr="001E36C0">
        <w:rPr>
          <w:b/>
          <w:sz w:val="18"/>
          <w:szCs w:val="18"/>
        </w:rPr>
        <w:t>:</w:t>
      </w:r>
      <w:r w:rsidRPr="001E36C0">
        <w:rPr>
          <w:rStyle w:val="Nadpis1Char"/>
          <w:sz w:val="18"/>
          <w:szCs w:val="18"/>
        </w:rPr>
        <w:t xml:space="preserve"> </w:t>
      </w:r>
      <w:r w:rsidRPr="001E36C0">
        <w:rPr>
          <w:rStyle w:val="Siln"/>
          <w:rFonts w:eastAsiaTheme="majorEastAsia"/>
          <w:sz w:val="18"/>
          <w:szCs w:val="18"/>
        </w:rPr>
        <w:t>Počítač</w:t>
      </w:r>
      <w:r w:rsidRPr="001E36C0">
        <w:rPr>
          <w:sz w:val="18"/>
          <w:szCs w:val="18"/>
        </w:rPr>
        <w:t xml:space="preserve">. Jeho hlavnými súčasťami, bez ktorých by sme ho nespustili, je základná jednotka, alebo samotný počítač (skrinka), ďalej je to monitor, klávesnica a myš. Toto sú základné zložky počítačovej zostavy. Okrem toho existujú k počítaču aj ďalšie zariadenia, tzv. prídavné (periférne), ktoré ale nie sú jeho nevyhnutnou súčasťou. Sú to napríklad reproduktory, mikrofón, tlačiareň, skener,...atď. Všetko tieto hmatateľné zložky sa nazývajú </w:t>
      </w:r>
      <w:r w:rsidRPr="001E36C0">
        <w:rPr>
          <w:b/>
          <w:bCs/>
          <w:sz w:val="18"/>
          <w:szCs w:val="18"/>
        </w:rPr>
        <w:t>hardvér</w:t>
      </w:r>
      <w:r w:rsidRPr="001E36C0">
        <w:rPr>
          <w:sz w:val="18"/>
          <w:szCs w:val="18"/>
        </w:rPr>
        <w:t>.</w:t>
      </w:r>
      <w:r w:rsidRPr="001E36C0">
        <w:rPr>
          <w:sz w:val="18"/>
          <w:szCs w:val="18"/>
        </w:rPr>
        <w:br/>
      </w:r>
      <w:r w:rsidRPr="001E36C0">
        <w:rPr>
          <w:b/>
          <w:bCs/>
          <w:sz w:val="18"/>
          <w:szCs w:val="18"/>
        </w:rPr>
        <w:t>Základná jednotka</w:t>
      </w:r>
      <w:r w:rsidRPr="001E36C0">
        <w:rPr>
          <w:sz w:val="18"/>
          <w:szCs w:val="18"/>
        </w:rPr>
        <w:t xml:space="preserve"> je najdôležitejšou zložkou počítača. V tejto časti sa nachádzajú všetky „vnútornosti“ počítača. Je tu procesor, zariadenie, pomocou ktorého dokáže počítač istou rýchlosťou spracovať našu požiadavku. Jeho výkon sa meria MHz, GHz. Ďalej je tu nemenej dôležitá časť a to je </w:t>
      </w:r>
      <w:r w:rsidRPr="001E36C0">
        <w:rPr>
          <w:b/>
          <w:bCs/>
          <w:sz w:val="18"/>
          <w:szCs w:val="18"/>
        </w:rPr>
        <w:t xml:space="preserve">RAM </w:t>
      </w:r>
      <w:r w:rsidRPr="001E36C0">
        <w:rPr>
          <w:sz w:val="18"/>
          <w:szCs w:val="18"/>
        </w:rPr>
        <w:t>(</w:t>
      </w:r>
      <w:proofErr w:type="spellStart"/>
      <w:r w:rsidRPr="001E36C0">
        <w:rPr>
          <w:sz w:val="18"/>
          <w:szCs w:val="18"/>
        </w:rPr>
        <w:t>Random</w:t>
      </w:r>
      <w:proofErr w:type="spellEnd"/>
      <w:r w:rsidRPr="001E36C0">
        <w:rPr>
          <w:sz w:val="18"/>
          <w:szCs w:val="18"/>
        </w:rPr>
        <w:t xml:space="preserve"> Access </w:t>
      </w:r>
      <w:proofErr w:type="spellStart"/>
      <w:r w:rsidRPr="001E36C0">
        <w:rPr>
          <w:sz w:val="18"/>
          <w:szCs w:val="18"/>
        </w:rPr>
        <w:t>Memory</w:t>
      </w:r>
      <w:proofErr w:type="spellEnd"/>
      <w:r w:rsidRPr="001E36C0">
        <w:rPr>
          <w:sz w:val="18"/>
          <w:szCs w:val="18"/>
        </w:rPr>
        <w:t xml:space="preserve">). Táto umožňuje pracovať na počítači tak, že máme spustených niekoľko programov naraz. Jej veľkosť sa meria v MB, GB. Táto pamäť sa po vypnutí počítača vymaže. Ďalšou dôležitou pamäťou v počítači je </w:t>
      </w:r>
      <w:r w:rsidRPr="001E36C0">
        <w:rPr>
          <w:b/>
          <w:bCs/>
          <w:sz w:val="18"/>
          <w:szCs w:val="18"/>
        </w:rPr>
        <w:t>ROM</w:t>
      </w:r>
      <w:r w:rsidRPr="001E36C0">
        <w:rPr>
          <w:sz w:val="18"/>
          <w:szCs w:val="18"/>
        </w:rPr>
        <w:t xml:space="preserve"> (</w:t>
      </w:r>
      <w:proofErr w:type="spellStart"/>
      <w:r w:rsidRPr="001E36C0">
        <w:rPr>
          <w:sz w:val="18"/>
          <w:szCs w:val="18"/>
        </w:rPr>
        <w:t>Read</w:t>
      </w:r>
      <w:proofErr w:type="spellEnd"/>
      <w:r w:rsidRPr="001E36C0">
        <w:rPr>
          <w:sz w:val="18"/>
          <w:szCs w:val="18"/>
        </w:rPr>
        <w:t xml:space="preserve"> </w:t>
      </w:r>
      <w:proofErr w:type="spellStart"/>
      <w:r w:rsidRPr="001E36C0">
        <w:rPr>
          <w:sz w:val="18"/>
          <w:szCs w:val="18"/>
        </w:rPr>
        <w:t>Only</w:t>
      </w:r>
      <w:proofErr w:type="spellEnd"/>
      <w:r w:rsidRPr="001E36C0">
        <w:rPr>
          <w:sz w:val="18"/>
          <w:szCs w:val="18"/>
        </w:rPr>
        <w:t xml:space="preserve"> </w:t>
      </w:r>
      <w:proofErr w:type="spellStart"/>
      <w:r w:rsidRPr="001E36C0">
        <w:rPr>
          <w:sz w:val="18"/>
          <w:szCs w:val="18"/>
        </w:rPr>
        <w:t>Memory</w:t>
      </w:r>
      <w:proofErr w:type="spellEnd"/>
      <w:r w:rsidRPr="001E36C0">
        <w:rPr>
          <w:sz w:val="18"/>
          <w:szCs w:val="18"/>
        </w:rPr>
        <w:t xml:space="preserve">), je to pamäť, ktorá obsahuje aplikáciu, zabezpečujúcu spustenie počítača. Jej obsah sa po vypnutí nevymaže. Ďalšou dôležitou súčasťou základnej jednotky je </w:t>
      </w:r>
      <w:proofErr w:type="spellStart"/>
      <w:r w:rsidRPr="001E36C0">
        <w:rPr>
          <w:b/>
          <w:bCs/>
          <w:sz w:val="18"/>
          <w:szCs w:val="18"/>
        </w:rPr>
        <w:t>harddisk</w:t>
      </w:r>
      <w:proofErr w:type="spellEnd"/>
      <w:r w:rsidRPr="001E36C0">
        <w:rPr>
          <w:sz w:val="18"/>
          <w:szCs w:val="18"/>
        </w:rPr>
        <w:t xml:space="preserve"> (pevný disk), tento slúži na ukladanie údajov do počítača. Jeho veľkosť sa meria v GB, prípadne TB. Na pevný disk sa ukladajú všetky programy, teda </w:t>
      </w:r>
      <w:r w:rsidRPr="001E36C0">
        <w:rPr>
          <w:b/>
          <w:bCs/>
          <w:sz w:val="18"/>
          <w:szCs w:val="18"/>
        </w:rPr>
        <w:t>softvér</w:t>
      </w:r>
      <w:r w:rsidRPr="001E36C0">
        <w:rPr>
          <w:sz w:val="18"/>
          <w:szCs w:val="18"/>
        </w:rPr>
        <w:t xml:space="preserve">. Súčasťou základnej jednotky je </w:t>
      </w:r>
      <w:r w:rsidRPr="001E36C0">
        <w:rPr>
          <w:b/>
          <w:bCs/>
          <w:sz w:val="18"/>
          <w:szCs w:val="18"/>
        </w:rPr>
        <w:t>matičná doska</w:t>
      </w:r>
      <w:r w:rsidRPr="001E36C0">
        <w:rPr>
          <w:sz w:val="18"/>
          <w:szCs w:val="18"/>
        </w:rPr>
        <w:t>, na ktorú sú všetky komponenty napojené. Je tu aj gra</w:t>
      </w:r>
      <w:r w:rsidR="001E36C0">
        <w:rPr>
          <w:sz w:val="18"/>
          <w:szCs w:val="18"/>
        </w:rPr>
        <w:t>fická, sieťová a zvuková karta.</w:t>
      </w:r>
      <w:r w:rsidRPr="001E36C0">
        <w:rPr>
          <w:sz w:val="18"/>
          <w:szCs w:val="18"/>
        </w:rPr>
        <w:br/>
      </w:r>
      <w:r w:rsidRPr="001E36C0">
        <w:rPr>
          <w:b/>
          <w:bCs/>
          <w:sz w:val="18"/>
          <w:szCs w:val="18"/>
        </w:rPr>
        <w:t>Jednotky kapacity pamäte</w:t>
      </w:r>
      <w:r w:rsidRPr="001E36C0">
        <w:rPr>
          <w:sz w:val="18"/>
          <w:szCs w:val="18"/>
        </w:rPr>
        <w:t xml:space="preserve">. Základnou jednotkou počítačovej pamäti je </w:t>
      </w:r>
      <w:r w:rsidRPr="001E36C0">
        <w:rPr>
          <w:b/>
          <w:bCs/>
          <w:sz w:val="18"/>
          <w:szCs w:val="18"/>
        </w:rPr>
        <w:t>bajt</w:t>
      </w:r>
      <w:r w:rsidRPr="001E36C0">
        <w:rPr>
          <w:sz w:val="18"/>
          <w:szCs w:val="18"/>
        </w:rPr>
        <w:t xml:space="preserve"> (byte, skratka B). Ide o pamäťovú jednotku, ktorá je schopná uschovať jeden znak (napr. písmeno). Pre názornejšiu predstavu, aké množstvo informácií je možné uložiť do počítačovej pamäti, možno kapacitu pamäti porovnať s veľkosťou strany. Normalizovaná strana textu napísaná na písacom stroji obsahuje 30 riadkov po 60 znakov. Dohromady to je 1800 znakov na stránku, teda 1800 B počítačovej pamäti. Maximálny rozsah pamäti sa vyjadruje v počte bajtov, ktorý je vždy mocninou dvojky. Používajú sa jednotky </w:t>
      </w:r>
      <w:r w:rsidRPr="001E36C0">
        <w:rPr>
          <w:b/>
          <w:bCs/>
          <w:sz w:val="18"/>
          <w:szCs w:val="18"/>
        </w:rPr>
        <w:t xml:space="preserve">kilobajt </w:t>
      </w:r>
      <w:r w:rsidRPr="001E36C0">
        <w:rPr>
          <w:sz w:val="18"/>
          <w:szCs w:val="18"/>
        </w:rPr>
        <w:t>(</w:t>
      </w:r>
      <w:proofErr w:type="spellStart"/>
      <w:r w:rsidRPr="001E36C0">
        <w:rPr>
          <w:sz w:val="18"/>
          <w:szCs w:val="18"/>
        </w:rPr>
        <w:t>kB</w:t>
      </w:r>
      <w:proofErr w:type="spellEnd"/>
      <w:r w:rsidRPr="001E36C0">
        <w:rPr>
          <w:sz w:val="18"/>
          <w:szCs w:val="18"/>
        </w:rPr>
        <w:t xml:space="preserve">), </w:t>
      </w:r>
      <w:r w:rsidRPr="001E36C0">
        <w:rPr>
          <w:b/>
          <w:bCs/>
          <w:sz w:val="18"/>
          <w:szCs w:val="18"/>
        </w:rPr>
        <w:t>megabajt</w:t>
      </w:r>
      <w:r w:rsidRPr="001E36C0">
        <w:rPr>
          <w:sz w:val="18"/>
          <w:szCs w:val="18"/>
        </w:rPr>
        <w:t xml:space="preserve"> (MB) a </w:t>
      </w:r>
      <w:r w:rsidRPr="001E36C0">
        <w:rPr>
          <w:b/>
          <w:bCs/>
          <w:sz w:val="18"/>
          <w:szCs w:val="18"/>
        </w:rPr>
        <w:t>gigabajt</w:t>
      </w:r>
      <w:r w:rsidR="001E36C0">
        <w:rPr>
          <w:sz w:val="18"/>
          <w:szCs w:val="18"/>
        </w:rPr>
        <w:t xml:space="preserve"> (GB).</w:t>
      </w:r>
      <w:r w:rsidRPr="001E36C0">
        <w:rPr>
          <w:sz w:val="18"/>
          <w:szCs w:val="18"/>
        </w:rPr>
        <w:br/>
        <w:t xml:space="preserve">1 </w:t>
      </w:r>
      <w:proofErr w:type="spellStart"/>
      <w:r w:rsidRPr="001E36C0">
        <w:rPr>
          <w:sz w:val="18"/>
          <w:szCs w:val="18"/>
        </w:rPr>
        <w:t>kB</w:t>
      </w:r>
      <w:proofErr w:type="spellEnd"/>
      <w:r w:rsidRPr="001E36C0">
        <w:rPr>
          <w:sz w:val="18"/>
          <w:szCs w:val="18"/>
        </w:rPr>
        <w:t xml:space="preserve"> = 1024 B = 2</w:t>
      </w:r>
      <w:r w:rsidRPr="001E36C0">
        <w:rPr>
          <w:sz w:val="18"/>
          <w:szCs w:val="18"/>
          <w:vertAlign w:val="superscript"/>
        </w:rPr>
        <w:t>10</w:t>
      </w:r>
      <w:r w:rsidRPr="001E36C0">
        <w:rPr>
          <w:sz w:val="18"/>
          <w:szCs w:val="18"/>
        </w:rPr>
        <w:t xml:space="preserve"> B</w:t>
      </w:r>
      <w:r w:rsidRPr="001E36C0">
        <w:rPr>
          <w:sz w:val="18"/>
          <w:szCs w:val="18"/>
        </w:rPr>
        <w:br/>
        <w:t>1 MB = 1 048 576 B = 2</w:t>
      </w:r>
      <w:r w:rsidRPr="001E36C0">
        <w:rPr>
          <w:sz w:val="18"/>
          <w:szCs w:val="18"/>
          <w:vertAlign w:val="superscript"/>
        </w:rPr>
        <w:t xml:space="preserve">10 </w:t>
      </w:r>
      <w:proofErr w:type="spellStart"/>
      <w:r w:rsidRPr="001E36C0">
        <w:rPr>
          <w:sz w:val="18"/>
          <w:szCs w:val="18"/>
        </w:rPr>
        <w:t>kB</w:t>
      </w:r>
      <w:proofErr w:type="spellEnd"/>
      <w:r w:rsidRPr="001E36C0">
        <w:rPr>
          <w:sz w:val="18"/>
          <w:szCs w:val="18"/>
        </w:rPr>
        <w:t xml:space="preserve"> = 220 B</w:t>
      </w:r>
      <w:r w:rsidRPr="001E36C0">
        <w:rPr>
          <w:sz w:val="18"/>
          <w:szCs w:val="18"/>
        </w:rPr>
        <w:br/>
        <w:t>1 GB = 1 073 741 824 B = 2</w:t>
      </w:r>
      <w:r w:rsidRPr="001E36C0">
        <w:rPr>
          <w:sz w:val="18"/>
          <w:szCs w:val="18"/>
          <w:vertAlign w:val="superscript"/>
        </w:rPr>
        <w:t>10</w:t>
      </w:r>
      <w:r w:rsidRPr="001E36C0">
        <w:rPr>
          <w:sz w:val="18"/>
          <w:szCs w:val="18"/>
        </w:rPr>
        <w:t xml:space="preserve"> MB = 220 </w:t>
      </w:r>
      <w:proofErr w:type="spellStart"/>
      <w:r w:rsidRPr="001E36C0">
        <w:rPr>
          <w:sz w:val="18"/>
          <w:szCs w:val="18"/>
        </w:rPr>
        <w:t>kB</w:t>
      </w:r>
      <w:proofErr w:type="spellEnd"/>
      <w:r w:rsidRPr="001E36C0">
        <w:rPr>
          <w:sz w:val="18"/>
          <w:szCs w:val="18"/>
        </w:rPr>
        <w:t xml:space="preserve"> = 230 B </w:t>
      </w:r>
      <w:r w:rsidRPr="001E36C0">
        <w:rPr>
          <w:sz w:val="18"/>
          <w:szCs w:val="18"/>
        </w:rPr>
        <w:br/>
      </w:r>
      <w:r w:rsidRPr="001E36C0">
        <w:rPr>
          <w:b/>
          <w:bCs/>
          <w:sz w:val="18"/>
          <w:szCs w:val="18"/>
        </w:rPr>
        <w:t>Monitor</w:t>
      </w:r>
      <w:r w:rsidRPr="001E36C0">
        <w:rPr>
          <w:sz w:val="18"/>
          <w:szCs w:val="18"/>
        </w:rPr>
        <w:t xml:space="preserve"> je to v podstate istý druh „televízora“, ktorý premieta výstup z grafickej karty. Na obrazovke monitora s nami počítač komunikuje, tu vidíme čo s počítačom robíme, aké príkazy mu zadávame a či nám rozumie, alebo nie. Platí totiž zásada, že počítač robí iba to, čo mu my prikážeme. Teda, ak niečo nevykoná podľa našich požiadaviek, nemôže zato počítač, ale náš zle zadaný príkaz. Monitory sa rozdeľujú na klasické takzva</w:t>
      </w:r>
      <w:r w:rsidR="001E36C0">
        <w:rPr>
          <w:sz w:val="18"/>
          <w:szCs w:val="18"/>
        </w:rPr>
        <w:t>né CRT monitory a LCD monitory.</w:t>
      </w:r>
      <w:r w:rsidRPr="001E36C0">
        <w:rPr>
          <w:sz w:val="18"/>
          <w:szCs w:val="18"/>
        </w:rPr>
        <w:br/>
      </w:r>
      <w:r w:rsidRPr="001E36C0">
        <w:rPr>
          <w:b/>
          <w:bCs/>
          <w:sz w:val="18"/>
          <w:szCs w:val="18"/>
        </w:rPr>
        <w:t>Klávesnica</w:t>
      </w:r>
      <w:r w:rsidRPr="001E36C0">
        <w:rPr>
          <w:sz w:val="18"/>
          <w:szCs w:val="18"/>
        </w:rPr>
        <w:t>. Má niekoľko základných častí. Časť s bežnými klávesmi, v podstate totožná s písacím strojom. V hornej časti klávesnice sú klávesy označené F1-F12. Nazývajú sa funkčné klávesy a v každom programe sa pod nimi skrývajú rôzne funkcie. Napr. F1-pomocník.</w:t>
      </w:r>
      <w:r w:rsidRPr="001E36C0">
        <w:rPr>
          <w:sz w:val="18"/>
          <w:szCs w:val="18"/>
        </w:rPr>
        <w:br/>
      </w:r>
      <w:r w:rsidRPr="001E36C0">
        <w:rPr>
          <w:b/>
          <w:bCs/>
          <w:sz w:val="18"/>
          <w:szCs w:val="18"/>
        </w:rPr>
        <w:t>Myš</w:t>
      </w:r>
      <w:r w:rsidRPr="001E36C0">
        <w:rPr>
          <w:sz w:val="18"/>
          <w:szCs w:val="18"/>
        </w:rPr>
        <w:t xml:space="preserve"> je jednoduché zariadenie do ruky, slúžiace na ovládanie počítača. Človek myšou pohybuje po stole a smer pohybu prenáša do počítača. Na obrazovke sa nachádza kurzor myši, teda biela šípka. Kurzor sa pohybuje presne tak, ako posúvame rukou myš po stole. </w:t>
      </w:r>
      <w:r w:rsidRPr="001E36C0">
        <w:rPr>
          <w:sz w:val="18"/>
          <w:szCs w:val="18"/>
        </w:rPr>
        <w:br/>
      </w:r>
      <w:r w:rsidRPr="001E36C0">
        <w:rPr>
          <w:b/>
          <w:bCs/>
          <w:sz w:val="18"/>
          <w:szCs w:val="18"/>
        </w:rPr>
        <w:t>Operačný systém (OS)</w:t>
      </w:r>
      <w:r w:rsidRPr="001E36C0">
        <w:rPr>
          <w:sz w:val="18"/>
          <w:szCs w:val="18"/>
        </w:rPr>
        <w:t xml:space="preserve"> je neoddeliteľným vybavením každého počítača. Bez neho by nebolo možné počítač ani ovládať, ani spúšťať akékoľvek ďalšie programy. Preto sa musí každý, kto pracuje s počítačom, s operačným systémom aspoň zhruba naučiť pracovať. Rovnako ako sa musí vodič naučiť ovládať volant, pedále, páku, inak by nikam nedošiel. OS je prostredníkom medzi používateľom a fyzickým počítačom. Pokiaľ sa naučíme ovládať prostredie OS, budeme z polovice poznať ovládanie konkrétnych programov. OS spolu s inými programami sa súhrnne zvykne nazývať </w:t>
      </w:r>
      <w:r w:rsidRPr="001E36C0">
        <w:rPr>
          <w:b/>
          <w:bCs/>
          <w:sz w:val="18"/>
          <w:szCs w:val="18"/>
        </w:rPr>
        <w:t>softvér</w:t>
      </w:r>
      <w:r w:rsidRPr="001E36C0">
        <w:rPr>
          <w:sz w:val="18"/>
          <w:szCs w:val="18"/>
        </w:rPr>
        <w:t xml:space="preserve">. Programy, ktoré sa inštalujú v OS môžeme súhrnne pomenovať </w:t>
      </w:r>
      <w:r w:rsidRPr="001E36C0">
        <w:rPr>
          <w:b/>
          <w:bCs/>
          <w:sz w:val="18"/>
          <w:szCs w:val="18"/>
        </w:rPr>
        <w:t>aplikačný softvér</w:t>
      </w:r>
      <w:r w:rsidRPr="001E36C0">
        <w:rPr>
          <w:sz w:val="18"/>
          <w:szCs w:val="18"/>
        </w:rPr>
        <w:t xml:space="preserve"> (MS Word, Acrobat </w:t>
      </w:r>
      <w:proofErr w:type="spellStart"/>
      <w:r w:rsidRPr="001E36C0">
        <w:rPr>
          <w:sz w:val="18"/>
          <w:szCs w:val="18"/>
        </w:rPr>
        <w:t>Reader</w:t>
      </w:r>
      <w:proofErr w:type="spellEnd"/>
      <w:r w:rsidRPr="001E36C0">
        <w:rPr>
          <w:sz w:val="18"/>
          <w:szCs w:val="18"/>
        </w:rPr>
        <w:t>, atď..).</w:t>
      </w:r>
      <w:r w:rsidR="001E36C0">
        <w:rPr>
          <w:b/>
          <w:sz w:val="18"/>
          <w:szCs w:val="18"/>
        </w:rPr>
        <w:br/>
      </w:r>
      <w:r w:rsidR="00F81C73" w:rsidRPr="001E36C0">
        <w:rPr>
          <w:sz w:val="18"/>
          <w:szCs w:val="18"/>
          <w:u w:val="single"/>
        </w:rPr>
        <w:t>Stolový počítač</w:t>
      </w:r>
      <w:r w:rsidR="00F81C73" w:rsidRPr="001E36C0">
        <w:rPr>
          <w:sz w:val="18"/>
          <w:szCs w:val="18"/>
        </w:rPr>
        <w:t xml:space="preserve"> stále ponúka dobrý pomer ceny k výkonu. Spravidla býva kvalitný stolový počítač lacnejší ako rovnako výkonný notebook. Navyše poskytuje lepšie možnosti výmeny, či nadstavby jednotlivých komponentov. Či už sa bavíme o pevných diskoch, pamätiach RAM, alebo dokonca i o základnej doske. Spotrebuje však viac energie a je mierne hlučnejší ako notebook.</w:t>
      </w:r>
      <w:r w:rsidR="001E36C0">
        <w:rPr>
          <w:b/>
          <w:sz w:val="18"/>
          <w:szCs w:val="18"/>
        </w:rPr>
        <w:br/>
      </w:r>
      <w:r w:rsidR="00F81C73" w:rsidRPr="001E36C0">
        <w:rPr>
          <w:b/>
          <w:bCs/>
          <w:sz w:val="18"/>
          <w:szCs w:val="18"/>
        </w:rPr>
        <w:t>Rýchly sprievodca pri výbere stolového počítača</w:t>
      </w:r>
    </w:p>
    <w:p w:rsidR="00F81C73" w:rsidRPr="001E36C0" w:rsidRDefault="00F81C73" w:rsidP="00F81C73">
      <w:pPr>
        <w:numPr>
          <w:ilvl w:val="0"/>
          <w:numId w:val="2"/>
        </w:numPr>
        <w:spacing w:before="100" w:beforeAutospacing="1" w:after="100" w:afterAutospacing="1"/>
        <w:rPr>
          <w:sz w:val="18"/>
          <w:szCs w:val="18"/>
        </w:rPr>
      </w:pPr>
      <w:r w:rsidRPr="001E36C0">
        <w:rPr>
          <w:sz w:val="18"/>
          <w:szCs w:val="18"/>
        </w:rPr>
        <w:t>Pri výbere stolného počítača si treba ujasniť cieľ jeho výberu, teda na čo ho budeme využívať. Ak ste človek v domácnosti, ktorý potrebuje kontrolovať emaily, či surfovať po internete, prípadne si s chuťou napíšte pár poznámok do Wordu, potom sa zaobídete aj s nižším výkonom pri procesore.</w:t>
      </w:r>
    </w:p>
    <w:p w:rsidR="00F81C73" w:rsidRPr="001E36C0" w:rsidRDefault="00F81C73" w:rsidP="00F81C73">
      <w:pPr>
        <w:numPr>
          <w:ilvl w:val="0"/>
          <w:numId w:val="2"/>
        </w:numPr>
        <w:spacing w:before="100" w:beforeAutospacing="1" w:after="100" w:afterAutospacing="1"/>
        <w:rPr>
          <w:sz w:val="18"/>
          <w:szCs w:val="18"/>
        </w:rPr>
      </w:pPr>
      <w:r w:rsidRPr="001E36C0">
        <w:rPr>
          <w:sz w:val="18"/>
          <w:szCs w:val="18"/>
        </w:rPr>
        <w:t xml:space="preserve">Ak plánujete pracovať s grafickými </w:t>
      </w:r>
      <w:proofErr w:type="spellStart"/>
      <w:r w:rsidRPr="001E36C0">
        <w:rPr>
          <w:sz w:val="18"/>
          <w:szCs w:val="18"/>
        </w:rPr>
        <w:t>projektami</w:t>
      </w:r>
      <w:proofErr w:type="spellEnd"/>
      <w:r w:rsidRPr="001E36C0">
        <w:rPr>
          <w:sz w:val="18"/>
          <w:szCs w:val="18"/>
        </w:rPr>
        <w:t xml:space="preserve"> či s úpravou videa, potom sa už poobzerajte po silnejších viacjadrových procesoroch, či dedikovaných grafických kartách a dobrom rozlíšení monitora.</w:t>
      </w:r>
    </w:p>
    <w:p w:rsidR="00F81C73" w:rsidRPr="001E36C0" w:rsidRDefault="00F81C73" w:rsidP="00F81C73">
      <w:pPr>
        <w:numPr>
          <w:ilvl w:val="0"/>
          <w:numId w:val="2"/>
        </w:numPr>
        <w:spacing w:before="100" w:beforeAutospacing="1" w:after="100" w:afterAutospacing="1"/>
        <w:rPr>
          <w:sz w:val="18"/>
          <w:szCs w:val="18"/>
        </w:rPr>
      </w:pPr>
      <w:r w:rsidRPr="001E36C0">
        <w:rPr>
          <w:sz w:val="18"/>
          <w:szCs w:val="18"/>
        </w:rPr>
        <w:t>Patríte k nadšeným hráčom počítačových hier? Potom ste špeciálnou kategóriou, v ktorej nepodceňujte ani rozlíšenie monitora. Dobrou voľbou sú v tomto prípade i dve grafické karty (od rovnakého výrobcu), ktoré si tak dokážu svoj výkon znásobiť.</w:t>
      </w:r>
    </w:p>
    <w:p w:rsidR="00F81C73" w:rsidRPr="001E36C0" w:rsidRDefault="00F81C73" w:rsidP="00F81C73">
      <w:pPr>
        <w:numPr>
          <w:ilvl w:val="0"/>
          <w:numId w:val="2"/>
        </w:numPr>
        <w:spacing w:before="100" w:beforeAutospacing="1" w:after="100" w:afterAutospacing="1"/>
        <w:rPr>
          <w:sz w:val="18"/>
          <w:szCs w:val="18"/>
        </w:rPr>
      </w:pPr>
      <w:r w:rsidRPr="001E36C0">
        <w:rPr>
          <w:sz w:val="18"/>
          <w:szCs w:val="18"/>
        </w:rPr>
        <w:t>Spravidla je výhodou, ak je váš počítač vybavený väčším množstvom portov a rozhraní. Dá sa tak viac pracovať s príslušenstvom a inými možnosťami rozšírenia výbavy.</w:t>
      </w:r>
    </w:p>
    <w:p w:rsidR="00EA7706" w:rsidRPr="00E61F54" w:rsidRDefault="00F81C73" w:rsidP="00EA7706">
      <w:pPr>
        <w:numPr>
          <w:ilvl w:val="0"/>
          <w:numId w:val="2"/>
        </w:numPr>
        <w:spacing w:before="100" w:beforeAutospacing="1" w:after="100" w:afterAutospacing="1"/>
        <w:rPr>
          <w:sz w:val="18"/>
          <w:szCs w:val="18"/>
        </w:rPr>
      </w:pPr>
      <w:r w:rsidRPr="001E36C0">
        <w:rPr>
          <w:sz w:val="18"/>
          <w:szCs w:val="18"/>
        </w:rPr>
        <w:t>Pri voľbe operačného systému máte viacero možností. Neexistuje správna odpoveď, ide skôr o to, čo potrebujete a čo ste ochotný obetovať. Ak však pracujete v tíme, je vhodné zhodnúť sa na jednom type operačného systému kvôli vzájomnej kompatibilite. V prípade, že sa rozhodnete pre Windows, máte k dispozícii variabilitu pri hardvéri. So softvérom od Apple je to však zviazanie sa i s hardvérom od tohto výrobcu.</w:t>
      </w:r>
      <w:r w:rsidR="00E61F54">
        <w:rPr>
          <w:sz w:val="18"/>
          <w:szCs w:val="18"/>
        </w:rPr>
        <w:br/>
      </w:r>
      <w:r w:rsidR="00EA7706" w:rsidRPr="00E61F54">
        <w:rPr>
          <w:sz w:val="18"/>
          <w:szCs w:val="18"/>
        </w:rPr>
        <w:t xml:space="preserve">Najstaršou a najklasickejšou formou počítača je jeho </w:t>
      </w:r>
      <w:proofErr w:type="spellStart"/>
      <w:r w:rsidR="00EA7706" w:rsidRPr="00E61F54">
        <w:rPr>
          <w:sz w:val="18"/>
          <w:szCs w:val="18"/>
        </w:rPr>
        <w:t>desktopová</w:t>
      </w:r>
      <w:proofErr w:type="spellEnd"/>
      <w:r w:rsidR="00EA7706" w:rsidRPr="00E61F54">
        <w:rPr>
          <w:sz w:val="18"/>
          <w:szCs w:val="18"/>
        </w:rPr>
        <w:t xml:space="preserve"> verzia, teda stolný počítač. Hoci ho nahradzujú v určitých zmysloch notebooky, na väčšinu graficky náročných programov a vo firemnom prostredí sa stále najčastejšie využívajú tieto pevné počítače.</w:t>
      </w:r>
    </w:p>
    <w:p w:rsidR="00EA7706" w:rsidRPr="001E36C0" w:rsidRDefault="00EA7706" w:rsidP="001E36C0">
      <w:pPr>
        <w:numPr>
          <w:ilvl w:val="0"/>
          <w:numId w:val="3"/>
        </w:numPr>
        <w:tabs>
          <w:tab w:val="clear" w:pos="720"/>
        </w:tabs>
        <w:spacing w:before="100" w:beforeAutospacing="1" w:after="100" w:afterAutospacing="1"/>
        <w:ind w:left="0" w:firstLine="0"/>
        <w:rPr>
          <w:sz w:val="18"/>
          <w:szCs w:val="18"/>
        </w:rPr>
      </w:pPr>
      <w:r w:rsidRPr="001E36C0">
        <w:rPr>
          <w:rStyle w:val="Siln"/>
          <w:sz w:val="18"/>
          <w:szCs w:val="18"/>
        </w:rPr>
        <w:t>Kancelárske stolové počítače</w:t>
      </w:r>
      <w:r w:rsidRPr="001E36C0">
        <w:rPr>
          <w:sz w:val="18"/>
          <w:szCs w:val="18"/>
        </w:rPr>
        <w:t xml:space="preserve"> – mávajú bežný výkon, slúžia prevažne na prácu s balíkom </w:t>
      </w:r>
      <w:proofErr w:type="spellStart"/>
      <w:r w:rsidRPr="001E36C0">
        <w:rPr>
          <w:sz w:val="18"/>
          <w:szCs w:val="18"/>
        </w:rPr>
        <w:t>Mircrosoft</w:t>
      </w:r>
      <w:proofErr w:type="spellEnd"/>
      <w:r w:rsidRPr="001E36C0">
        <w:rPr>
          <w:sz w:val="18"/>
          <w:szCs w:val="18"/>
        </w:rPr>
        <w:t xml:space="preserve"> Office, či na bežné vyhľadávanie na internete ako aj na prezeranie stránok. Sú spoľahlivé a majú spravidla nízku spotrebu energie. Výhodou je však veľký úložný priestor, pomerne ľahko rozšíriteľný.</w:t>
      </w:r>
    </w:p>
    <w:p w:rsidR="00EA7706" w:rsidRPr="001E36C0" w:rsidRDefault="00EA7706" w:rsidP="001E36C0">
      <w:pPr>
        <w:numPr>
          <w:ilvl w:val="0"/>
          <w:numId w:val="3"/>
        </w:numPr>
        <w:tabs>
          <w:tab w:val="clear" w:pos="720"/>
        </w:tabs>
        <w:spacing w:before="100" w:beforeAutospacing="1" w:after="100" w:afterAutospacing="1"/>
        <w:ind w:left="0" w:firstLine="0"/>
        <w:rPr>
          <w:sz w:val="18"/>
          <w:szCs w:val="18"/>
        </w:rPr>
      </w:pPr>
      <w:r w:rsidRPr="001E36C0">
        <w:rPr>
          <w:rStyle w:val="Siln"/>
          <w:sz w:val="18"/>
          <w:szCs w:val="18"/>
        </w:rPr>
        <w:t>Pracovná stanica</w:t>
      </w:r>
      <w:r w:rsidRPr="001E36C0">
        <w:rPr>
          <w:sz w:val="18"/>
          <w:szCs w:val="18"/>
        </w:rPr>
        <w:t xml:space="preserve"> – špeciálne počítače, pri ktorých sa kladie dôraz na poriadny výkon procesora i grafiky. Využíva sa na prácu s videom, jeho spracovaním, ale aj na výkonné programovanie, grafické 3D a </w:t>
      </w:r>
      <w:proofErr w:type="spellStart"/>
      <w:r w:rsidRPr="001E36C0">
        <w:rPr>
          <w:sz w:val="18"/>
          <w:szCs w:val="18"/>
        </w:rPr>
        <w:t>desktopové</w:t>
      </w:r>
      <w:proofErr w:type="spellEnd"/>
      <w:r w:rsidRPr="001E36C0">
        <w:rPr>
          <w:sz w:val="18"/>
          <w:szCs w:val="18"/>
        </w:rPr>
        <w:t xml:space="preserve"> práce, či na riadenie podnikových serverov. Všeobecne je lepšie zamerať sa </w:t>
      </w:r>
      <w:r w:rsidRPr="001E36C0">
        <w:rPr>
          <w:sz w:val="18"/>
          <w:szCs w:val="18"/>
        </w:rPr>
        <w:lastRenderedPageBreak/>
        <w:t>na lepšie procesory, grafické karty, ale aj na veľkosť operačnej pamäte RAM. Popri tom všetko sa v mnohých prípadoch hodí aj vysoké rozlíšenie monitora. Výhodou je tiež vyššia kapacita úložného priestoru, no vždy je tu priestor i pre použitie externých pevných diskov.</w:t>
      </w:r>
    </w:p>
    <w:p w:rsidR="00EA7706" w:rsidRPr="001E36C0" w:rsidRDefault="00EA7706" w:rsidP="001E36C0">
      <w:pPr>
        <w:numPr>
          <w:ilvl w:val="0"/>
          <w:numId w:val="3"/>
        </w:numPr>
        <w:tabs>
          <w:tab w:val="clear" w:pos="720"/>
        </w:tabs>
        <w:spacing w:before="100" w:beforeAutospacing="1" w:after="100" w:afterAutospacing="1"/>
        <w:ind w:left="0" w:firstLine="0"/>
        <w:rPr>
          <w:sz w:val="18"/>
          <w:szCs w:val="18"/>
        </w:rPr>
      </w:pPr>
      <w:r w:rsidRPr="001E36C0">
        <w:rPr>
          <w:rStyle w:val="Siln"/>
          <w:sz w:val="18"/>
          <w:szCs w:val="18"/>
        </w:rPr>
        <w:t>Herné počítače</w:t>
      </w:r>
      <w:r w:rsidRPr="001E36C0">
        <w:rPr>
          <w:sz w:val="18"/>
          <w:szCs w:val="18"/>
        </w:rPr>
        <w:t xml:space="preserve"> – sú špeciálnou kategóriou a pri ich výbere sa kladie dôraz najmä na vysoký výkon procesora a grafické karty. Takýto výkon si pritom vyžaduje aj špeciálnej chladenie, zväčša vodné. Nesmie však chýbať poriadna operačná pamäť RAM a hráči počítačových hier si potrpia na kvalitné monitory. K týmto počítačom sa predávajú špeciálne typy klávesníc a iných doplnkov v podobe hráčskych myší, </w:t>
      </w:r>
      <w:proofErr w:type="spellStart"/>
      <w:r w:rsidRPr="001E36C0">
        <w:rPr>
          <w:sz w:val="18"/>
          <w:szCs w:val="18"/>
        </w:rPr>
        <w:t>joystickov</w:t>
      </w:r>
      <w:proofErr w:type="spellEnd"/>
      <w:r w:rsidRPr="001E36C0">
        <w:rPr>
          <w:sz w:val="18"/>
          <w:szCs w:val="18"/>
        </w:rPr>
        <w:t xml:space="preserve"> či zvukových kariet a slúchadiel.</w:t>
      </w:r>
    </w:p>
    <w:p w:rsidR="00EA7706" w:rsidRPr="001E36C0" w:rsidRDefault="00EA7706" w:rsidP="001E36C0">
      <w:pPr>
        <w:pStyle w:val="Normlnywebov"/>
        <w:numPr>
          <w:ilvl w:val="0"/>
          <w:numId w:val="3"/>
        </w:numPr>
        <w:tabs>
          <w:tab w:val="clear" w:pos="720"/>
        </w:tabs>
        <w:ind w:left="0" w:firstLine="0"/>
        <w:rPr>
          <w:sz w:val="18"/>
          <w:szCs w:val="18"/>
        </w:rPr>
      </w:pPr>
      <w:proofErr w:type="spellStart"/>
      <w:r w:rsidRPr="001E36C0">
        <w:rPr>
          <w:rStyle w:val="Siln"/>
          <w:sz w:val="18"/>
          <w:szCs w:val="18"/>
        </w:rPr>
        <w:t>All-in-One</w:t>
      </w:r>
      <w:proofErr w:type="spellEnd"/>
      <w:r w:rsidRPr="001E36C0">
        <w:rPr>
          <w:sz w:val="18"/>
          <w:szCs w:val="18"/>
        </w:rPr>
        <w:br/>
        <w:t xml:space="preserve">Ide o moderný typ stolného počítača. Všetky komponenty sú vlastne ukryté v monitore. Ľudovo povedané, absentuje </w:t>
      </w:r>
      <w:proofErr w:type="spellStart"/>
      <w:r w:rsidRPr="001E36C0">
        <w:rPr>
          <w:sz w:val="18"/>
          <w:szCs w:val="18"/>
        </w:rPr>
        <w:t>desktopová</w:t>
      </w:r>
      <w:proofErr w:type="spellEnd"/>
      <w:r w:rsidRPr="001E36C0">
        <w:rPr>
          <w:sz w:val="18"/>
          <w:szCs w:val="18"/>
        </w:rPr>
        <w:t xml:space="preserve"> skrinka na stole aj pod ním. Hlavnou prednosťou je teda fakt, že takéto počítače nezaberú veľa miesta a tvoria okrem iného aj elegantný doplnok vašej pracovne, či inej miestnosti. Jednoducho ich postavíte na stôl, podobne ako notebook a zapnete hlavné tlačidlo. Odbúrate tak viacero káblov a ušetríte miesto. Na druhej strane sa nedá samostatne </w:t>
      </w:r>
      <w:proofErr w:type="spellStart"/>
      <w:r w:rsidRPr="001E36C0">
        <w:rPr>
          <w:sz w:val="18"/>
          <w:szCs w:val="18"/>
        </w:rPr>
        <w:t>updatovať</w:t>
      </w:r>
      <w:proofErr w:type="spellEnd"/>
      <w:r w:rsidRPr="001E36C0">
        <w:rPr>
          <w:sz w:val="18"/>
          <w:szCs w:val="18"/>
        </w:rPr>
        <w:t xml:space="preserve"> hardvér, či vymeniť monitor. Výhodou je však to, že často sa z nich dá spraviť aj druhý televízor v pracovni, či v spálni. Prvými </w:t>
      </w:r>
      <w:proofErr w:type="spellStart"/>
      <w:r w:rsidRPr="001E36C0">
        <w:rPr>
          <w:sz w:val="18"/>
          <w:szCs w:val="18"/>
        </w:rPr>
        <w:t>All-In-One</w:t>
      </w:r>
      <w:proofErr w:type="spellEnd"/>
      <w:r w:rsidRPr="001E36C0">
        <w:rPr>
          <w:sz w:val="18"/>
          <w:szCs w:val="18"/>
        </w:rPr>
        <w:t xml:space="preserve"> počítačmi v tej dnešnej podobe boli stroje od spoločnosti Apple.</w:t>
      </w:r>
    </w:p>
    <w:p w:rsidR="00EA7706" w:rsidRPr="001E36C0" w:rsidRDefault="00EA7706" w:rsidP="001E36C0">
      <w:pPr>
        <w:pStyle w:val="Normlnywebov"/>
        <w:numPr>
          <w:ilvl w:val="0"/>
          <w:numId w:val="3"/>
        </w:numPr>
        <w:tabs>
          <w:tab w:val="clear" w:pos="720"/>
        </w:tabs>
        <w:ind w:left="0" w:firstLine="0"/>
        <w:rPr>
          <w:sz w:val="18"/>
          <w:szCs w:val="18"/>
        </w:rPr>
      </w:pPr>
      <w:r w:rsidRPr="001E36C0">
        <w:rPr>
          <w:rStyle w:val="Siln"/>
          <w:sz w:val="18"/>
          <w:szCs w:val="18"/>
        </w:rPr>
        <w:t>Multimediálny počítač – jadro obývačky</w:t>
      </w:r>
      <w:r w:rsidRPr="001E36C0">
        <w:rPr>
          <w:sz w:val="18"/>
          <w:szCs w:val="18"/>
        </w:rPr>
        <w:br/>
      </w:r>
      <w:proofErr w:type="spellStart"/>
      <w:r w:rsidRPr="001E36C0">
        <w:rPr>
          <w:sz w:val="18"/>
          <w:szCs w:val="18"/>
        </w:rPr>
        <w:t>Desktopové</w:t>
      </w:r>
      <w:proofErr w:type="spellEnd"/>
      <w:r w:rsidRPr="001E36C0">
        <w:rPr>
          <w:sz w:val="18"/>
          <w:szCs w:val="18"/>
        </w:rPr>
        <w:t xml:space="preserve"> počítače sa začínajú dostávať aj do obývačiek. V podstate je z nich vytvorené takzvané multimediálne centrum, ktoré prehráva hudbu, video a prináša internet. Toto všetko však zvládnu aj </w:t>
      </w:r>
      <w:proofErr w:type="spellStart"/>
      <w:r w:rsidRPr="001E36C0">
        <w:rPr>
          <w:sz w:val="18"/>
          <w:szCs w:val="18"/>
        </w:rPr>
        <w:t>Blu-ray</w:t>
      </w:r>
      <w:proofErr w:type="spellEnd"/>
      <w:r w:rsidRPr="001E36C0">
        <w:rPr>
          <w:sz w:val="18"/>
          <w:szCs w:val="18"/>
        </w:rPr>
        <w:t xml:space="preserve"> prehrávače. Rozdiel je však v tom, že pri </w:t>
      </w:r>
      <w:proofErr w:type="spellStart"/>
      <w:r w:rsidRPr="001E36C0">
        <w:rPr>
          <w:sz w:val="18"/>
          <w:szCs w:val="18"/>
        </w:rPr>
        <w:t>desktopovom</w:t>
      </w:r>
      <w:proofErr w:type="spellEnd"/>
      <w:r w:rsidRPr="001E36C0">
        <w:rPr>
          <w:sz w:val="18"/>
          <w:szCs w:val="18"/>
        </w:rPr>
        <w:t xml:space="preserve"> počítači je najjednoduchšie doinštalovať podporu pre nový </w:t>
      </w:r>
      <w:proofErr w:type="spellStart"/>
      <w:r w:rsidRPr="001E36C0">
        <w:rPr>
          <w:sz w:val="18"/>
          <w:szCs w:val="18"/>
        </w:rPr>
        <w:t>kodek</w:t>
      </w:r>
      <w:proofErr w:type="spellEnd"/>
      <w:r w:rsidRPr="001E36C0">
        <w:rPr>
          <w:sz w:val="18"/>
          <w:szCs w:val="18"/>
        </w:rPr>
        <w:t xml:space="preserve"> pre prehratie najnovšieho video </w:t>
      </w:r>
      <w:proofErr w:type="spellStart"/>
      <w:r w:rsidRPr="001E36C0">
        <w:rPr>
          <w:sz w:val="18"/>
          <w:szCs w:val="18"/>
        </w:rPr>
        <w:t>súboruKedykoľvek</w:t>
      </w:r>
      <w:proofErr w:type="spellEnd"/>
      <w:r w:rsidRPr="001E36C0">
        <w:rPr>
          <w:sz w:val="18"/>
          <w:szCs w:val="18"/>
        </w:rPr>
        <w:t xml:space="preserve"> sa mu pritom dá zvýšiť v niektorých smeroch výkon, či už pridaním pamäte RAM alebo aj ďalším diskovým úložiskom. Nahrádza </w:t>
      </w:r>
      <w:proofErr w:type="spellStart"/>
      <w:r w:rsidRPr="001E36C0">
        <w:rPr>
          <w:sz w:val="18"/>
          <w:szCs w:val="18"/>
        </w:rPr>
        <w:t>Blu-ray</w:t>
      </w:r>
      <w:proofErr w:type="spellEnd"/>
      <w:r w:rsidRPr="001E36C0">
        <w:rPr>
          <w:sz w:val="18"/>
          <w:szCs w:val="18"/>
        </w:rPr>
        <w:t xml:space="preserve">, rádio, multimediálny prehrávač, či dokonca hernú konzolu. Všetko je pritom v jednom, dnes už miniatúrnom zariadení v prevedení mini </w:t>
      </w:r>
      <w:proofErr w:type="spellStart"/>
      <w:r w:rsidRPr="001E36C0">
        <w:rPr>
          <w:sz w:val="18"/>
          <w:szCs w:val="18"/>
        </w:rPr>
        <w:t>ATX.</w:t>
      </w:r>
      <w:r w:rsidR="00754678" w:rsidRPr="001E36C0">
        <w:rPr>
          <w:sz w:val="18"/>
          <w:szCs w:val="18"/>
        </w:rPr>
        <w:t>Dôležité</w:t>
      </w:r>
      <w:proofErr w:type="spellEnd"/>
      <w:r w:rsidR="00754678" w:rsidRPr="001E36C0">
        <w:rPr>
          <w:sz w:val="18"/>
          <w:szCs w:val="18"/>
        </w:rPr>
        <w:t xml:space="preserve"> – grafická, zvuková karta, </w:t>
      </w:r>
      <w:proofErr w:type="spellStart"/>
      <w:r w:rsidR="00754678" w:rsidRPr="001E36C0">
        <w:rPr>
          <w:sz w:val="18"/>
          <w:szCs w:val="18"/>
        </w:rPr>
        <w:t>videokarta</w:t>
      </w:r>
      <w:proofErr w:type="spellEnd"/>
      <w:r w:rsidR="00754678" w:rsidRPr="001E36C0">
        <w:rPr>
          <w:sz w:val="18"/>
          <w:szCs w:val="18"/>
        </w:rPr>
        <w:t xml:space="preserve">, </w:t>
      </w:r>
      <w:proofErr w:type="spellStart"/>
      <w:r w:rsidR="00754678" w:rsidRPr="001E36C0">
        <w:rPr>
          <w:sz w:val="18"/>
          <w:szCs w:val="18"/>
        </w:rPr>
        <w:t>radiokarta</w:t>
      </w:r>
      <w:proofErr w:type="spellEnd"/>
      <w:r w:rsidR="00754678" w:rsidRPr="001E36C0">
        <w:rPr>
          <w:sz w:val="18"/>
          <w:szCs w:val="18"/>
        </w:rPr>
        <w:t>.</w:t>
      </w:r>
    </w:p>
    <w:p w:rsidR="00EA7706" w:rsidRPr="00E61F54" w:rsidRDefault="00754678" w:rsidP="00E61F54">
      <w:pPr>
        <w:spacing w:before="100" w:beforeAutospacing="1" w:after="100" w:afterAutospacing="1"/>
        <w:outlineLvl w:val="2"/>
        <w:rPr>
          <w:b/>
          <w:bCs/>
          <w:sz w:val="18"/>
          <w:szCs w:val="18"/>
          <w:u w:val="single"/>
        </w:rPr>
      </w:pPr>
      <w:r w:rsidRPr="001E36C0">
        <w:rPr>
          <w:b/>
          <w:bCs/>
          <w:sz w:val="18"/>
          <w:szCs w:val="18"/>
          <w:u w:val="single"/>
        </w:rPr>
        <w:t>Operačný systém</w:t>
      </w:r>
      <w:r w:rsidR="00E61F54">
        <w:rPr>
          <w:b/>
          <w:bCs/>
          <w:sz w:val="18"/>
          <w:szCs w:val="18"/>
          <w:u w:val="single"/>
        </w:rPr>
        <w:br/>
      </w:r>
      <w:r w:rsidRPr="001E36C0">
        <w:rPr>
          <w:sz w:val="18"/>
          <w:szCs w:val="18"/>
        </w:rPr>
        <w:t>S hardvérom veľmi úzko súvisí najmä softvér. V tomto prípade ho ako prvý zastupuje operačný systém, vďaka ktorému je počítač pripravený k službám používateľa. Stará sa o jednotlivé zdroje počítača a umožňuje k nim prístup. Spracúva tiež dáta a zadania od používateľa. V základe existujú zhruba 3 základné operačné systémy, s ktorými sa môže bežný používateľ stretnúť.</w:t>
      </w:r>
      <w:r w:rsidR="00E61F54">
        <w:rPr>
          <w:b/>
          <w:bCs/>
          <w:sz w:val="18"/>
          <w:szCs w:val="18"/>
          <w:u w:val="single"/>
        </w:rPr>
        <w:br/>
      </w:r>
      <w:r w:rsidRPr="001E36C0">
        <w:rPr>
          <w:b/>
          <w:bCs/>
          <w:sz w:val="18"/>
          <w:szCs w:val="18"/>
        </w:rPr>
        <w:t>OS Windows</w:t>
      </w:r>
      <w:r w:rsidRPr="001E36C0">
        <w:rPr>
          <w:sz w:val="18"/>
          <w:szCs w:val="18"/>
        </w:rPr>
        <w:t xml:space="preserve"> – pochádza od spoločnosti Microsoft a v rámci stolových počítačov ako aj notebookov je to u nás najbežnejší a najrozšírenejší operačný systém. Získal si popularitu prehľadnosťou používateľského grafického rozhrania a intuitívnosťou. OS Windows 7 a 8 sú obľúbené i v kanceláriách a administratívnych oddeleniach. Ponúka širokú paletu kancelárskych programov ako Microsoft Word, Excel či obľúbený PowerPoint na prezentácie. Inštaluje sa do hardvérov rôznych výrobcov.</w:t>
      </w:r>
      <w:r w:rsidR="00E61F54">
        <w:rPr>
          <w:b/>
          <w:bCs/>
          <w:sz w:val="18"/>
          <w:szCs w:val="18"/>
          <w:u w:val="single"/>
        </w:rPr>
        <w:br/>
      </w:r>
      <w:r w:rsidRPr="001E36C0">
        <w:rPr>
          <w:b/>
          <w:bCs/>
          <w:sz w:val="18"/>
          <w:szCs w:val="18"/>
        </w:rPr>
        <w:t>Mac OS X</w:t>
      </w:r>
      <w:r w:rsidRPr="001E36C0">
        <w:rPr>
          <w:sz w:val="18"/>
          <w:szCs w:val="18"/>
        </w:rPr>
        <w:t xml:space="preserve"> – je produktom spoločnosti Apple a je mimoriadne populárny najmä v zahraničí. Zaujímavosťou však je, že na rozdiel od OS Windows, jeho inštalácia prebieha výhradne na hardvér spoločnosti Apple. Výkony softvéru a hardvéru sú tak dobre vyladené, a aj preto patrí k najstabilnejším. V globále tak aj počítač s Mac OS X, s nižším výkonom oproti konkurencii, môže pracovať i obratnejšie. Najsilnejšie hardvérové zostavy sa v spolupráci s týmto systémom zvyknú využívať pri náročných grafických prácach ako strih videí, či animovanie, prípadne náročnejšia úprava fotografií.</w:t>
      </w:r>
      <w:r w:rsidR="00E61F54">
        <w:rPr>
          <w:b/>
          <w:bCs/>
          <w:sz w:val="18"/>
          <w:szCs w:val="18"/>
          <w:u w:val="single"/>
        </w:rPr>
        <w:br/>
      </w:r>
      <w:r w:rsidRPr="001E36C0">
        <w:rPr>
          <w:b/>
          <w:bCs/>
          <w:sz w:val="18"/>
          <w:szCs w:val="18"/>
        </w:rPr>
        <w:t>OS Linux</w:t>
      </w:r>
      <w:r w:rsidRPr="001E36C0">
        <w:rPr>
          <w:sz w:val="18"/>
          <w:szCs w:val="18"/>
        </w:rPr>
        <w:t xml:space="preserve"> – veľmi známy, i keď medzi bežnými používateľmi nie až tak rozšírený operačný systém. Ide o </w:t>
      </w:r>
      <w:proofErr w:type="spellStart"/>
      <w:r w:rsidRPr="001E36C0">
        <w:rPr>
          <w:sz w:val="18"/>
          <w:szCs w:val="18"/>
        </w:rPr>
        <w:t>open</w:t>
      </w:r>
      <w:proofErr w:type="spellEnd"/>
      <w:r w:rsidRPr="001E36C0">
        <w:rPr>
          <w:sz w:val="18"/>
          <w:szCs w:val="18"/>
        </w:rPr>
        <w:t xml:space="preserve"> </w:t>
      </w:r>
      <w:proofErr w:type="spellStart"/>
      <w:r w:rsidRPr="001E36C0">
        <w:rPr>
          <w:sz w:val="18"/>
          <w:szCs w:val="18"/>
        </w:rPr>
        <w:t>source</w:t>
      </w:r>
      <w:proofErr w:type="spellEnd"/>
      <w:r w:rsidRPr="001E36C0">
        <w:rPr>
          <w:sz w:val="18"/>
          <w:szCs w:val="18"/>
        </w:rPr>
        <w:t xml:space="preserve">, teda otvorené zdroje, vďaka čomu ho môže ľubovoľne upravovať hocikto. Je obľúbený medzi programátormi a nadšencami, pretože ponúka prístup ku všetkým zdrojovým kódom. Jeho najznámejšia grafická podoba sa volá </w:t>
      </w:r>
      <w:proofErr w:type="spellStart"/>
      <w:r w:rsidRPr="001E36C0">
        <w:rPr>
          <w:sz w:val="18"/>
          <w:szCs w:val="18"/>
        </w:rPr>
        <w:t>Ubuntu</w:t>
      </w:r>
      <w:proofErr w:type="spellEnd"/>
      <w:r w:rsidRPr="001E36C0">
        <w:rPr>
          <w:sz w:val="18"/>
          <w:szCs w:val="18"/>
        </w:rPr>
        <w:t xml:space="preserve"> a je veľmi obľúbená najmä preto, že na rozdiel od Windows či Mac OS je úplne bezplatná. Existujú pre ňu aj kancelárske balíky ako OpenOffice.org, ale aj prehliadače ako </w:t>
      </w:r>
      <w:proofErr w:type="spellStart"/>
      <w:r w:rsidRPr="001E36C0">
        <w:rPr>
          <w:sz w:val="18"/>
          <w:szCs w:val="18"/>
        </w:rPr>
        <w:t>Firefox</w:t>
      </w:r>
      <w:proofErr w:type="spellEnd"/>
      <w:r w:rsidRPr="001E36C0">
        <w:rPr>
          <w:sz w:val="18"/>
          <w:szCs w:val="18"/>
        </w:rPr>
        <w:t xml:space="preserve"> či </w:t>
      </w:r>
      <w:proofErr w:type="spellStart"/>
      <w:r w:rsidRPr="001E36C0">
        <w:rPr>
          <w:sz w:val="18"/>
          <w:szCs w:val="18"/>
        </w:rPr>
        <w:t>Thunderbird</w:t>
      </w:r>
      <w:proofErr w:type="spellEnd"/>
      <w:r w:rsidRPr="001E36C0">
        <w:rPr>
          <w:sz w:val="18"/>
          <w:szCs w:val="18"/>
        </w:rPr>
        <w:t xml:space="preserve">. Na bežné využitie je teda úplne </w:t>
      </w:r>
      <w:proofErr w:type="spellStart"/>
      <w:r w:rsidRPr="001E36C0">
        <w:rPr>
          <w:sz w:val="18"/>
          <w:szCs w:val="18"/>
        </w:rPr>
        <w:t>postačujúca.</w:t>
      </w:r>
      <w:proofErr w:type="spellEnd"/>
      <w:r w:rsidR="00E61F54">
        <w:rPr>
          <w:sz w:val="18"/>
          <w:szCs w:val="18"/>
        </w:rPr>
        <w:br/>
      </w:r>
      <w:proofErr w:type="spellStart"/>
      <w:r w:rsidRPr="001E36C0">
        <w:rPr>
          <w:rStyle w:val="Siln"/>
          <w:rFonts w:eastAsiaTheme="majorEastAsia"/>
          <w:sz w:val="18"/>
          <w:szCs w:val="18"/>
        </w:rPr>
        <w:t>Android</w:t>
      </w:r>
      <w:proofErr w:type="spellEnd"/>
      <w:r w:rsidRPr="001E36C0">
        <w:rPr>
          <w:sz w:val="18"/>
          <w:szCs w:val="18"/>
        </w:rPr>
        <w:t xml:space="preserve"> – Už aj tento systém začal víriť hladiny operačných systémov, najmä v triede počítačov </w:t>
      </w:r>
      <w:proofErr w:type="spellStart"/>
      <w:r w:rsidRPr="001E36C0">
        <w:rPr>
          <w:sz w:val="18"/>
          <w:szCs w:val="18"/>
        </w:rPr>
        <w:t>all-in-one</w:t>
      </w:r>
      <w:proofErr w:type="spellEnd"/>
      <w:r w:rsidRPr="001E36C0">
        <w:rPr>
          <w:sz w:val="18"/>
          <w:szCs w:val="18"/>
        </w:rPr>
        <w:t xml:space="preserve"> a tiež pri multimediálnych </w:t>
      </w:r>
      <w:proofErr w:type="spellStart"/>
      <w:r w:rsidRPr="001E36C0">
        <w:rPr>
          <w:sz w:val="18"/>
          <w:szCs w:val="18"/>
        </w:rPr>
        <w:t>obývačkových</w:t>
      </w:r>
      <w:proofErr w:type="spellEnd"/>
      <w:r w:rsidRPr="001E36C0">
        <w:rPr>
          <w:sz w:val="18"/>
          <w:szCs w:val="18"/>
        </w:rPr>
        <w:t xml:space="preserve"> počítačoch. Aj </w:t>
      </w:r>
      <w:proofErr w:type="spellStart"/>
      <w:r w:rsidRPr="001E36C0">
        <w:rPr>
          <w:sz w:val="18"/>
          <w:szCs w:val="18"/>
        </w:rPr>
        <w:t>Android</w:t>
      </w:r>
      <w:proofErr w:type="spellEnd"/>
      <w:r w:rsidRPr="001E36C0">
        <w:rPr>
          <w:sz w:val="18"/>
          <w:szCs w:val="18"/>
        </w:rPr>
        <w:t xml:space="preserve"> je </w:t>
      </w:r>
      <w:proofErr w:type="spellStart"/>
      <w:r w:rsidRPr="001E36C0">
        <w:rPr>
          <w:sz w:val="18"/>
          <w:szCs w:val="18"/>
        </w:rPr>
        <w:t>open</w:t>
      </w:r>
      <w:proofErr w:type="spellEnd"/>
      <w:r w:rsidRPr="001E36C0">
        <w:rPr>
          <w:sz w:val="18"/>
          <w:szCs w:val="18"/>
        </w:rPr>
        <w:t xml:space="preserve"> </w:t>
      </w:r>
      <w:proofErr w:type="spellStart"/>
      <w:r w:rsidRPr="001E36C0">
        <w:rPr>
          <w:sz w:val="18"/>
          <w:szCs w:val="18"/>
        </w:rPr>
        <w:t>source</w:t>
      </w:r>
      <w:proofErr w:type="spellEnd"/>
      <w:r w:rsidRPr="001E36C0">
        <w:rPr>
          <w:sz w:val="18"/>
          <w:szCs w:val="18"/>
        </w:rPr>
        <w:t>, čo znamená, že majú do neho prístup viacerí a rovnako aj k vytváraniu aplikácií pre neho, ktorých je už viac ako dosť.</w:t>
      </w:r>
      <w:r w:rsidR="00E61F54">
        <w:rPr>
          <w:b/>
          <w:bCs/>
          <w:sz w:val="18"/>
          <w:szCs w:val="18"/>
          <w:u w:val="single"/>
        </w:rPr>
        <w:br/>
      </w:r>
      <w:r w:rsidRPr="001E36C0">
        <w:rPr>
          <w:b/>
          <w:bCs/>
          <w:color w:val="000000"/>
          <w:sz w:val="18"/>
          <w:szCs w:val="18"/>
        </w:rPr>
        <w:t xml:space="preserve">Operačný systém </w:t>
      </w:r>
      <w:r w:rsidRPr="001E36C0">
        <w:rPr>
          <w:color w:val="000000"/>
          <w:sz w:val="18"/>
          <w:szCs w:val="18"/>
        </w:rPr>
        <w:t>- je základný softvér v počítači, bez ktorého by počítač nemohol pracovať - poskytuje prostredie pre beh aplikácií bez ohľadu na použitý HW - je to skupina programov, ktorá počítač oživuje, sa stará o chod počítača, jeho komunikáciu s okolím ( kontroluje klávesnicu, zobrazuje informácie na monitor, zapisuje aj číta z disku) - je program, ktorý je v pamäti počítača stále (od jeho spustenia až do vypnutia) a stará sa o správny chod ďalších programov t.j. umožňuje prácu všetkým ostatným programom.</w:t>
      </w:r>
    </w:p>
    <w:p w:rsidR="00754678" w:rsidRPr="001E36C0" w:rsidRDefault="00754678" w:rsidP="00754678">
      <w:pPr>
        <w:spacing w:before="100" w:beforeAutospacing="1" w:after="100" w:afterAutospacing="1"/>
        <w:rPr>
          <w:color w:val="000000"/>
          <w:sz w:val="18"/>
          <w:szCs w:val="18"/>
        </w:rPr>
      </w:pPr>
      <w:r w:rsidRPr="001E36C0">
        <w:rPr>
          <w:b/>
          <w:bCs/>
          <w:color w:val="000000"/>
          <w:sz w:val="18"/>
          <w:szCs w:val="18"/>
        </w:rPr>
        <w:t>Operačný systém zabezpečuje tieto funkcie:</w:t>
      </w:r>
      <w:r w:rsidRPr="001E36C0">
        <w:rPr>
          <w:b/>
          <w:bCs/>
          <w:color w:val="000000"/>
          <w:sz w:val="18"/>
          <w:szCs w:val="18"/>
        </w:rPr>
        <w:br/>
        <w:t xml:space="preserve"> </w:t>
      </w:r>
      <w:r w:rsidRPr="001E36C0">
        <w:rPr>
          <w:color w:val="000000"/>
          <w:sz w:val="18"/>
          <w:szCs w:val="18"/>
        </w:rPr>
        <w:t xml:space="preserve">- ovláda HW (stará sa o všetky zariadenia) </w:t>
      </w:r>
      <w:r w:rsidRPr="001E36C0">
        <w:rPr>
          <w:color w:val="000000"/>
          <w:sz w:val="18"/>
          <w:szCs w:val="18"/>
        </w:rPr>
        <w:br/>
        <w:t>- zabezpečuje komunikáciu s človekom (textový a grafický režim)</w:t>
      </w:r>
      <w:r w:rsidRPr="001E36C0">
        <w:rPr>
          <w:color w:val="000000"/>
          <w:sz w:val="18"/>
          <w:szCs w:val="18"/>
        </w:rPr>
        <w:br/>
        <w:t xml:space="preserve"> - stará sa o všetky bežiace programy: </w:t>
      </w:r>
      <w:r w:rsidRPr="001E36C0">
        <w:rPr>
          <w:color w:val="000000"/>
          <w:sz w:val="18"/>
          <w:szCs w:val="18"/>
        </w:rPr>
        <w:t xml:space="preserve"> umožňuje beh aplikácií </w:t>
      </w:r>
      <w:r w:rsidRPr="001E36C0">
        <w:rPr>
          <w:color w:val="000000"/>
          <w:sz w:val="18"/>
          <w:szCs w:val="18"/>
        </w:rPr>
        <w:t xml:space="preserve"> zjednodušuje ich vzhľad a ovládanie </w:t>
      </w:r>
      <w:r w:rsidRPr="001E36C0">
        <w:rPr>
          <w:color w:val="000000"/>
          <w:sz w:val="18"/>
          <w:szCs w:val="18"/>
        </w:rPr>
        <w:t xml:space="preserve"> umožňuje výmenu údajov medzi aplikáciami </w:t>
      </w:r>
      <w:r w:rsidRPr="001E36C0">
        <w:rPr>
          <w:color w:val="000000"/>
          <w:sz w:val="18"/>
          <w:szCs w:val="18"/>
        </w:rPr>
        <w:t> umožňuje beh viacerých aplikácií súčasne (</w:t>
      </w:r>
      <w:proofErr w:type="spellStart"/>
      <w:r w:rsidRPr="001E36C0">
        <w:rPr>
          <w:b/>
          <w:bCs/>
          <w:color w:val="000000"/>
          <w:sz w:val="18"/>
          <w:szCs w:val="18"/>
        </w:rPr>
        <w:t>multitasking</w:t>
      </w:r>
      <w:r w:rsidRPr="001E36C0">
        <w:rPr>
          <w:color w:val="000000"/>
          <w:sz w:val="18"/>
          <w:szCs w:val="18"/>
        </w:rPr>
        <w:t>-viacúlohovosť</w:t>
      </w:r>
      <w:proofErr w:type="spellEnd"/>
      <w:r w:rsidRPr="001E36C0">
        <w:rPr>
          <w:color w:val="000000"/>
          <w:sz w:val="18"/>
          <w:szCs w:val="18"/>
        </w:rPr>
        <w:t xml:space="preserve">) </w:t>
      </w:r>
      <w:r w:rsidRPr="001E36C0">
        <w:rPr>
          <w:color w:val="000000"/>
          <w:sz w:val="18"/>
          <w:szCs w:val="18"/>
        </w:rPr>
        <w:t> reaguje na chybové stavy</w:t>
      </w:r>
      <w:r w:rsidRPr="001E36C0">
        <w:rPr>
          <w:color w:val="000000"/>
          <w:sz w:val="18"/>
          <w:szCs w:val="18"/>
        </w:rPr>
        <w:br/>
        <w:t xml:space="preserve"> - zabezpečuje prácu a organizovanie súborov v priečinkoch </w:t>
      </w:r>
      <w:r w:rsidRPr="001E36C0">
        <w:rPr>
          <w:color w:val="000000"/>
          <w:sz w:val="18"/>
          <w:szCs w:val="18"/>
        </w:rPr>
        <w:br/>
        <w:t>- zahrňuje množstvo programov ktoré môže každý používateľ využiť</w:t>
      </w:r>
      <w:r w:rsidRPr="001E36C0">
        <w:rPr>
          <w:color w:val="000000"/>
          <w:sz w:val="18"/>
          <w:szCs w:val="18"/>
        </w:rPr>
        <w:br/>
        <w:t xml:space="preserve"> - podporuje </w:t>
      </w:r>
      <w:proofErr w:type="spellStart"/>
      <w:r w:rsidRPr="001E36C0">
        <w:rPr>
          <w:b/>
          <w:bCs/>
          <w:color w:val="000000"/>
          <w:sz w:val="18"/>
          <w:szCs w:val="18"/>
        </w:rPr>
        <w:t>Plug</w:t>
      </w:r>
      <w:proofErr w:type="spellEnd"/>
      <w:r w:rsidRPr="001E36C0">
        <w:rPr>
          <w:b/>
          <w:bCs/>
          <w:color w:val="000000"/>
          <w:sz w:val="18"/>
          <w:szCs w:val="18"/>
        </w:rPr>
        <w:t xml:space="preserve"> and </w:t>
      </w:r>
      <w:proofErr w:type="spellStart"/>
      <w:r w:rsidRPr="001E36C0">
        <w:rPr>
          <w:b/>
          <w:bCs/>
          <w:color w:val="000000"/>
          <w:sz w:val="18"/>
          <w:szCs w:val="18"/>
        </w:rPr>
        <w:t>Play</w:t>
      </w:r>
      <w:proofErr w:type="spellEnd"/>
      <w:r w:rsidRPr="001E36C0">
        <w:rPr>
          <w:b/>
          <w:bCs/>
          <w:color w:val="000000"/>
          <w:sz w:val="18"/>
          <w:szCs w:val="18"/>
        </w:rPr>
        <w:t xml:space="preserve"> </w:t>
      </w:r>
      <w:r w:rsidRPr="001E36C0">
        <w:rPr>
          <w:color w:val="000000"/>
          <w:sz w:val="18"/>
          <w:szCs w:val="18"/>
        </w:rPr>
        <w:t>(zapoj a hraj) – umožňuje okamžité použitie pripojeného zariadenia pretože automaticky rozpozná nový pridaný hardvér - zjednodušuje prácu s internetom, podporuje sieť</w:t>
      </w:r>
    </w:p>
    <w:p w:rsidR="001E4A2A" w:rsidRPr="001E36C0" w:rsidRDefault="00E61F54" w:rsidP="001E4A2A">
      <w:pPr>
        <w:rPr>
          <w:color w:val="000000"/>
          <w:sz w:val="18"/>
          <w:szCs w:val="18"/>
        </w:rPr>
      </w:pPr>
      <w:r>
        <w:rPr>
          <w:noProof/>
          <w:color w:val="000000"/>
          <w:sz w:val="18"/>
          <w:szCs w:val="18"/>
        </w:rPr>
        <w:drawing>
          <wp:anchor distT="0" distB="0" distL="114300" distR="114300" simplePos="0" relativeHeight="251658240" behindDoc="1" locked="0" layoutInCell="1" allowOverlap="1">
            <wp:simplePos x="0" y="0"/>
            <wp:positionH relativeFrom="column">
              <wp:posOffset>4977130</wp:posOffset>
            </wp:positionH>
            <wp:positionV relativeFrom="paragraph">
              <wp:posOffset>-23495</wp:posOffset>
            </wp:positionV>
            <wp:extent cx="1174115" cy="1166495"/>
            <wp:effectExtent l="19050" t="0" r="6985" b="0"/>
            <wp:wrapTight wrapText="bothSides">
              <wp:wrapPolygon edited="0">
                <wp:start x="-350" y="0"/>
                <wp:lineTo x="-350" y="21165"/>
                <wp:lineTo x="21729" y="21165"/>
                <wp:lineTo x="21729" y="0"/>
                <wp:lineTo x="-350" y="0"/>
              </wp:wrapPolygon>
            </wp:wrapTight>
            <wp:docPr id="4" name="Obrázok 4" descr="https://informatikaedu.webnode.sk/_files/200000018-6abf46b3bb/Obrázok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formatikaedu.webnode.sk/_files/200000018-6abf46b3bb/Obrázok4.png"/>
                    <pic:cNvPicPr>
                      <a:picLocks noChangeAspect="1" noChangeArrowheads="1"/>
                    </pic:cNvPicPr>
                  </pic:nvPicPr>
                  <pic:blipFill>
                    <a:blip r:embed="rId7"/>
                    <a:srcRect/>
                    <a:stretch>
                      <a:fillRect/>
                    </a:stretch>
                  </pic:blipFill>
                  <pic:spPr bwMode="auto">
                    <a:xfrm>
                      <a:off x="0" y="0"/>
                      <a:ext cx="1174115" cy="1166495"/>
                    </a:xfrm>
                    <a:prstGeom prst="rect">
                      <a:avLst/>
                    </a:prstGeom>
                    <a:noFill/>
                    <a:ln w="9525">
                      <a:noFill/>
                      <a:miter lim="800000"/>
                      <a:headEnd/>
                      <a:tailEnd/>
                    </a:ln>
                  </pic:spPr>
                </pic:pic>
              </a:graphicData>
            </a:graphic>
          </wp:anchor>
        </w:drawing>
      </w:r>
      <w:r w:rsidR="001E4A2A" w:rsidRPr="001E36C0">
        <w:rPr>
          <w:color w:val="000000"/>
          <w:sz w:val="18"/>
          <w:szCs w:val="18"/>
        </w:rPr>
        <w:t xml:space="preserve">  </w:t>
      </w:r>
      <w:r w:rsidR="001E4A2A" w:rsidRPr="001E36C0">
        <w:rPr>
          <w:rStyle w:val="Siln"/>
          <w:rFonts w:eastAsiaTheme="majorEastAsia"/>
          <w:color w:val="000000"/>
          <w:sz w:val="18"/>
          <w:szCs w:val="18"/>
        </w:rPr>
        <w:t>komunikácia s užívateľom prostredníctvom periférnych zariadení.</w:t>
      </w:r>
      <w:r w:rsidR="001E4A2A" w:rsidRPr="001E36C0">
        <w:rPr>
          <w:color w:val="000000"/>
          <w:sz w:val="18"/>
          <w:szCs w:val="18"/>
        </w:rPr>
        <w:t xml:space="preserve"> </w:t>
      </w:r>
    </w:p>
    <w:p w:rsidR="001E4A2A" w:rsidRPr="001E36C0" w:rsidRDefault="001E4A2A" w:rsidP="001E4A2A">
      <w:pPr>
        <w:rPr>
          <w:color w:val="000000"/>
          <w:sz w:val="18"/>
          <w:szCs w:val="18"/>
        </w:rPr>
      </w:pPr>
      <w:r w:rsidRPr="001E36C0">
        <w:rPr>
          <w:color w:val="000000"/>
          <w:sz w:val="18"/>
          <w:szCs w:val="18"/>
        </w:rPr>
        <w:t xml:space="preserve">  </w:t>
      </w:r>
      <w:r w:rsidRPr="001E36C0">
        <w:rPr>
          <w:rStyle w:val="Siln"/>
          <w:rFonts w:eastAsiaTheme="majorEastAsia"/>
          <w:color w:val="000000"/>
          <w:sz w:val="18"/>
          <w:szCs w:val="18"/>
        </w:rPr>
        <w:t>prideľovanie prostriedkov systému užívateľom alebo aplikáciám.</w:t>
      </w:r>
      <w:r w:rsidRPr="001E36C0">
        <w:rPr>
          <w:color w:val="000000"/>
          <w:sz w:val="18"/>
          <w:szCs w:val="18"/>
        </w:rPr>
        <w:t xml:space="preserve"> </w:t>
      </w:r>
    </w:p>
    <w:p w:rsidR="001E4A2A" w:rsidRPr="001E36C0" w:rsidRDefault="001E4A2A" w:rsidP="001E4A2A">
      <w:pPr>
        <w:rPr>
          <w:color w:val="000000"/>
          <w:sz w:val="18"/>
          <w:szCs w:val="18"/>
        </w:rPr>
      </w:pPr>
      <w:r w:rsidRPr="001E36C0">
        <w:rPr>
          <w:color w:val="000000"/>
          <w:sz w:val="18"/>
          <w:szCs w:val="18"/>
        </w:rPr>
        <w:t xml:space="preserve">  </w:t>
      </w:r>
      <w:r w:rsidRPr="001E36C0">
        <w:rPr>
          <w:rStyle w:val="Siln"/>
          <w:rFonts w:eastAsiaTheme="majorEastAsia"/>
          <w:color w:val="000000"/>
          <w:sz w:val="18"/>
          <w:szCs w:val="18"/>
        </w:rPr>
        <w:t xml:space="preserve">prideľovanie času užívateľom (tzv. </w:t>
      </w:r>
      <w:proofErr w:type="spellStart"/>
      <w:r w:rsidRPr="001E36C0">
        <w:rPr>
          <w:rStyle w:val="Siln"/>
          <w:rFonts w:eastAsiaTheme="majorEastAsia"/>
          <w:color w:val="000000"/>
          <w:sz w:val="18"/>
          <w:szCs w:val="18"/>
        </w:rPr>
        <w:t>timesharing</w:t>
      </w:r>
      <w:proofErr w:type="spellEnd"/>
      <w:r w:rsidRPr="001E36C0">
        <w:rPr>
          <w:rStyle w:val="Siln"/>
          <w:rFonts w:eastAsiaTheme="majorEastAsia"/>
          <w:color w:val="000000"/>
          <w:sz w:val="18"/>
          <w:szCs w:val="18"/>
        </w:rPr>
        <w:t>) alebo aplikáciám (multitasking).</w:t>
      </w:r>
      <w:r w:rsidRPr="001E36C0">
        <w:rPr>
          <w:color w:val="000000"/>
          <w:sz w:val="18"/>
          <w:szCs w:val="18"/>
        </w:rPr>
        <w:t xml:space="preserve"> </w:t>
      </w:r>
    </w:p>
    <w:p w:rsidR="001E4A2A" w:rsidRPr="001E36C0" w:rsidRDefault="001E4A2A" w:rsidP="001E4A2A">
      <w:pPr>
        <w:rPr>
          <w:color w:val="000000"/>
          <w:sz w:val="18"/>
          <w:szCs w:val="18"/>
        </w:rPr>
      </w:pPr>
      <w:r w:rsidRPr="001E36C0">
        <w:rPr>
          <w:color w:val="000000"/>
          <w:sz w:val="18"/>
          <w:szCs w:val="18"/>
        </w:rPr>
        <w:t xml:space="preserve">  </w:t>
      </w:r>
      <w:r w:rsidRPr="001E36C0">
        <w:rPr>
          <w:rStyle w:val="Siln"/>
          <w:rFonts w:eastAsiaTheme="majorEastAsia"/>
          <w:color w:val="000000"/>
          <w:sz w:val="18"/>
          <w:szCs w:val="18"/>
        </w:rPr>
        <w:t>organizácia programov a súborov údajov na vonkajších pamäťových médiách.</w:t>
      </w:r>
      <w:r w:rsidRPr="001E36C0">
        <w:rPr>
          <w:color w:val="000000"/>
          <w:sz w:val="18"/>
          <w:szCs w:val="18"/>
        </w:rPr>
        <w:t xml:space="preserve"> </w:t>
      </w:r>
    </w:p>
    <w:p w:rsidR="001E4A2A" w:rsidRPr="001E36C0" w:rsidRDefault="001E4A2A" w:rsidP="001E4A2A">
      <w:pPr>
        <w:rPr>
          <w:color w:val="000000"/>
          <w:sz w:val="18"/>
          <w:szCs w:val="18"/>
        </w:rPr>
      </w:pPr>
      <w:r w:rsidRPr="001E36C0">
        <w:rPr>
          <w:color w:val="000000"/>
          <w:sz w:val="18"/>
          <w:szCs w:val="18"/>
        </w:rPr>
        <w:t xml:space="preserve">  </w:t>
      </w:r>
      <w:r w:rsidRPr="001E36C0">
        <w:rPr>
          <w:rStyle w:val="Siln"/>
          <w:rFonts w:eastAsiaTheme="majorEastAsia"/>
          <w:color w:val="000000"/>
          <w:sz w:val="18"/>
          <w:szCs w:val="18"/>
        </w:rPr>
        <w:t>vytváranie a spúšťanie užívateľských programov.</w:t>
      </w:r>
      <w:r w:rsidRPr="001E36C0">
        <w:rPr>
          <w:color w:val="000000"/>
          <w:sz w:val="18"/>
          <w:szCs w:val="18"/>
        </w:rPr>
        <w:t xml:space="preserve"> </w:t>
      </w:r>
    </w:p>
    <w:p w:rsidR="001E4A2A" w:rsidRPr="001E36C0" w:rsidRDefault="001E4A2A" w:rsidP="001E4A2A">
      <w:pPr>
        <w:rPr>
          <w:color w:val="000000"/>
          <w:sz w:val="18"/>
          <w:szCs w:val="18"/>
        </w:rPr>
      </w:pPr>
      <w:r w:rsidRPr="001E36C0">
        <w:rPr>
          <w:color w:val="000000"/>
          <w:sz w:val="18"/>
          <w:szCs w:val="18"/>
        </w:rPr>
        <w:t xml:space="preserve">  </w:t>
      </w:r>
      <w:r w:rsidRPr="001E36C0">
        <w:rPr>
          <w:rStyle w:val="Siln"/>
          <w:rFonts w:eastAsiaTheme="majorEastAsia"/>
          <w:color w:val="000000"/>
          <w:sz w:val="18"/>
          <w:szCs w:val="18"/>
        </w:rPr>
        <w:t xml:space="preserve">diagnostické funkcie - </w:t>
      </w:r>
      <w:proofErr w:type="spellStart"/>
      <w:r w:rsidRPr="001E36C0">
        <w:rPr>
          <w:rStyle w:val="Siln"/>
          <w:rFonts w:eastAsiaTheme="majorEastAsia"/>
          <w:color w:val="000000"/>
          <w:sz w:val="18"/>
          <w:szCs w:val="18"/>
        </w:rPr>
        <w:t>autokontrola</w:t>
      </w:r>
      <w:proofErr w:type="spellEnd"/>
      <w:r w:rsidRPr="001E36C0">
        <w:rPr>
          <w:rStyle w:val="Siln"/>
          <w:rFonts w:eastAsiaTheme="majorEastAsia"/>
          <w:color w:val="000000"/>
          <w:sz w:val="18"/>
          <w:szCs w:val="18"/>
        </w:rPr>
        <w:t xml:space="preserve"> systému, možnosť analýzy a odstraňovania chýb.</w:t>
      </w:r>
      <w:r w:rsidRPr="001E36C0">
        <w:rPr>
          <w:color w:val="000000"/>
          <w:sz w:val="18"/>
          <w:szCs w:val="18"/>
        </w:rPr>
        <w:t xml:space="preserve"> </w:t>
      </w:r>
    </w:p>
    <w:p w:rsidR="001E4A2A" w:rsidRPr="00E61F54" w:rsidRDefault="001E4A2A" w:rsidP="00E61F54">
      <w:pPr>
        <w:rPr>
          <w:color w:val="000000"/>
          <w:sz w:val="20"/>
          <w:szCs w:val="20"/>
          <w:u w:val="single"/>
        </w:rPr>
      </w:pPr>
      <w:r w:rsidRPr="001E36C0">
        <w:rPr>
          <w:color w:val="000000"/>
          <w:sz w:val="18"/>
          <w:szCs w:val="18"/>
        </w:rPr>
        <w:t xml:space="preserve">  </w:t>
      </w:r>
      <w:r w:rsidRPr="001E36C0">
        <w:rPr>
          <w:rStyle w:val="Siln"/>
          <w:rFonts w:eastAsiaTheme="majorEastAsia"/>
          <w:color w:val="000000"/>
          <w:sz w:val="18"/>
          <w:szCs w:val="18"/>
        </w:rPr>
        <w:t>zabezpečovacie funkcie - ochraňuje systém proti strate údajov.</w:t>
      </w:r>
      <w:r w:rsidRPr="001E36C0">
        <w:rPr>
          <w:color w:val="000000"/>
          <w:sz w:val="18"/>
          <w:szCs w:val="18"/>
        </w:rPr>
        <w:t xml:space="preserve"> </w:t>
      </w:r>
      <w:r w:rsidR="001E36C0">
        <w:rPr>
          <w:color w:val="000000"/>
          <w:sz w:val="18"/>
          <w:szCs w:val="18"/>
        </w:rPr>
        <w:br/>
      </w:r>
      <w:r w:rsidRPr="001E36C0">
        <w:rPr>
          <w:rFonts w:hAnsi="Symbol"/>
          <w:color w:val="000000"/>
          <w:sz w:val="18"/>
          <w:szCs w:val="18"/>
        </w:rPr>
        <w:t></w:t>
      </w:r>
      <w:r w:rsidRPr="001E36C0">
        <w:rPr>
          <w:color w:val="000000"/>
          <w:sz w:val="18"/>
          <w:szCs w:val="18"/>
        </w:rPr>
        <w:t xml:space="preserve">  </w:t>
      </w:r>
      <w:r w:rsidRPr="001E36C0">
        <w:rPr>
          <w:rStyle w:val="Siln"/>
          <w:rFonts w:eastAsiaTheme="majorEastAsia"/>
          <w:color w:val="000000"/>
          <w:sz w:val="18"/>
          <w:szCs w:val="18"/>
        </w:rPr>
        <w:t>komunikácia s inými systémami (počítačmi) v sieti.</w:t>
      </w:r>
      <w:r w:rsidRPr="001E36C0">
        <w:rPr>
          <w:color w:val="000000"/>
          <w:sz w:val="18"/>
          <w:szCs w:val="18"/>
        </w:rPr>
        <w:br/>
      </w:r>
      <w:r w:rsidR="00E61F54">
        <w:rPr>
          <w:rStyle w:val="Siln"/>
          <w:i/>
          <w:iCs/>
          <w:color w:val="000000"/>
          <w:sz w:val="20"/>
          <w:szCs w:val="20"/>
          <w:u w:val="single"/>
        </w:rPr>
        <w:br/>
      </w:r>
      <w:r w:rsidRPr="001E36C0">
        <w:rPr>
          <w:rStyle w:val="Siln"/>
          <w:i/>
          <w:iCs/>
          <w:color w:val="000000"/>
          <w:sz w:val="20"/>
          <w:szCs w:val="20"/>
          <w:u w:val="single"/>
        </w:rPr>
        <w:t xml:space="preserve">OS môže </w:t>
      </w:r>
      <w:r w:rsidR="00E61F54">
        <w:rPr>
          <w:rStyle w:val="Siln"/>
          <w:i/>
          <w:iCs/>
          <w:color w:val="000000"/>
          <w:sz w:val="20"/>
          <w:szCs w:val="20"/>
          <w:u w:val="single"/>
        </w:rPr>
        <w:t xml:space="preserve">OS </w:t>
      </w:r>
      <w:r w:rsidRPr="001E36C0">
        <w:rPr>
          <w:rStyle w:val="Siln"/>
          <w:i/>
          <w:iCs/>
          <w:color w:val="000000"/>
          <w:sz w:val="20"/>
          <w:szCs w:val="20"/>
          <w:u w:val="single"/>
        </w:rPr>
        <w:t>obsahovať ďalšie systémové (programové) prostriedky:</w:t>
      </w:r>
      <w:r w:rsidR="00E61F54">
        <w:rPr>
          <w:color w:val="000000"/>
          <w:sz w:val="20"/>
          <w:szCs w:val="20"/>
          <w:u w:val="single"/>
        </w:rPr>
        <w:br/>
      </w:r>
      <w:r w:rsidR="00E61F54">
        <w:rPr>
          <w:color w:val="000000"/>
          <w:sz w:val="20"/>
          <w:szCs w:val="20"/>
          <w:u w:val="single"/>
        </w:rPr>
        <w:br/>
      </w:r>
      <w:r w:rsidRPr="001E36C0">
        <w:rPr>
          <w:color w:val="000000"/>
          <w:sz w:val="18"/>
          <w:szCs w:val="18"/>
        </w:rPr>
        <w:t>textový editor</w:t>
      </w:r>
      <w:r w:rsidR="00E61F54">
        <w:rPr>
          <w:color w:val="000000"/>
          <w:sz w:val="18"/>
          <w:szCs w:val="18"/>
        </w:rPr>
        <w:t xml:space="preserve">, </w:t>
      </w:r>
      <w:r w:rsidRPr="00E61F54">
        <w:rPr>
          <w:color w:val="000000"/>
          <w:sz w:val="18"/>
          <w:szCs w:val="18"/>
        </w:rPr>
        <w:t>knižnice štandardných podprogramov pre podporu aplikácií</w:t>
      </w:r>
      <w:r w:rsidR="00E61F54">
        <w:rPr>
          <w:color w:val="000000"/>
          <w:sz w:val="18"/>
          <w:szCs w:val="18"/>
        </w:rPr>
        <w:t xml:space="preserve">, </w:t>
      </w:r>
      <w:proofErr w:type="spellStart"/>
      <w:r w:rsidRPr="00E61F54">
        <w:rPr>
          <w:color w:val="000000"/>
          <w:sz w:val="18"/>
          <w:szCs w:val="18"/>
        </w:rPr>
        <w:t>linkovací</w:t>
      </w:r>
      <w:proofErr w:type="spellEnd"/>
      <w:r w:rsidRPr="00E61F54">
        <w:rPr>
          <w:color w:val="000000"/>
          <w:sz w:val="18"/>
          <w:szCs w:val="18"/>
        </w:rPr>
        <w:t xml:space="preserve"> program na spájanie užívateľských programov s</w:t>
      </w:r>
      <w:r w:rsidR="00E61F54">
        <w:rPr>
          <w:color w:val="000000"/>
          <w:sz w:val="18"/>
          <w:szCs w:val="18"/>
        </w:rPr>
        <w:t> </w:t>
      </w:r>
      <w:proofErr w:type="spellStart"/>
      <w:r w:rsidRPr="00E61F54">
        <w:rPr>
          <w:color w:val="000000"/>
          <w:sz w:val="18"/>
          <w:szCs w:val="18"/>
        </w:rPr>
        <w:t>knižnicami</w:t>
      </w:r>
      <w:r w:rsidR="00E61F54">
        <w:rPr>
          <w:color w:val="000000"/>
          <w:sz w:val="18"/>
          <w:szCs w:val="18"/>
        </w:rPr>
        <w:t>,</w:t>
      </w:r>
      <w:r w:rsidRPr="00E61F54">
        <w:rPr>
          <w:color w:val="000000"/>
          <w:sz w:val="18"/>
          <w:szCs w:val="18"/>
        </w:rPr>
        <w:t>služobné</w:t>
      </w:r>
      <w:proofErr w:type="spellEnd"/>
      <w:r w:rsidRPr="00E61F54">
        <w:rPr>
          <w:color w:val="000000"/>
          <w:sz w:val="18"/>
          <w:szCs w:val="18"/>
        </w:rPr>
        <w:t xml:space="preserve"> programy pre manipuláciu so súbormi na diskových mechanikách</w:t>
      </w:r>
      <w:r w:rsidR="00E61F54">
        <w:rPr>
          <w:color w:val="000000"/>
          <w:sz w:val="18"/>
          <w:szCs w:val="18"/>
        </w:rPr>
        <w:t xml:space="preserve">, </w:t>
      </w:r>
      <w:r w:rsidRPr="00E61F54">
        <w:rPr>
          <w:color w:val="000000"/>
          <w:sz w:val="18"/>
          <w:szCs w:val="18"/>
        </w:rPr>
        <w:t>služobné programy pre diagnostiku a správu systému</w:t>
      </w:r>
      <w:r w:rsidR="00E61F54">
        <w:rPr>
          <w:color w:val="000000"/>
          <w:sz w:val="18"/>
          <w:szCs w:val="18"/>
        </w:rPr>
        <w:t xml:space="preserve">, </w:t>
      </w:r>
      <w:r w:rsidRPr="00E61F54">
        <w:rPr>
          <w:color w:val="000000"/>
          <w:sz w:val="18"/>
          <w:szCs w:val="18"/>
        </w:rPr>
        <w:t>programy pre sieťovú komunikáciu</w:t>
      </w:r>
      <w:r w:rsidR="00E61F54">
        <w:rPr>
          <w:color w:val="000000"/>
          <w:sz w:val="18"/>
          <w:szCs w:val="18"/>
        </w:rPr>
        <w:t xml:space="preserve">, </w:t>
      </w:r>
      <w:r w:rsidRPr="00E61F54">
        <w:rPr>
          <w:color w:val="000000"/>
          <w:sz w:val="18"/>
          <w:szCs w:val="18"/>
        </w:rPr>
        <w:t xml:space="preserve">emulátory iných systémov alebo komunikačných </w:t>
      </w:r>
      <w:proofErr w:type="spellStart"/>
      <w:r w:rsidRPr="00E61F54">
        <w:rPr>
          <w:color w:val="000000"/>
          <w:sz w:val="18"/>
          <w:szCs w:val="18"/>
        </w:rPr>
        <w:t>prostriedko</w:t>
      </w:r>
      <w:proofErr w:type="spellEnd"/>
    </w:p>
    <w:p w:rsidR="001E4A2A" w:rsidRPr="00E61F54" w:rsidRDefault="001E4A2A" w:rsidP="001E4A2A">
      <w:pPr>
        <w:pStyle w:val="Default"/>
        <w:rPr>
          <w:rFonts w:cs="Times New Roman"/>
          <w:color w:val="auto"/>
          <w:sz w:val="18"/>
          <w:szCs w:val="18"/>
          <w:u w:val="single"/>
        </w:rPr>
      </w:pPr>
      <w:r w:rsidRPr="00E61F54">
        <w:rPr>
          <w:rFonts w:cs="Times New Roman"/>
          <w:b/>
          <w:bCs/>
          <w:color w:val="auto"/>
          <w:sz w:val="18"/>
          <w:szCs w:val="18"/>
          <w:u w:val="single"/>
        </w:rPr>
        <w:t xml:space="preserve">JADRO </w:t>
      </w:r>
    </w:p>
    <w:p w:rsidR="001E4A2A" w:rsidRPr="00E61F54" w:rsidRDefault="001E4A2A" w:rsidP="001E4A2A">
      <w:pPr>
        <w:rPr>
          <w:color w:val="000000"/>
          <w:sz w:val="18"/>
          <w:szCs w:val="18"/>
        </w:rPr>
      </w:pPr>
      <w:r w:rsidRPr="00E61F54">
        <w:rPr>
          <w:sz w:val="18"/>
          <w:szCs w:val="18"/>
        </w:rPr>
        <w:t>je správcom celého systému; je rezidentne (stále, od spustenia počítača) umiestnené v operačnej pamäti, podľa potreby inicializuje (spúšťa) alebo nahráva do operačnej pamäte ostatné dôležité časti OS. Jadro vie o každom programe a o jeho požiadavkách na pamäť, ktorý program je na popredí a ktorý na pozadí, ktorý proces má vyššiu prioritu než ostatné, ktoré programy práve tlačia, napaľujú a pod.</w:t>
      </w:r>
    </w:p>
    <w:p w:rsidR="001E4A2A" w:rsidRPr="00E61F54" w:rsidRDefault="001E4A2A" w:rsidP="001E4A2A">
      <w:pPr>
        <w:pStyle w:val="Default"/>
        <w:rPr>
          <w:rFonts w:cs="Times New Roman"/>
          <w:color w:val="auto"/>
          <w:sz w:val="18"/>
          <w:szCs w:val="18"/>
          <w:u w:val="single"/>
        </w:rPr>
      </w:pPr>
      <w:r w:rsidRPr="00E61F54">
        <w:rPr>
          <w:rFonts w:cs="Times New Roman"/>
          <w:b/>
          <w:bCs/>
          <w:color w:val="auto"/>
          <w:sz w:val="18"/>
          <w:szCs w:val="18"/>
          <w:u w:val="single"/>
        </w:rPr>
        <w:t xml:space="preserve">MONITOR OPERAČNÉHO SYSTÉMU </w:t>
      </w:r>
    </w:p>
    <w:p w:rsidR="001E4A2A" w:rsidRPr="00E61F54" w:rsidRDefault="001E4A2A" w:rsidP="001E4A2A">
      <w:pPr>
        <w:pStyle w:val="Default"/>
        <w:rPr>
          <w:color w:val="auto"/>
          <w:sz w:val="18"/>
          <w:szCs w:val="18"/>
        </w:rPr>
      </w:pPr>
      <w:r w:rsidRPr="00E61F54">
        <w:rPr>
          <w:color w:val="auto"/>
          <w:sz w:val="18"/>
          <w:szCs w:val="18"/>
        </w:rPr>
        <w:t xml:space="preserve">(od slova monitorovať – sledovať) </w:t>
      </w:r>
    </w:p>
    <w:p w:rsidR="00E6734F" w:rsidRPr="00E61F54" w:rsidRDefault="001E4A2A" w:rsidP="001E4A2A">
      <w:pPr>
        <w:rPr>
          <w:sz w:val="18"/>
          <w:szCs w:val="18"/>
        </w:rPr>
      </w:pPr>
      <w:r w:rsidRPr="00E61F54">
        <w:rPr>
          <w:sz w:val="18"/>
          <w:szCs w:val="18"/>
        </w:rPr>
        <w:t>zabezpečuje komunikáciu systému s užívateľom. Prijíma a analyzuje impulzy z klávesnice, zisťuje význam systémových príkazov, vypisuje príslušné odozvy a oznamy na monitor</w:t>
      </w:r>
    </w:p>
    <w:p w:rsidR="001E4A2A" w:rsidRPr="00E61F54" w:rsidRDefault="001E4A2A" w:rsidP="001E4A2A">
      <w:pPr>
        <w:pStyle w:val="Default"/>
        <w:rPr>
          <w:color w:val="auto"/>
          <w:sz w:val="18"/>
          <w:szCs w:val="18"/>
          <w:u w:val="single"/>
        </w:rPr>
      </w:pPr>
      <w:r w:rsidRPr="00E61F54">
        <w:rPr>
          <w:rFonts w:cs="Times New Roman"/>
          <w:b/>
          <w:bCs/>
          <w:color w:val="auto"/>
          <w:sz w:val="18"/>
          <w:szCs w:val="18"/>
          <w:u w:val="single"/>
        </w:rPr>
        <w:t xml:space="preserve">OVLÁDAČE </w:t>
      </w:r>
      <w:r w:rsidRPr="00E61F54">
        <w:rPr>
          <w:color w:val="auto"/>
          <w:sz w:val="18"/>
          <w:szCs w:val="18"/>
          <w:u w:val="single"/>
        </w:rPr>
        <w:t>(</w:t>
      </w:r>
      <w:r w:rsidRPr="00E61F54">
        <w:rPr>
          <w:rFonts w:ascii="Arial" w:hAnsi="Arial" w:cs="Arial"/>
          <w:color w:val="auto"/>
          <w:sz w:val="18"/>
          <w:szCs w:val="18"/>
          <w:u w:val="single"/>
        </w:rPr>
        <w:t>„</w:t>
      </w:r>
      <w:proofErr w:type="spellStart"/>
      <w:r w:rsidRPr="00E61F54">
        <w:rPr>
          <w:color w:val="auto"/>
          <w:sz w:val="18"/>
          <w:szCs w:val="18"/>
          <w:u w:val="single"/>
        </w:rPr>
        <w:t>drivery</w:t>
      </w:r>
      <w:proofErr w:type="spellEnd"/>
      <w:r w:rsidRPr="00E61F54">
        <w:rPr>
          <w:rFonts w:ascii="Arial" w:hAnsi="Arial" w:cs="Arial"/>
          <w:color w:val="auto"/>
          <w:sz w:val="18"/>
          <w:szCs w:val="18"/>
          <w:u w:val="single"/>
        </w:rPr>
        <w:t>“</w:t>
      </w:r>
      <w:r w:rsidRPr="00E61F54">
        <w:rPr>
          <w:color w:val="auto"/>
          <w:sz w:val="18"/>
          <w:szCs w:val="18"/>
          <w:u w:val="single"/>
        </w:rPr>
        <w:t xml:space="preserve">) </w:t>
      </w:r>
    </w:p>
    <w:p w:rsidR="001E4A2A" w:rsidRPr="00E61F54" w:rsidRDefault="001E4A2A" w:rsidP="001E4A2A">
      <w:pPr>
        <w:rPr>
          <w:sz w:val="18"/>
          <w:szCs w:val="18"/>
        </w:rPr>
      </w:pPr>
      <w:r w:rsidRPr="00E61F54">
        <w:rPr>
          <w:sz w:val="18"/>
          <w:szCs w:val="18"/>
        </w:rPr>
        <w:t xml:space="preserve">obslužné programy vstupno-výstupných zariadení. Asi pred 20 rokmi začali programátori navrhovať OS, ktoré mali programy pre riadenie jednotlivých typov periférií oddelené od jadra a nazvali tieto krátke programy ovládačmi zariadení. Výhody ovládačov zariadení sú zrejmé; môžu byť kedykoľvek </w:t>
      </w:r>
      <w:r w:rsidRPr="00E61F54">
        <w:rPr>
          <w:sz w:val="18"/>
          <w:szCs w:val="18"/>
        </w:rPr>
        <w:lastRenderedPageBreak/>
        <w:t>nahradené novšími verziami, trebárs bez predchádzajúcich chýb, bez nutnosti meniť celý OS. Taktiež je takto jednoduchšia podpora nových typov periférií. Jedinou úlohou výrobcu hardvéru je dodať spolu s novým zariadením aj jeho ovládač; potom, čo používateľ nainštaluje nový ovládač, je operačný systém schopný okamžite rozpoznať nový hardvér.</w:t>
      </w:r>
    </w:p>
    <w:p w:rsidR="001E4A2A" w:rsidRPr="00E61F54" w:rsidRDefault="001E4A2A" w:rsidP="001E4A2A">
      <w:pPr>
        <w:autoSpaceDE w:val="0"/>
        <w:autoSpaceDN w:val="0"/>
        <w:adjustRightInd w:val="0"/>
        <w:rPr>
          <w:rFonts w:ascii="Arial" w:hAnsi="Arial" w:cs="Arial"/>
          <w:b/>
          <w:sz w:val="18"/>
          <w:szCs w:val="18"/>
          <w:u w:val="single"/>
        </w:rPr>
      </w:pPr>
      <w:r w:rsidRPr="00E61F54">
        <w:rPr>
          <w:rFonts w:ascii="Arial" w:hAnsi="Arial" w:cs="Arial"/>
          <w:b/>
          <w:sz w:val="18"/>
          <w:szCs w:val="18"/>
          <w:u w:val="single"/>
        </w:rPr>
        <w:t xml:space="preserve">klasifikácia OS </w:t>
      </w:r>
    </w:p>
    <w:p w:rsidR="001E4A2A" w:rsidRPr="00E61F54" w:rsidRDefault="001E4A2A" w:rsidP="001E4A2A">
      <w:pPr>
        <w:autoSpaceDE w:val="0"/>
        <w:autoSpaceDN w:val="0"/>
        <w:adjustRightInd w:val="0"/>
        <w:rPr>
          <w:rFonts w:ascii="Arial" w:hAnsi="Arial" w:cs="Arial"/>
          <w:sz w:val="18"/>
          <w:szCs w:val="18"/>
        </w:rPr>
      </w:pPr>
      <w:r w:rsidRPr="00E61F54">
        <w:rPr>
          <w:rFonts w:ascii="Wingdings" w:hAnsi="Wingdings" w:cs="Wingdings"/>
          <w:sz w:val="18"/>
          <w:szCs w:val="18"/>
        </w:rPr>
        <w:t></w:t>
      </w:r>
      <w:r w:rsidRPr="00E61F54">
        <w:rPr>
          <w:rFonts w:ascii="Wingdings" w:hAnsi="Wingdings" w:cs="Wingdings"/>
          <w:sz w:val="18"/>
          <w:szCs w:val="18"/>
        </w:rPr>
        <w:t></w:t>
      </w:r>
      <w:r w:rsidRPr="00E61F54">
        <w:rPr>
          <w:rFonts w:ascii="Arial" w:hAnsi="Arial" w:cs="Arial"/>
          <w:sz w:val="18"/>
          <w:szCs w:val="18"/>
        </w:rPr>
        <w:t xml:space="preserve">podľa počtu súčasne pracujúcich užívateľov: </w:t>
      </w:r>
    </w:p>
    <w:p w:rsidR="001E4A2A" w:rsidRPr="00E61F54" w:rsidRDefault="001E4A2A" w:rsidP="001E4A2A">
      <w:pPr>
        <w:autoSpaceDE w:val="0"/>
        <w:autoSpaceDN w:val="0"/>
        <w:adjustRightInd w:val="0"/>
        <w:rPr>
          <w:rFonts w:ascii="Arial" w:hAnsi="Arial" w:cs="Arial"/>
          <w:sz w:val="18"/>
          <w:szCs w:val="18"/>
        </w:rPr>
      </w:pPr>
    </w:p>
    <w:p w:rsidR="001E4A2A" w:rsidRPr="00E61F54" w:rsidRDefault="001E4A2A" w:rsidP="001E4A2A">
      <w:pPr>
        <w:autoSpaceDE w:val="0"/>
        <w:autoSpaceDN w:val="0"/>
        <w:adjustRightInd w:val="0"/>
        <w:rPr>
          <w:rFonts w:ascii="Arial" w:hAnsi="Arial" w:cs="Arial"/>
          <w:sz w:val="18"/>
          <w:szCs w:val="18"/>
        </w:rPr>
      </w:pPr>
      <w:r w:rsidRPr="00E61F54">
        <w:rPr>
          <w:rFonts w:ascii="Arial" w:hAnsi="Arial" w:cs="Arial"/>
          <w:sz w:val="18"/>
          <w:szCs w:val="18"/>
        </w:rPr>
        <w:t xml:space="preserve">- </w:t>
      </w:r>
      <w:proofErr w:type="spellStart"/>
      <w:r w:rsidRPr="00E61F54">
        <w:rPr>
          <w:rFonts w:ascii="Arial" w:hAnsi="Arial" w:cs="Arial"/>
          <w:sz w:val="18"/>
          <w:szCs w:val="18"/>
        </w:rPr>
        <w:t>jednoužívateľské</w:t>
      </w:r>
      <w:proofErr w:type="spellEnd"/>
      <w:r w:rsidRPr="00E61F54">
        <w:rPr>
          <w:rFonts w:ascii="Arial" w:hAnsi="Arial" w:cs="Arial"/>
          <w:sz w:val="18"/>
          <w:szCs w:val="18"/>
        </w:rPr>
        <w:t xml:space="preserve"> </w:t>
      </w:r>
    </w:p>
    <w:p w:rsidR="001E4A2A" w:rsidRPr="00E61F54" w:rsidRDefault="001E4A2A" w:rsidP="001E4A2A">
      <w:pPr>
        <w:autoSpaceDE w:val="0"/>
        <w:autoSpaceDN w:val="0"/>
        <w:adjustRightInd w:val="0"/>
        <w:rPr>
          <w:rFonts w:ascii="Arial" w:hAnsi="Arial" w:cs="Arial"/>
          <w:sz w:val="18"/>
          <w:szCs w:val="18"/>
        </w:rPr>
      </w:pPr>
      <w:r w:rsidRPr="00E61F54">
        <w:rPr>
          <w:rFonts w:ascii="Arial" w:hAnsi="Arial" w:cs="Arial"/>
          <w:sz w:val="18"/>
          <w:szCs w:val="18"/>
        </w:rPr>
        <w:t xml:space="preserve">- </w:t>
      </w:r>
      <w:proofErr w:type="spellStart"/>
      <w:r w:rsidRPr="00E61F54">
        <w:rPr>
          <w:rFonts w:ascii="Arial" w:hAnsi="Arial" w:cs="Arial"/>
          <w:sz w:val="18"/>
          <w:szCs w:val="18"/>
        </w:rPr>
        <w:t>viacužívateľské</w:t>
      </w:r>
      <w:proofErr w:type="spellEnd"/>
      <w:r w:rsidRPr="00E61F54">
        <w:rPr>
          <w:rFonts w:ascii="Arial" w:hAnsi="Arial" w:cs="Arial"/>
          <w:sz w:val="18"/>
          <w:szCs w:val="18"/>
        </w:rPr>
        <w:t xml:space="preserve"> (sieťové OS) </w:t>
      </w:r>
    </w:p>
    <w:p w:rsidR="001E4A2A" w:rsidRPr="00E61F54" w:rsidRDefault="001E4A2A" w:rsidP="001E4A2A">
      <w:pPr>
        <w:autoSpaceDE w:val="0"/>
        <w:autoSpaceDN w:val="0"/>
        <w:adjustRightInd w:val="0"/>
        <w:rPr>
          <w:rFonts w:ascii="Arial" w:hAnsi="Arial" w:cs="Arial"/>
          <w:sz w:val="18"/>
          <w:szCs w:val="18"/>
        </w:rPr>
      </w:pPr>
      <w:r w:rsidRPr="00E61F54">
        <w:rPr>
          <w:rFonts w:ascii="Wingdings" w:hAnsi="Wingdings" w:cs="Wingdings"/>
          <w:sz w:val="18"/>
          <w:szCs w:val="18"/>
        </w:rPr>
        <w:t></w:t>
      </w:r>
      <w:r w:rsidRPr="00E61F54">
        <w:rPr>
          <w:rFonts w:ascii="Wingdings" w:hAnsi="Wingdings" w:cs="Wingdings"/>
          <w:sz w:val="18"/>
          <w:szCs w:val="18"/>
        </w:rPr>
        <w:t></w:t>
      </w:r>
      <w:r w:rsidRPr="00E61F54">
        <w:rPr>
          <w:rFonts w:ascii="Arial" w:hAnsi="Arial" w:cs="Arial"/>
          <w:sz w:val="18"/>
          <w:szCs w:val="18"/>
        </w:rPr>
        <w:t xml:space="preserve">podľa počtu spracovaných úloh (zdanlivo súčasne): </w:t>
      </w:r>
    </w:p>
    <w:p w:rsidR="001E4A2A" w:rsidRPr="00E61F54" w:rsidRDefault="001E4A2A" w:rsidP="001E4A2A">
      <w:pPr>
        <w:autoSpaceDE w:val="0"/>
        <w:autoSpaceDN w:val="0"/>
        <w:adjustRightInd w:val="0"/>
        <w:rPr>
          <w:rFonts w:ascii="Arial" w:hAnsi="Arial" w:cs="Arial"/>
          <w:sz w:val="18"/>
          <w:szCs w:val="18"/>
        </w:rPr>
      </w:pPr>
    </w:p>
    <w:p w:rsidR="001E4A2A" w:rsidRPr="00E61F54" w:rsidRDefault="001E4A2A" w:rsidP="001E4A2A">
      <w:pPr>
        <w:autoSpaceDE w:val="0"/>
        <w:autoSpaceDN w:val="0"/>
        <w:adjustRightInd w:val="0"/>
        <w:rPr>
          <w:rFonts w:ascii="Arial" w:hAnsi="Arial" w:cs="Arial"/>
          <w:sz w:val="18"/>
          <w:szCs w:val="18"/>
        </w:rPr>
      </w:pPr>
      <w:r w:rsidRPr="00E61F54">
        <w:rPr>
          <w:rFonts w:ascii="Arial" w:hAnsi="Arial" w:cs="Arial"/>
          <w:sz w:val="18"/>
          <w:szCs w:val="18"/>
        </w:rPr>
        <w:t xml:space="preserve">- </w:t>
      </w:r>
      <w:proofErr w:type="spellStart"/>
      <w:r w:rsidRPr="00E61F54">
        <w:rPr>
          <w:rFonts w:ascii="Arial" w:hAnsi="Arial" w:cs="Arial"/>
          <w:sz w:val="18"/>
          <w:szCs w:val="18"/>
        </w:rPr>
        <w:t>jednoúlohové</w:t>
      </w:r>
      <w:proofErr w:type="spellEnd"/>
      <w:r w:rsidRPr="00E61F54">
        <w:rPr>
          <w:rFonts w:ascii="Arial" w:hAnsi="Arial" w:cs="Arial"/>
          <w:sz w:val="18"/>
          <w:szCs w:val="18"/>
        </w:rPr>
        <w:t xml:space="preserve"> </w:t>
      </w:r>
    </w:p>
    <w:p w:rsidR="001E4A2A" w:rsidRPr="00E61F54" w:rsidRDefault="001E4A2A" w:rsidP="001E4A2A">
      <w:pPr>
        <w:rPr>
          <w:rFonts w:ascii="Arial" w:hAnsi="Arial" w:cs="Arial"/>
          <w:sz w:val="18"/>
          <w:szCs w:val="18"/>
        </w:rPr>
      </w:pPr>
      <w:r w:rsidRPr="00E61F54">
        <w:rPr>
          <w:rFonts w:ascii="Arial" w:hAnsi="Arial" w:cs="Arial"/>
          <w:sz w:val="18"/>
          <w:szCs w:val="18"/>
        </w:rPr>
        <w:t xml:space="preserve">- </w:t>
      </w:r>
      <w:proofErr w:type="spellStart"/>
      <w:r w:rsidRPr="00E61F54">
        <w:rPr>
          <w:rFonts w:ascii="Arial" w:hAnsi="Arial" w:cs="Arial"/>
          <w:sz w:val="18"/>
          <w:szCs w:val="18"/>
        </w:rPr>
        <w:t>viacúlohové</w:t>
      </w:r>
      <w:proofErr w:type="spellEnd"/>
      <w:r w:rsidRPr="00E61F54">
        <w:rPr>
          <w:rFonts w:ascii="Arial" w:hAnsi="Arial" w:cs="Arial"/>
          <w:sz w:val="18"/>
          <w:szCs w:val="18"/>
        </w:rPr>
        <w:t xml:space="preserve"> (umožňuje multitasking)</w:t>
      </w:r>
    </w:p>
    <w:p w:rsidR="00B722FC" w:rsidRPr="00E61F54" w:rsidRDefault="00B722FC" w:rsidP="00B722FC">
      <w:pPr>
        <w:ind w:left="360"/>
        <w:jc w:val="both"/>
        <w:rPr>
          <w:sz w:val="18"/>
          <w:szCs w:val="18"/>
        </w:rPr>
      </w:pPr>
      <w:r w:rsidRPr="00E61F54">
        <w:rPr>
          <w:sz w:val="18"/>
          <w:szCs w:val="18"/>
        </w:rPr>
        <w:t xml:space="preserve">VYBRANÉ PRÁVA A POVINNOSTI PODĽA ZÁKONA O OCHRANE SPOTREBITEĽA : </w:t>
      </w:r>
    </w:p>
    <w:p w:rsidR="00B722FC" w:rsidRPr="001E36C0" w:rsidRDefault="00B722FC" w:rsidP="00B722FC">
      <w:pPr>
        <w:jc w:val="both"/>
        <w:rPr>
          <w:sz w:val="18"/>
          <w:szCs w:val="18"/>
        </w:rPr>
      </w:pPr>
      <w:r w:rsidRPr="001E36C0">
        <w:rPr>
          <w:sz w:val="18"/>
          <w:szCs w:val="18"/>
        </w:rPr>
        <w:t xml:space="preserve">1.) Aby sa spotrebiteľ vedel správne rozhodnúť či nejakú vec alebo službu kúpiť alebo nie, má právo byť informovaný. Toto právo zahŕňa: informácie o vlastnostiach výrobku alebo charaktere služby; informácie o tom, ako výrobok použiť, zmontovať, udržiavať a skladovať; ako aj informáciu o prípadnom nebezpečenstve, ktoré môže vzniknúť z nesprávneho použitia; údaje o výrobcovi (alebo aj o dovozcovi a dodávateľovi); údaje o  miere alebo množstve; údaje o cene; právo, aby bol výrobok spotrebiteľovi predvedený, ak to jeho povaha umožňuje atď. Ak je to potrebné, predávajúci je povinný priložiť k výrobku aj návod (čo je bežné napríklad pri elektronike). Ak sa vyššie uvedené informácie poskytujú písomne, musia byť v slovenskom jazyku. To však nevylučuje, aby boli informácie okrem slovenčiny poskytnuté aj v iných jazykoch, alebo prostredníctvom piktogramov či iných symbolov. Dôležitou spomedzi uvedených informácií je cena. Predávajúci je povinný zreteľne označiť výrobok aj službu cenou alebo cenu inak vhodne sprístupniť. Musí dbať na to, aby neuviedol spotrebiteľa do omylu ohľadne ceny, najmä na to, aby uviedol cenu správne a úplne. Rovnako je dôležitá prezentácia ceny, forma jej komunikácie, umiestnenia v predajni a pod. V prípade tovarov, ktoré je možné deliť na menšie jednotky, napr. minerálka predávaná vo fľaši, je predávajúci povinný uvádzať aj jednotkovú cenu za mernú jednotku tovaru, napr. cena za liter vody. Dôvodom je, aby spotrebiteľ mal možnosť ľahko porovnať cenu pre rôzne veľké balenia. </w:t>
      </w:r>
    </w:p>
    <w:p w:rsidR="00B722FC" w:rsidRPr="001E36C0" w:rsidRDefault="00B722FC" w:rsidP="00B722FC">
      <w:pPr>
        <w:rPr>
          <w:sz w:val="18"/>
          <w:szCs w:val="18"/>
        </w:rPr>
      </w:pPr>
      <w:r w:rsidRPr="001E36C0">
        <w:rPr>
          <w:sz w:val="18"/>
          <w:szCs w:val="18"/>
        </w:rPr>
        <w:t xml:space="preserve">2.) Predávajúci je povinný vydať spotrebiteľovi doklad o kúpe. </w:t>
      </w:r>
    </w:p>
    <w:p w:rsidR="00B722FC" w:rsidRPr="001E36C0" w:rsidRDefault="00B722FC" w:rsidP="00B722FC">
      <w:pPr>
        <w:rPr>
          <w:sz w:val="18"/>
          <w:szCs w:val="18"/>
        </w:rPr>
      </w:pPr>
      <w:r w:rsidRPr="001E36C0">
        <w:rPr>
          <w:sz w:val="18"/>
          <w:szCs w:val="18"/>
        </w:rPr>
        <w:t xml:space="preserve">3.) Spotrebiteľ má právo na výrobky a služby v bežnej kvalite. </w:t>
      </w:r>
    </w:p>
    <w:p w:rsidR="00B722FC" w:rsidRPr="001E36C0" w:rsidRDefault="00B722FC" w:rsidP="00B722FC">
      <w:pPr>
        <w:rPr>
          <w:sz w:val="18"/>
          <w:szCs w:val="18"/>
        </w:rPr>
      </w:pPr>
      <w:r w:rsidRPr="001E36C0">
        <w:rPr>
          <w:sz w:val="18"/>
          <w:szCs w:val="18"/>
        </w:rPr>
        <w:t>4.) Keď si spotrebiteľ výrobok kúpi a objavia sa na ňom chyby (</w:t>
      </w:r>
      <w:proofErr w:type="spellStart"/>
      <w:r w:rsidRPr="001E36C0">
        <w:rPr>
          <w:sz w:val="18"/>
          <w:szCs w:val="18"/>
        </w:rPr>
        <w:t>vady</w:t>
      </w:r>
      <w:proofErr w:type="spellEnd"/>
      <w:r w:rsidRPr="001E36C0">
        <w:rPr>
          <w:sz w:val="18"/>
          <w:szCs w:val="18"/>
        </w:rPr>
        <w:t>), má právo výrobok reklamovať.</w:t>
      </w:r>
    </w:p>
    <w:p w:rsidR="00B722FC" w:rsidRPr="001E36C0" w:rsidRDefault="00B722FC" w:rsidP="00B722FC">
      <w:pPr>
        <w:jc w:val="both"/>
        <w:rPr>
          <w:sz w:val="18"/>
          <w:szCs w:val="18"/>
        </w:rPr>
      </w:pPr>
      <w:r w:rsidRPr="001E36C0">
        <w:rPr>
          <w:sz w:val="18"/>
          <w:szCs w:val="18"/>
        </w:rPr>
        <w:t xml:space="preserve">5.) Právo na ochranu zdravia a bezpečnosti. Bezpečné výrobky a služby sú také, ktoré pre nás za bežných podmienok nepredstavujú nebezpečenstvo. Sú to výrobky, ktoré, keď používame takým spôsobom, ako to určil výrobca a na taký účel, na ktorý sú určené, nie sú pre nás nebezpečné. Naopak, ak sa používajú na iný účel alebo iným spôsobom, môžu byť nebezpečné. Naproti tomu, nebezpečný je taký výrobok, ktorý už pri riadnom používaní predstavuje pre užívateľa alebo jeho okolie nebezpečenstvo. </w:t>
      </w:r>
    </w:p>
    <w:p w:rsidR="00B722FC" w:rsidRPr="001E36C0" w:rsidRDefault="00B722FC" w:rsidP="00B722FC">
      <w:pPr>
        <w:pStyle w:val="Normlnywebov"/>
        <w:spacing w:before="0" w:beforeAutospacing="0" w:after="0" w:afterAutospacing="0"/>
        <w:jc w:val="both"/>
        <w:rPr>
          <w:sz w:val="18"/>
          <w:szCs w:val="18"/>
        </w:rPr>
      </w:pPr>
    </w:p>
    <w:p w:rsidR="00B722FC" w:rsidRPr="001E36C0" w:rsidRDefault="00B722FC" w:rsidP="00B722FC">
      <w:pPr>
        <w:pStyle w:val="Normlnywebov"/>
        <w:spacing w:before="0" w:beforeAutospacing="0" w:after="0" w:afterAutospacing="0"/>
        <w:jc w:val="both"/>
        <w:rPr>
          <w:sz w:val="18"/>
          <w:szCs w:val="18"/>
        </w:rPr>
      </w:pPr>
      <w:r w:rsidRPr="001E36C0">
        <w:rPr>
          <w:sz w:val="18"/>
          <w:szCs w:val="18"/>
        </w:rPr>
        <w:t xml:space="preserve">Všetky práva, ktoré sa zaoberajú ochranou spotrebiteľa upravuje </w:t>
      </w:r>
      <w:r w:rsidRPr="001E36C0">
        <w:rPr>
          <w:b/>
          <w:sz w:val="18"/>
          <w:szCs w:val="18"/>
        </w:rPr>
        <w:t>Občiansky zákonník</w:t>
      </w:r>
      <w:r w:rsidRPr="001E36C0">
        <w:rPr>
          <w:sz w:val="18"/>
          <w:szCs w:val="18"/>
        </w:rPr>
        <w:t>. V rámci občianskeho zákonníka upravuje práva spotrebiteľa hneď niekoľko zákonov a to:</w:t>
      </w:r>
    </w:p>
    <w:p w:rsidR="00B722FC" w:rsidRPr="001E36C0" w:rsidRDefault="00B722FC" w:rsidP="00B722FC">
      <w:pPr>
        <w:pStyle w:val="Normlnywebov"/>
        <w:numPr>
          <w:ilvl w:val="0"/>
          <w:numId w:val="6"/>
        </w:numPr>
        <w:spacing w:before="0" w:beforeAutospacing="0" w:after="0" w:afterAutospacing="0"/>
        <w:jc w:val="both"/>
        <w:rPr>
          <w:sz w:val="18"/>
          <w:szCs w:val="18"/>
        </w:rPr>
      </w:pPr>
      <w:r w:rsidRPr="001E36C0">
        <w:rPr>
          <w:sz w:val="18"/>
          <w:szCs w:val="18"/>
        </w:rPr>
        <w:t>Zákon o cenách</w:t>
      </w:r>
    </w:p>
    <w:p w:rsidR="00B722FC" w:rsidRPr="001E36C0" w:rsidRDefault="00B722FC" w:rsidP="00B722FC">
      <w:pPr>
        <w:pStyle w:val="Normlnywebov"/>
        <w:numPr>
          <w:ilvl w:val="0"/>
          <w:numId w:val="6"/>
        </w:numPr>
        <w:spacing w:before="0" w:beforeAutospacing="0" w:after="0" w:afterAutospacing="0"/>
        <w:jc w:val="both"/>
        <w:rPr>
          <w:sz w:val="18"/>
          <w:szCs w:val="18"/>
        </w:rPr>
      </w:pPr>
      <w:r w:rsidRPr="001E36C0">
        <w:rPr>
          <w:sz w:val="18"/>
          <w:szCs w:val="18"/>
        </w:rPr>
        <w:t>Zákon o ochrane spotrebiteľa</w:t>
      </w:r>
    </w:p>
    <w:p w:rsidR="00B722FC" w:rsidRPr="001E36C0" w:rsidRDefault="00B722FC" w:rsidP="00B722FC">
      <w:pPr>
        <w:pStyle w:val="Normlnywebov"/>
        <w:numPr>
          <w:ilvl w:val="0"/>
          <w:numId w:val="6"/>
        </w:numPr>
        <w:spacing w:before="0" w:beforeAutospacing="0" w:after="0" w:afterAutospacing="0"/>
        <w:jc w:val="both"/>
        <w:rPr>
          <w:sz w:val="18"/>
          <w:szCs w:val="18"/>
        </w:rPr>
      </w:pPr>
      <w:r w:rsidRPr="001E36C0">
        <w:rPr>
          <w:sz w:val="18"/>
          <w:szCs w:val="18"/>
        </w:rPr>
        <w:t>Zákon o živnostenskom podnikaní</w:t>
      </w:r>
    </w:p>
    <w:p w:rsidR="00B722FC" w:rsidRPr="001E36C0" w:rsidRDefault="00B722FC" w:rsidP="00B722FC">
      <w:pPr>
        <w:pStyle w:val="Normlnywebov"/>
        <w:spacing w:before="0" w:beforeAutospacing="0" w:after="0" w:afterAutospacing="0"/>
        <w:ind w:left="720"/>
        <w:jc w:val="both"/>
        <w:rPr>
          <w:sz w:val="18"/>
          <w:szCs w:val="18"/>
        </w:rPr>
      </w:pPr>
    </w:p>
    <w:p w:rsidR="00B722FC" w:rsidRPr="001E36C0" w:rsidRDefault="00B722FC" w:rsidP="00B722FC">
      <w:pPr>
        <w:pStyle w:val="Normlnywebov"/>
        <w:spacing w:before="0" w:beforeAutospacing="0" w:after="0" w:afterAutospacing="0"/>
        <w:jc w:val="both"/>
        <w:rPr>
          <w:b/>
          <w:sz w:val="18"/>
          <w:szCs w:val="18"/>
        </w:rPr>
      </w:pPr>
      <w:r w:rsidRPr="001E36C0">
        <w:rPr>
          <w:b/>
          <w:sz w:val="18"/>
          <w:szCs w:val="18"/>
        </w:rPr>
        <w:t>V roku 1985 prijalo OSN 8 hlavných práv spotrebiteľa a to sú:</w:t>
      </w:r>
      <w:r w:rsidRPr="001E36C0">
        <w:rPr>
          <w:rStyle w:val="apple-converted-space"/>
          <w:b/>
          <w:sz w:val="18"/>
          <w:szCs w:val="18"/>
        </w:rPr>
        <w:t> </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prístup k základným tovarom a službám.</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bezpečnosť – právo na výrobky, ktoré neohrozujú život človeka</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informácie – právo na informácie o výrobku – jeho funkciách, bezpečnosti a zložení.</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voľbu – je to právo slobodne si vybrať výrobok podľa svojej potreby (kvalita, cena, záruka, služby)</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obhajovať si spotrebiteľské záujmy</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reklamáciu – právo vymeniť nekvalitný výrobok za výrobok požadovanej kvality.</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spotrebiteľské vzdelávanie sa – právo informovať a vzdelávať sa o spotrebiteľských právach, ako aj informovať sa o výrobkoch</w:t>
      </w:r>
    </w:p>
    <w:p w:rsidR="00B722FC" w:rsidRPr="001E36C0" w:rsidRDefault="00B722FC" w:rsidP="00B722FC">
      <w:pPr>
        <w:pStyle w:val="Normlnywebov"/>
        <w:numPr>
          <w:ilvl w:val="0"/>
          <w:numId w:val="7"/>
        </w:numPr>
        <w:spacing w:before="0" w:beforeAutospacing="0" w:after="0" w:afterAutospacing="0"/>
        <w:jc w:val="both"/>
        <w:rPr>
          <w:sz w:val="18"/>
          <w:szCs w:val="18"/>
        </w:rPr>
      </w:pPr>
      <w:r w:rsidRPr="001E36C0">
        <w:rPr>
          <w:sz w:val="18"/>
          <w:szCs w:val="18"/>
        </w:rPr>
        <w:t>Právo na zdravé životné prostredie – právo vyberať si výrobky, ktoré neznečisťujú životné prostredie resp. neničia prírodu a nie (alebo sú minimálne) sú škodlivé.</w:t>
      </w:r>
    </w:p>
    <w:p w:rsidR="00B722FC" w:rsidRPr="001E36C0" w:rsidRDefault="00B722FC" w:rsidP="00B722FC">
      <w:pPr>
        <w:tabs>
          <w:tab w:val="left" w:pos="360"/>
          <w:tab w:val="left" w:pos="900"/>
        </w:tabs>
        <w:jc w:val="both"/>
        <w:rPr>
          <w:b/>
          <w:sz w:val="18"/>
          <w:szCs w:val="18"/>
        </w:rPr>
      </w:pPr>
    </w:p>
    <w:p w:rsidR="00B722FC" w:rsidRPr="001E36C0" w:rsidRDefault="00B722FC" w:rsidP="00B722FC">
      <w:pPr>
        <w:tabs>
          <w:tab w:val="left" w:pos="360"/>
          <w:tab w:val="left" w:pos="900"/>
        </w:tabs>
        <w:jc w:val="both"/>
        <w:rPr>
          <w:sz w:val="18"/>
          <w:szCs w:val="18"/>
        </w:rPr>
      </w:pPr>
      <w:r w:rsidRPr="001E36C0">
        <w:rPr>
          <w:b/>
          <w:sz w:val="18"/>
          <w:szCs w:val="18"/>
        </w:rPr>
        <w:t>Reklama</w:t>
      </w:r>
      <w:r w:rsidRPr="001E36C0">
        <w:rPr>
          <w:sz w:val="18"/>
          <w:szCs w:val="18"/>
        </w:rPr>
        <w:t xml:space="preserve"> – je to cieľavedomé pôsobenie na potenciálnych zákazníkov. Je zmeraná na sprostredkovanie informácií o výrobku, vyvolania určitého dojmu, predstavy... . Funkciou reklamy je hlavne podporiť predaj a tým zvýšiť obrat – ekonomická funkcia. Musí spĺňať tieto požiadavky:</w:t>
      </w:r>
    </w:p>
    <w:p w:rsidR="00B722FC" w:rsidRPr="001E36C0" w:rsidRDefault="00B722FC" w:rsidP="00B722FC">
      <w:pPr>
        <w:numPr>
          <w:ilvl w:val="0"/>
          <w:numId w:val="8"/>
        </w:numPr>
        <w:tabs>
          <w:tab w:val="left" w:pos="360"/>
          <w:tab w:val="left" w:pos="900"/>
        </w:tabs>
        <w:jc w:val="both"/>
        <w:rPr>
          <w:sz w:val="18"/>
          <w:szCs w:val="18"/>
        </w:rPr>
      </w:pPr>
      <w:r w:rsidRPr="001E36C0">
        <w:rPr>
          <w:b/>
          <w:sz w:val="18"/>
          <w:szCs w:val="18"/>
        </w:rPr>
        <w:t>pôsobivosť</w:t>
      </w:r>
    </w:p>
    <w:p w:rsidR="00B722FC" w:rsidRPr="001E36C0" w:rsidRDefault="00B722FC" w:rsidP="00B722FC">
      <w:pPr>
        <w:numPr>
          <w:ilvl w:val="0"/>
          <w:numId w:val="8"/>
        </w:numPr>
        <w:tabs>
          <w:tab w:val="left" w:pos="360"/>
          <w:tab w:val="left" w:pos="900"/>
        </w:tabs>
        <w:jc w:val="both"/>
        <w:rPr>
          <w:sz w:val="18"/>
          <w:szCs w:val="18"/>
        </w:rPr>
      </w:pPr>
      <w:r w:rsidRPr="001E36C0">
        <w:rPr>
          <w:b/>
          <w:sz w:val="18"/>
          <w:szCs w:val="18"/>
        </w:rPr>
        <w:t>pravdivosť</w:t>
      </w:r>
    </w:p>
    <w:p w:rsidR="00B722FC" w:rsidRPr="001E36C0" w:rsidRDefault="00B722FC" w:rsidP="00B722FC">
      <w:pPr>
        <w:numPr>
          <w:ilvl w:val="0"/>
          <w:numId w:val="8"/>
        </w:numPr>
        <w:tabs>
          <w:tab w:val="left" w:pos="360"/>
          <w:tab w:val="left" w:pos="900"/>
        </w:tabs>
        <w:jc w:val="both"/>
        <w:rPr>
          <w:sz w:val="18"/>
          <w:szCs w:val="18"/>
        </w:rPr>
      </w:pPr>
      <w:r w:rsidRPr="001E36C0">
        <w:rPr>
          <w:b/>
          <w:sz w:val="18"/>
          <w:szCs w:val="18"/>
        </w:rPr>
        <w:t>hospodárnosť</w:t>
      </w:r>
    </w:p>
    <w:p w:rsidR="00B722FC" w:rsidRPr="001E36C0" w:rsidRDefault="00B722FC" w:rsidP="00B722FC">
      <w:pPr>
        <w:numPr>
          <w:ilvl w:val="0"/>
          <w:numId w:val="8"/>
        </w:numPr>
        <w:tabs>
          <w:tab w:val="left" w:pos="360"/>
          <w:tab w:val="left" w:pos="900"/>
        </w:tabs>
        <w:jc w:val="both"/>
        <w:rPr>
          <w:sz w:val="18"/>
          <w:szCs w:val="18"/>
        </w:rPr>
      </w:pPr>
    </w:p>
    <w:p w:rsidR="00B722FC" w:rsidRPr="001E36C0" w:rsidRDefault="00B722FC" w:rsidP="00B722FC">
      <w:pPr>
        <w:jc w:val="both"/>
        <w:rPr>
          <w:sz w:val="18"/>
          <w:szCs w:val="18"/>
        </w:rPr>
      </w:pPr>
      <w:r w:rsidRPr="001E36C0">
        <w:rPr>
          <w:b/>
          <w:sz w:val="18"/>
          <w:szCs w:val="18"/>
        </w:rPr>
        <w:t>Reklamou nazývame</w:t>
      </w:r>
      <w:r w:rsidRPr="001E36C0">
        <w:rPr>
          <w:sz w:val="18"/>
          <w:szCs w:val="18"/>
        </w:rPr>
        <w:t xml:space="preserve"> prezentáciu produktov v akejkoľvek podobe s cieľom zvýšiť predaj určitého výrobku.</w:t>
      </w:r>
    </w:p>
    <w:p w:rsidR="00B722FC" w:rsidRPr="001E36C0" w:rsidRDefault="00B722FC" w:rsidP="00B722FC">
      <w:pPr>
        <w:jc w:val="both"/>
        <w:rPr>
          <w:sz w:val="18"/>
          <w:szCs w:val="18"/>
        </w:rPr>
      </w:pPr>
      <w:r w:rsidRPr="001E36C0">
        <w:rPr>
          <w:b/>
          <w:sz w:val="18"/>
          <w:szCs w:val="18"/>
        </w:rPr>
        <w:t>Cieľom reklamy je</w:t>
      </w:r>
      <w:r w:rsidRPr="001E36C0">
        <w:rPr>
          <w:sz w:val="18"/>
          <w:szCs w:val="18"/>
        </w:rPr>
        <w:t xml:space="preserve"> tiež snaha o vylepšenie vnímania obchodnej značky, alebo aj presadenie určitej myšlienky.</w:t>
      </w:r>
      <w:r w:rsidRPr="001E36C0">
        <w:rPr>
          <w:sz w:val="18"/>
          <w:szCs w:val="18"/>
          <w:lang w:val="de-DE"/>
        </w:rPr>
        <w:t xml:space="preserve"> </w:t>
      </w:r>
    </w:p>
    <w:p w:rsidR="00B722FC" w:rsidRPr="001E36C0" w:rsidRDefault="00B722FC" w:rsidP="00B722FC">
      <w:pPr>
        <w:tabs>
          <w:tab w:val="left" w:pos="360"/>
          <w:tab w:val="left" w:pos="900"/>
        </w:tabs>
        <w:jc w:val="both"/>
        <w:rPr>
          <w:b/>
          <w:sz w:val="18"/>
          <w:szCs w:val="18"/>
        </w:rPr>
      </w:pPr>
      <w:r w:rsidRPr="001E36C0">
        <w:rPr>
          <w:b/>
          <w:sz w:val="18"/>
          <w:szCs w:val="18"/>
        </w:rPr>
        <w:t>Účinnosť reklamy závisí od jej ľahkej zapamätateľnosti, čo sa vyjadruje skratkou AIDA:</w:t>
      </w:r>
    </w:p>
    <w:p w:rsidR="00B722FC" w:rsidRPr="001E36C0" w:rsidRDefault="00B722FC" w:rsidP="00B722FC">
      <w:pPr>
        <w:tabs>
          <w:tab w:val="left" w:pos="360"/>
          <w:tab w:val="left" w:pos="900"/>
        </w:tabs>
        <w:jc w:val="both"/>
        <w:rPr>
          <w:sz w:val="18"/>
          <w:szCs w:val="18"/>
        </w:rPr>
      </w:pPr>
      <w:r w:rsidRPr="001E36C0">
        <w:rPr>
          <w:sz w:val="18"/>
          <w:szCs w:val="18"/>
        </w:rPr>
        <w:tab/>
      </w:r>
      <w:r w:rsidRPr="001E36C0">
        <w:rPr>
          <w:sz w:val="18"/>
          <w:szCs w:val="18"/>
        </w:rPr>
        <w:tab/>
      </w:r>
      <w:r w:rsidRPr="001E36C0">
        <w:rPr>
          <w:sz w:val="18"/>
          <w:szCs w:val="18"/>
        </w:rPr>
        <w:tab/>
        <w:t xml:space="preserve">A – </w:t>
      </w:r>
      <w:proofErr w:type="spellStart"/>
      <w:r w:rsidRPr="001E36C0">
        <w:rPr>
          <w:sz w:val="18"/>
          <w:szCs w:val="18"/>
        </w:rPr>
        <w:t>attention</w:t>
      </w:r>
      <w:proofErr w:type="spellEnd"/>
      <w:r w:rsidRPr="001E36C0">
        <w:rPr>
          <w:sz w:val="18"/>
          <w:szCs w:val="18"/>
        </w:rPr>
        <w:t xml:space="preserve"> (pozornosť) – upútať pozornosť</w:t>
      </w:r>
    </w:p>
    <w:p w:rsidR="00B722FC" w:rsidRPr="001E36C0" w:rsidRDefault="00B722FC" w:rsidP="00B722FC">
      <w:pPr>
        <w:tabs>
          <w:tab w:val="left" w:pos="360"/>
          <w:tab w:val="left" w:pos="900"/>
        </w:tabs>
        <w:jc w:val="both"/>
        <w:rPr>
          <w:sz w:val="18"/>
          <w:szCs w:val="18"/>
        </w:rPr>
      </w:pPr>
      <w:r w:rsidRPr="001E36C0">
        <w:rPr>
          <w:sz w:val="18"/>
          <w:szCs w:val="18"/>
        </w:rPr>
        <w:tab/>
      </w:r>
      <w:r w:rsidRPr="001E36C0">
        <w:rPr>
          <w:sz w:val="18"/>
          <w:szCs w:val="18"/>
        </w:rPr>
        <w:tab/>
      </w:r>
      <w:r w:rsidRPr="001E36C0">
        <w:rPr>
          <w:sz w:val="18"/>
          <w:szCs w:val="18"/>
        </w:rPr>
        <w:tab/>
        <w:t xml:space="preserve">I – </w:t>
      </w:r>
      <w:proofErr w:type="spellStart"/>
      <w:r w:rsidRPr="001E36C0">
        <w:rPr>
          <w:sz w:val="18"/>
          <w:szCs w:val="18"/>
        </w:rPr>
        <w:t>interest</w:t>
      </w:r>
      <w:proofErr w:type="spellEnd"/>
      <w:r w:rsidRPr="001E36C0">
        <w:rPr>
          <w:sz w:val="18"/>
          <w:szCs w:val="18"/>
        </w:rPr>
        <w:t xml:space="preserve"> (záujem)</w:t>
      </w:r>
    </w:p>
    <w:p w:rsidR="00B722FC" w:rsidRPr="001E36C0" w:rsidRDefault="00B722FC" w:rsidP="00B722FC">
      <w:pPr>
        <w:tabs>
          <w:tab w:val="left" w:pos="360"/>
          <w:tab w:val="left" w:pos="900"/>
        </w:tabs>
        <w:jc w:val="both"/>
        <w:rPr>
          <w:sz w:val="18"/>
          <w:szCs w:val="18"/>
        </w:rPr>
      </w:pPr>
      <w:r w:rsidRPr="001E36C0">
        <w:rPr>
          <w:sz w:val="18"/>
          <w:szCs w:val="18"/>
        </w:rPr>
        <w:tab/>
      </w:r>
      <w:r w:rsidRPr="001E36C0">
        <w:rPr>
          <w:sz w:val="18"/>
          <w:szCs w:val="18"/>
        </w:rPr>
        <w:tab/>
      </w:r>
      <w:r w:rsidRPr="001E36C0">
        <w:rPr>
          <w:sz w:val="18"/>
          <w:szCs w:val="18"/>
        </w:rPr>
        <w:tab/>
        <w:t xml:space="preserve">D – </w:t>
      </w:r>
      <w:proofErr w:type="spellStart"/>
      <w:r w:rsidRPr="001E36C0">
        <w:rPr>
          <w:sz w:val="18"/>
          <w:szCs w:val="18"/>
        </w:rPr>
        <w:t>desire</w:t>
      </w:r>
      <w:proofErr w:type="spellEnd"/>
      <w:r w:rsidRPr="001E36C0">
        <w:rPr>
          <w:sz w:val="18"/>
          <w:szCs w:val="18"/>
        </w:rPr>
        <w:t xml:space="preserve"> (prianie)</w:t>
      </w:r>
    </w:p>
    <w:p w:rsidR="00B722FC" w:rsidRPr="001E36C0" w:rsidRDefault="00B722FC" w:rsidP="00B722FC">
      <w:pPr>
        <w:tabs>
          <w:tab w:val="left" w:pos="360"/>
          <w:tab w:val="left" w:pos="900"/>
        </w:tabs>
        <w:jc w:val="both"/>
        <w:rPr>
          <w:sz w:val="18"/>
          <w:szCs w:val="18"/>
        </w:rPr>
      </w:pPr>
      <w:r w:rsidRPr="001E36C0">
        <w:rPr>
          <w:sz w:val="18"/>
          <w:szCs w:val="18"/>
        </w:rPr>
        <w:tab/>
      </w:r>
      <w:r w:rsidRPr="001E36C0">
        <w:rPr>
          <w:sz w:val="18"/>
          <w:szCs w:val="18"/>
        </w:rPr>
        <w:tab/>
      </w:r>
      <w:r w:rsidRPr="001E36C0">
        <w:rPr>
          <w:sz w:val="18"/>
          <w:szCs w:val="18"/>
        </w:rPr>
        <w:tab/>
        <w:t xml:space="preserve">A – </w:t>
      </w:r>
      <w:proofErr w:type="spellStart"/>
      <w:r w:rsidRPr="001E36C0">
        <w:rPr>
          <w:sz w:val="18"/>
          <w:szCs w:val="18"/>
        </w:rPr>
        <w:t>action</w:t>
      </w:r>
      <w:proofErr w:type="spellEnd"/>
      <w:r w:rsidRPr="001E36C0">
        <w:rPr>
          <w:sz w:val="18"/>
          <w:szCs w:val="18"/>
        </w:rPr>
        <w:t xml:space="preserve"> (čin) – kúpa</w:t>
      </w:r>
    </w:p>
    <w:p w:rsidR="00B722FC" w:rsidRPr="001E36C0" w:rsidRDefault="00B722FC" w:rsidP="00B722FC">
      <w:pPr>
        <w:tabs>
          <w:tab w:val="left" w:pos="360"/>
          <w:tab w:val="left" w:pos="900"/>
        </w:tabs>
        <w:jc w:val="both"/>
        <w:rPr>
          <w:b/>
          <w:sz w:val="18"/>
          <w:szCs w:val="18"/>
        </w:rPr>
      </w:pPr>
      <w:r w:rsidRPr="001E36C0">
        <w:rPr>
          <w:b/>
          <w:sz w:val="18"/>
          <w:szCs w:val="18"/>
        </w:rPr>
        <w:t>Reklama sa môže členiť z rôznych hľadísk:</w:t>
      </w:r>
    </w:p>
    <w:p w:rsidR="00B722FC" w:rsidRPr="001E36C0" w:rsidRDefault="00B722FC" w:rsidP="00B722FC">
      <w:pPr>
        <w:numPr>
          <w:ilvl w:val="0"/>
          <w:numId w:val="9"/>
        </w:numPr>
        <w:tabs>
          <w:tab w:val="left" w:pos="360"/>
          <w:tab w:val="left" w:pos="900"/>
        </w:tabs>
        <w:jc w:val="both"/>
        <w:rPr>
          <w:sz w:val="18"/>
          <w:szCs w:val="18"/>
        </w:rPr>
      </w:pPr>
      <w:r w:rsidRPr="001E36C0">
        <w:rPr>
          <w:sz w:val="18"/>
          <w:szCs w:val="18"/>
        </w:rPr>
        <w:t>uvádzacia</w:t>
      </w:r>
    </w:p>
    <w:p w:rsidR="00B722FC" w:rsidRPr="001E36C0" w:rsidRDefault="00B722FC" w:rsidP="00B722FC">
      <w:pPr>
        <w:numPr>
          <w:ilvl w:val="0"/>
          <w:numId w:val="9"/>
        </w:numPr>
        <w:tabs>
          <w:tab w:val="left" w:pos="360"/>
          <w:tab w:val="left" w:pos="900"/>
        </w:tabs>
        <w:jc w:val="both"/>
        <w:rPr>
          <w:sz w:val="18"/>
          <w:szCs w:val="18"/>
        </w:rPr>
      </w:pPr>
      <w:r w:rsidRPr="001E36C0">
        <w:rPr>
          <w:sz w:val="18"/>
          <w:szCs w:val="18"/>
        </w:rPr>
        <w:t>udržiavacia</w:t>
      </w:r>
    </w:p>
    <w:p w:rsidR="00B722FC" w:rsidRPr="001E36C0" w:rsidRDefault="00B722FC" w:rsidP="00B722FC">
      <w:pPr>
        <w:numPr>
          <w:ilvl w:val="0"/>
          <w:numId w:val="9"/>
        </w:numPr>
        <w:tabs>
          <w:tab w:val="left" w:pos="360"/>
          <w:tab w:val="left" w:pos="900"/>
        </w:tabs>
        <w:jc w:val="both"/>
        <w:rPr>
          <w:sz w:val="18"/>
          <w:szCs w:val="18"/>
        </w:rPr>
      </w:pPr>
      <w:r w:rsidRPr="001E36C0">
        <w:rPr>
          <w:sz w:val="18"/>
          <w:szCs w:val="18"/>
        </w:rPr>
        <w:t>rozširovacia</w:t>
      </w:r>
    </w:p>
    <w:p w:rsidR="00B722FC" w:rsidRPr="001E36C0" w:rsidRDefault="00B722FC" w:rsidP="00B722FC">
      <w:pPr>
        <w:tabs>
          <w:tab w:val="left" w:pos="360"/>
          <w:tab w:val="left" w:pos="900"/>
        </w:tabs>
        <w:jc w:val="both"/>
        <w:rPr>
          <w:b/>
          <w:sz w:val="18"/>
          <w:szCs w:val="18"/>
        </w:rPr>
      </w:pPr>
      <w:r w:rsidRPr="001E36C0">
        <w:rPr>
          <w:b/>
          <w:sz w:val="18"/>
          <w:szCs w:val="18"/>
        </w:rPr>
        <w:t>Prostriedky reklamy:</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b/>
          <w:sz w:val="18"/>
          <w:szCs w:val="18"/>
        </w:rPr>
        <w:t>grafické –</w:t>
      </w:r>
      <w:r w:rsidRPr="001E36C0">
        <w:rPr>
          <w:sz w:val="18"/>
          <w:szCs w:val="18"/>
        </w:rPr>
        <w:t xml:space="preserve"> inzeráty, plagáty, svetelné reklamy, katalógy...</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b/>
          <w:sz w:val="18"/>
          <w:szCs w:val="18"/>
        </w:rPr>
        <w:t>reklamné akcie –</w:t>
      </w:r>
      <w:r w:rsidRPr="001E36C0">
        <w:rPr>
          <w:sz w:val="18"/>
          <w:szCs w:val="18"/>
        </w:rPr>
        <w:t xml:space="preserve"> prednášky, besedy, módne prehliadky...</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b/>
          <w:sz w:val="18"/>
          <w:szCs w:val="18"/>
        </w:rPr>
        <w:t>vybavenie obchodov a výkladov</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b/>
          <w:sz w:val="18"/>
          <w:szCs w:val="18"/>
        </w:rPr>
        <w:t xml:space="preserve">reklamná pomoc – </w:t>
      </w:r>
      <w:r w:rsidRPr="001E36C0">
        <w:rPr>
          <w:sz w:val="18"/>
          <w:szCs w:val="18"/>
        </w:rPr>
        <w:t>darčeky, doplnky, zľavy a ceny, služby zákazníkov...</w:t>
      </w:r>
      <w:r w:rsidRPr="001E36C0">
        <w:rPr>
          <w:rFonts w:eastAsia="+mn-ea"/>
          <w:kern w:val="24"/>
          <w:sz w:val="18"/>
          <w:szCs w:val="18"/>
        </w:rPr>
        <w:t xml:space="preserve"> </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sz w:val="18"/>
          <w:szCs w:val="18"/>
        </w:rPr>
        <w:t xml:space="preserve">Internet (digitálne médium) – v poslednom čase sa využíva ako reklamný priestor stále viac  </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sz w:val="18"/>
          <w:szCs w:val="18"/>
        </w:rPr>
        <w:t xml:space="preserve">Televízia a rozhlas (audiovizuálne) médiá </w:t>
      </w:r>
    </w:p>
    <w:p w:rsidR="00B722FC" w:rsidRPr="001E36C0" w:rsidRDefault="00B722FC" w:rsidP="00B722FC">
      <w:pPr>
        <w:numPr>
          <w:ilvl w:val="1"/>
          <w:numId w:val="9"/>
        </w:numPr>
        <w:tabs>
          <w:tab w:val="clear" w:pos="1760"/>
          <w:tab w:val="left" w:pos="360"/>
          <w:tab w:val="left" w:pos="900"/>
          <w:tab w:val="num" w:pos="1440"/>
        </w:tabs>
        <w:jc w:val="both"/>
        <w:rPr>
          <w:sz w:val="18"/>
          <w:szCs w:val="18"/>
        </w:rPr>
      </w:pPr>
      <w:r w:rsidRPr="001E36C0">
        <w:rPr>
          <w:sz w:val="18"/>
          <w:szCs w:val="18"/>
        </w:rPr>
        <w:t xml:space="preserve">Tlačené (printové) médiá </w:t>
      </w:r>
    </w:p>
    <w:sectPr w:rsidR="00B722FC" w:rsidRPr="001E36C0" w:rsidSect="00E61F54">
      <w:pgSz w:w="11906" w:h="16838"/>
      <w:pgMar w:top="284" w:right="454" w:bottom="28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887"/>
    <w:multiLevelType w:val="multilevel"/>
    <w:tmpl w:val="5362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E30C6"/>
    <w:multiLevelType w:val="hybridMultilevel"/>
    <w:tmpl w:val="95BE0CE8"/>
    <w:lvl w:ilvl="0" w:tplc="AB0441E2">
      <w:start w:val="1"/>
      <w:numFmt w:val="bullet"/>
      <w:lvlText w:val="-"/>
      <w:lvlJc w:val="left"/>
      <w:pPr>
        <w:tabs>
          <w:tab w:val="num" w:pos="1701"/>
        </w:tabs>
        <w:ind w:left="1588" w:hanging="22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1F7008"/>
    <w:multiLevelType w:val="multilevel"/>
    <w:tmpl w:val="46FC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132DF"/>
    <w:multiLevelType w:val="hybridMultilevel"/>
    <w:tmpl w:val="B3A0B7B2"/>
    <w:lvl w:ilvl="0" w:tplc="C9ECF208">
      <w:start w:val="1"/>
      <w:numFmt w:val="bullet"/>
      <w:lvlText w:val="–"/>
      <w:lvlJc w:val="left"/>
      <w:pPr>
        <w:tabs>
          <w:tab w:val="num" w:pos="720"/>
        </w:tabs>
        <w:ind w:left="720" w:hanging="360"/>
      </w:pPr>
      <w:rPr>
        <w:rFonts w:ascii="Arial" w:hAnsi="Arial" w:hint="default"/>
      </w:rPr>
    </w:lvl>
    <w:lvl w:ilvl="1" w:tplc="DD40A18A">
      <w:start w:val="1"/>
      <w:numFmt w:val="bullet"/>
      <w:lvlText w:val="–"/>
      <w:lvlJc w:val="left"/>
      <w:pPr>
        <w:tabs>
          <w:tab w:val="num" w:pos="1440"/>
        </w:tabs>
        <w:ind w:left="1440" w:hanging="360"/>
      </w:pPr>
      <w:rPr>
        <w:rFonts w:ascii="Arial" w:hAnsi="Arial" w:hint="default"/>
      </w:rPr>
    </w:lvl>
    <w:lvl w:ilvl="2" w:tplc="DD86DF50" w:tentative="1">
      <w:start w:val="1"/>
      <w:numFmt w:val="bullet"/>
      <w:lvlText w:val="–"/>
      <w:lvlJc w:val="left"/>
      <w:pPr>
        <w:tabs>
          <w:tab w:val="num" w:pos="2160"/>
        </w:tabs>
        <w:ind w:left="2160" w:hanging="360"/>
      </w:pPr>
      <w:rPr>
        <w:rFonts w:ascii="Arial" w:hAnsi="Arial" w:hint="default"/>
      </w:rPr>
    </w:lvl>
    <w:lvl w:ilvl="3" w:tplc="8708E6CE" w:tentative="1">
      <w:start w:val="1"/>
      <w:numFmt w:val="bullet"/>
      <w:lvlText w:val="–"/>
      <w:lvlJc w:val="left"/>
      <w:pPr>
        <w:tabs>
          <w:tab w:val="num" w:pos="2880"/>
        </w:tabs>
        <w:ind w:left="2880" w:hanging="360"/>
      </w:pPr>
      <w:rPr>
        <w:rFonts w:ascii="Arial" w:hAnsi="Arial" w:hint="default"/>
      </w:rPr>
    </w:lvl>
    <w:lvl w:ilvl="4" w:tplc="296ED55C" w:tentative="1">
      <w:start w:val="1"/>
      <w:numFmt w:val="bullet"/>
      <w:lvlText w:val="–"/>
      <w:lvlJc w:val="left"/>
      <w:pPr>
        <w:tabs>
          <w:tab w:val="num" w:pos="3600"/>
        </w:tabs>
        <w:ind w:left="3600" w:hanging="360"/>
      </w:pPr>
      <w:rPr>
        <w:rFonts w:ascii="Arial" w:hAnsi="Arial" w:hint="default"/>
      </w:rPr>
    </w:lvl>
    <w:lvl w:ilvl="5" w:tplc="ECB81496" w:tentative="1">
      <w:start w:val="1"/>
      <w:numFmt w:val="bullet"/>
      <w:lvlText w:val="–"/>
      <w:lvlJc w:val="left"/>
      <w:pPr>
        <w:tabs>
          <w:tab w:val="num" w:pos="4320"/>
        </w:tabs>
        <w:ind w:left="4320" w:hanging="360"/>
      </w:pPr>
      <w:rPr>
        <w:rFonts w:ascii="Arial" w:hAnsi="Arial" w:hint="default"/>
      </w:rPr>
    </w:lvl>
    <w:lvl w:ilvl="6" w:tplc="1C880204" w:tentative="1">
      <w:start w:val="1"/>
      <w:numFmt w:val="bullet"/>
      <w:lvlText w:val="–"/>
      <w:lvlJc w:val="left"/>
      <w:pPr>
        <w:tabs>
          <w:tab w:val="num" w:pos="5040"/>
        </w:tabs>
        <w:ind w:left="5040" w:hanging="360"/>
      </w:pPr>
      <w:rPr>
        <w:rFonts w:ascii="Arial" w:hAnsi="Arial" w:hint="default"/>
      </w:rPr>
    </w:lvl>
    <w:lvl w:ilvl="7" w:tplc="BCD83872" w:tentative="1">
      <w:start w:val="1"/>
      <w:numFmt w:val="bullet"/>
      <w:lvlText w:val="–"/>
      <w:lvlJc w:val="left"/>
      <w:pPr>
        <w:tabs>
          <w:tab w:val="num" w:pos="5760"/>
        </w:tabs>
        <w:ind w:left="5760" w:hanging="360"/>
      </w:pPr>
      <w:rPr>
        <w:rFonts w:ascii="Arial" w:hAnsi="Arial" w:hint="default"/>
      </w:rPr>
    </w:lvl>
    <w:lvl w:ilvl="8" w:tplc="EE721608" w:tentative="1">
      <w:start w:val="1"/>
      <w:numFmt w:val="bullet"/>
      <w:lvlText w:val="–"/>
      <w:lvlJc w:val="left"/>
      <w:pPr>
        <w:tabs>
          <w:tab w:val="num" w:pos="6480"/>
        </w:tabs>
        <w:ind w:left="6480" w:hanging="360"/>
      </w:pPr>
      <w:rPr>
        <w:rFonts w:ascii="Arial" w:hAnsi="Arial" w:hint="default"/>
      </w:rPr>
    </w:lvl>
  </w:abstractNum>
  <w:abstractNum w:abstractNumId="4">
    <w:nsid w:val="2CDF2B13"/>
    <w:multiLevelType w:val="multilevel"/>
    <w:tmpl w:val="7BC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783C0F"/>
    <w:multiLevelType w:val="multilevel"/>
    <w:tmpl w:val="8AA8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B3225E"/>
    <w:multiLevelType w:val="multilevel"/>
    <w:tmpl w:val="706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D0053C"/>
    <w:multiLevelType w:val="multilevel"/>
    <w:tmpl w:val="0C269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C20F73"/>
    <w:multiLevelType w:val="hybridMultilevel"/>
    <w:tmpl w:val="5B9247E0"/>
    <w:lvl w:ilvl="0" w:tplc="AB0441E2">
      <w:start w:val="1"/>
      <w:numFmt w:val="bullet"/>
      <w:lvlText w:val="-"/>
      <w:lvlJc w:val="left"/>
      <w:pPr>
        <w:tabs>
          <w:tab w:val="num" w:pos="1701"/>
        </w:tabs>
        <w:ind w:left="1588" w:hanging="227"/>
      </w:pPr>
      <w:rPr>
        <w:rFonts w:ascii="Arial" w:hAnsi="Arial" w:hint="default"/>
      </w:rPr>
    </w:lvl>
    <w:lvl w:ilvl="1" w:tplc="15EC6212">
      <w:start w:val="1"/>
      <w:numFmt w:val="decimal"/>
      <w:lvlText w:val="%2."/>
      <w:lvlJc w:val="left"/>
      <w:pPr>
        <w:tabs>
          <w:tab w:val="num" w:pos="1760"/>
        </w:tabs>
        <w:ind w:left="1590" w:hanging="51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7"/>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E6734F"/>
    <w:rsid w:val="0006548B"/>
    <w:rsid w:val="001464EC"/>
    <w:rsid w:val="001E36C0"/>
    <w:rsid w:val="001E4A2A"/>
    <w:rsid w:val="00322D81"/>
    <w:rsid w:val="00560DC3"/>
    <w:rsid w:val="005D7725"/>
    <w:rsid w:val="00687E92"/>
    <w:rsid w:val="006E2F7D"/>
    <w:rsid w:val="00754678"/>
    <w:rsid w:val="00764244"/>
    <w:rsid w:val="0078538C"/>
    <w:rsid w:val="00790A48"/>
    <w:rsid w:val="007D334F"/>
    <w:rsid w:val="00AB2611"/>
    <w:rsid w:val="00B722FC"/>
    <w:rsid w:val="00C71BF1"/>
    <w:rsid w:val="00E61F54"/>
    <w:rsid w:val="00E6734F"/>
    <w:rsid w:val="00E70294"/>
    <w:rsid w:val="00EA7706"/>
    <w:rsid w:val="00F47DD5"/>
    <w:rsid w:val="00F81C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7725"/>
    <w:rPr>
      <w:sz w:val="24"/>
      <w:szCs w:val="24"/>
    </w:rPr>
  </w:style>
  <w:style w:type="paragraph" w:styleId="Nadpis1">
    <w:name w:val="heading 1"/>
    <w:basedOn w:val="Normlny"/>
    <w:next w:val="Normlny"/>
    <w:link w:val="Nadpis1Char"/>
    <w:qFormat/>
    <w:rsid w:val="005D7725"/>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link w:val="Nadpis2Char"/>
    <w:uiPriority w:val="9"/>
    <w:qFormat/>
    <w:rsid w:val="005D7725"/>
    <w:pPr>
      <w:spacing w:before="100" w:beforeAutospacing="1" w:after="100" w:afterAutospacing="1"/>
      <w:outlineLvl w:val="1"/>
    </w:pPr>
    <w:rPr>
      <w:b/>
      <w:bCs/>
      <w:sz w:val="36"/>
      <w:szCs w:val="36"/>
    </w:rPr>
  </w:style>
  <w:style w:type="paragraph" w:styleId="Nadpis3">
    <w:name w:val="heading 3"/>
    <w:basedOn w:val="Normlny"/>
    <w:link w:val="Nadpis3Char"/>
    <w:uiPriority w:val="9"/>
    <w:qFormat/>
    <w:rsid w:val="00754678"/>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D7725"/>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rsid w:val="005D7725"/>
    <w:rPr>
      <w:b/>
      <w:bCs/>
      <w:sz w:val="36"/>
      <w:szCs w:val="36"/>
    </w:rPr>
  </w:style>
  <w:style w:type="paragraph" w:customStyle="1" w:styleId="Default">
    <w:name w:val="Default"/>
    <w:rsid w:val="00E6734F"/>
    <w:pPr>
      <w:autoSpaceDE w:val="0"/>
      <w:autoSpaceDN w:val="0"/>
      <w:adjustRightInd w:val="0"/>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06548B"/>
    <w:rPr>
      <w:rFonts w:ascii="Tahoma" w:hAnsi="Tahoma" w:cs="Tahoma"/>
      <w:sz w:val="16"/>
      <w:szCs w:val="16"/>
    </w:rPr>
  </w:style>
  <w:style w:type="character" w:customStyle="1" w:styleId="TextbublinyChar">
    <w:name w:val="Text bubliny Char"/>
    <w:basedOn w:val="Predvolenpsmoodseku"/>
    <w:link w:val="Textbubliny"/>
    <w:uiPriority w:val="99"/>
    <w:semiHidden/>
    <w:rsid w:val="0006548B"/>
    <w:rPr>
      <w:rFonts w:ascii="Tahoma" w:hAnsi="Tahoma" w:cs="Tahoma"/>
      <w:sz w:val="16"/>
      <w:szCs w:val="16"/>
    </w:rPr>
  </w:style>
  <w:style w:type="paragraph" w:styleId="Odsekzoznamu">
    <w:name w:val="List Paragraph"/>
    <w:basedOn w:val="Normlny"/>
    <w:uiPriority w:val="34"/>
    <w:qFormat/>
    <w:rsid w:val="00AB2611"/>
    <w:pPr>
      <w:ind w:left="720"/>
      <w:contextualSpacing/>
    </w:pPr>
  </w:style>
  <w:style w:type="character" w:styleId="Siln">
    <w:name w:val="Strong"/>
    <w:basedOn w:val="Predvolenpsmoodseku"/>
    <w:uiPriority w:val="22"/>
    <w:qFormat/>
    <w:rsid w:val="00F47DD5"/>
    <w:rPr>
      <w:b/>
      <w:bCs/>
    </w:rPr>
  </w:style>
  <w:style w:type="paragraph" w:styleId="Normlnywebov">
    <w:name w:val="Normal (Web)"/>
    <w:basedOn w:val="Normlny"/>
    <w:uiPriority w:val="99"/>
    <w:unhideWhenUsed/>
    <w:rsid w:val="00F81C73"/>
    <w:pPr>
      <w:spacing w:before="100" w:beforeAutospacing="1" w:after="100" w:afterAutospacing="1"/>
    </w:pPr>
  </w:style>
  <w:style w:type="character" w:customStyle="1" w:styleId="Nadpis3Char">
    <w:name w:val="Nadpis 3 Char"/>
    <w:basedOn w:val="Predvolenpsmoodseku"/>
    <w:link w:val="Nadpis3"/>
    <w:uiPriority w:val="9"/>
    <w:rsid w:val="00754678"/>
    <w:rPr>
      <w:b/>
      <w:bCs/>
      <w:sz w:val="27"/>
      <w:szCs w:val="27"/>
    </w:rPr>
  </w:style>
  <w:style w:type="character" w:styleId="Hypertextovprepojenie">
    <w:name w:val="Hyperlink"/>
    <w:basedOn w:val="Predvolenpsmoodseku"/>
    <w:uiPriority w:val="99"/>
    <w:semiHidden/>
    <w:unhideWhenUsed/>
    <w:rsid w:val="001E4A2A"/>
    <w:rPr>
      <w:color w:val="0000FF"/>
      <w:u w:val="single"/>
    </w:rPr>
  </w:style>
  <w:style w:type="character" w:customStyle="1" w:styleId="apple-converted-space">
    <w:name w:val="apple-converted-space"/>
    <w:basedOn w:val="Predvolenpsmoodseku"/>
    <w:rsid w:val="00B722FC"/>
  </w:style>
</w:styles>
</file>

<file path=word/webSettings.xml><?xml version="1.0" encoding="utf-8"?>
<w:webSettings xmlns:r="http://schemas.openxmlformats.org/officeDocument/2006/relationships" xmlns:w="http://schemas.openxmlformats.org/wordprocessingml/2006/main">
  <w:divs>
    <w:div w:id="232008166">
      <w:bodyDiv w:val="1"/>
      <w:marLeft w:val="0"/>
      <w:marRight w:val="0"/>
      <w:marTop w:val="0"/>
      <w:marBottom w:val="0"/>
      <w:divBdr>
        <w:top w:val="none" w:sz="0" w:space="0" w:color="auto"/>
        <w:left w:val="none" w:sz="0" w:space="0" w:color="auto"/>
        <w:bottom w:val="none" w:sz="0" w:space="0" w:color="auto"/>
        <w:right w:val="none" w:sz="0" w:space="0" w:color="auto"/>
      </w:divBdr>
    </w:div>
    <w:div w:id="624508049">
      <w:bodyDiv w:val="1"/>
      <w:marLeft w:val="0"/>
      <w:marRight w:val="0"/>
      <w:marTop w:val="0"/>
      <w:marBottom w:val="0"/>
      <w:divBdr>
        <w:top w:val="none" w:sz="0" w:space="0" w:color="auto"/>
        <w:left w:val="none" w:sz="0" w:space="0" w:color="auto"/>
        <w:bottom w:val="none" w:sz="0" w:space="0" w:color="auto"/>
        <w:right w:val="none" w:sz="0" w:space="0" w:color="auto"/>
      </w:divBdr>
    </w:div>
    <w:div w:id="870607908">
      <w:bodyDiv w:val="1"/>
      <w:marLeft w:val="0"/>
      <w:marRight w:val="0"/>
      <w:marTop w:val="0"/>
      <w:marBottom w:val="0"/>
      <w:divBdr>
        <w:top w:val="none" w:sz="0" w:space="0" w:color="auto"/>
        <w:left w:val="none" w:sz="0" w:space="0" w:color="auto"/>
        <w:bottom w:val="none" w:sz="0" w:space="0" w:color="auto"/>
        <w:right w:val="none" w:sz="0" w:space="0" w:color="auto"/>
      </w:divBdr>
    </w:div>
    <w:div w:id="940795620">
      <w:bodyDiv w:val="1"/>
      <w:marLeft w:val="0"/>
      <w:marRight w:val="0"/>
      <w:marTop w:val="0"/>
      <w:marBottom w:val="0"/>
      <w:divBdr>
        <w:top w:val="none" w:sz="0" w:space="0" w:color="auto"/>
        <w:left w:val="none" w:sz="0" w:space="0" w:color="auto"/>
        <w:bottom w:val="none" w:sz="0" w:space="0" w:color="auto"/>
        <w:right w:val="none" w:sz="0" w:space="0" w:color="auto"/>
      </w:divBdr>
      <w:divsChild>
        <w:div w:id="1388846224">
          <w:marLeft w:val="1166"/>
          <w:marRight w:val="0"/>
          <w:marTop w:val="115"/>
          <w:marBottom w:val="0"/>
          <w:divBdr>
            <w:top w:val="none" w:sz="0" w:space="0" w:color="auto"/>
            <w:left w:val="none" w:sz="0" w:space="0" w:color="auto"/>
            <w:bottom w:val="none" w:sz="0" w:space="0" w:color="auto"/>
            <w:right w:val="none" w:sz="0" w:space="0" w:color="auto"/>
          </w:divBdr>
        </w:div>
        <w:div w:id="1204902298">
          <w:marLeft w:val="1166"/>
          <w:marRight w:val="0"/>
          <w:marTop w:val="115"/>
          <w:marBottom w:val="0"/>
          <w:divBdr>
            <w:top w:val="none" w:sz="0" w:space="0" w:color="auto"/>
            <w:left w:val="none" w:sz="0" w:space="0" w:color="auto"/>
            <w:bottom w:val="none" w:sz="0" w:space="0" w:color="auto"/>
            <w:right w:val="none" w:sz="0" w:space="0" w:color="auto"/>
          </w:divBdr>
        </w:div>
        <w:div w:id="376318402">
          <w:marLeft w:val="1166"/>
          <w:marRight w:val="0"/>
          <w:marTop w:val="115"/>
          <w:marBottom w:val="0"/>
          <w:divBdr>
            <w:top w:val="none" w:sz="0" w:space="0" w:color="auto"/>
            <w:left w:val="none" w:sz="0" w:space="0" w:color="auto"/>
            <w:bottom w:val="none" w:sz="0" w:space="0" w:color="auto"/>
            <w:right w:val="none" w:sz="0" w:space="0" w:color="auto"/>
          </w:divBdr>
        </w:div>
        <w:div w:id="283509067">
          <w:marLeft w:val="1166"/>
          <w:marRight w:val="0"/>
          <w:marTop w:val="115"/>
          <w:marBottom w:val="0"/>
          <w:divBdr>
            <w:top w:val="none" w:sz="0" w:space="0" w:color="auto"/>
            <w:left w:val="none" w:sz="0" w:space="0" w:color="auto"/>
            <w:bottom w:val="none" w:sz="0" w:space="0" w:color="auto"/>
            <w:right w:val="none" w:sz="0" w:space="0" w:color="auto"/>
          </w:divBdr>
        </w:div>
        <w:div w:id="876312506">
          <w:marLeft w:val="1166"/>
          <w:marRight w:val="0"/>
          <w:marTop w:val="115"/>
          <w:marBottom w:val="0"/>
          <w:divBdr>
            <w:top w:val="none" w:sz="0" w:space="0" w:color="auto"/>
            <w:left w:val="none" w:sz="0" w:space="0" w:color="auto"/>
            <w:bottom w:val="none" w:sz="0" w:space="0" w:color="auto"/>
            <w:right w:val="none" w:sz="0" w:space="0" w:color="auto"/>
          </w:divBdr>
        </w:div>
      </w:divsChild>
    </w:div>
    <w:div w:id="1145658445">
      <w:bodyDiv w:val="1"/>
      <w:marLeft w:val="0"/>
      <w:marRight w:val="0"/>
      <w:marTop w:val="0"/>
      <w:marBottom w:val="0"/>
      <w:divBdr>
        <w:top w:val="none" w:sz="0" w:space="0" w:color="auto"/>
        <w:left w:val="none" w:sz="0" w:space="0" w:color="auto"/>
        <w:bottom w:val="none" w:sz="0" w:space="0" w:color="auto"/>
        <w:right w:val="none" w:sz="0" w:space="0" w:color="auto"/>
      </w:divBdr>
    </w:div>
    <w:div w:id="1450006531">
      <w:bodyDiv w:val="1"/>
      <w:marLeft w:val="0"/>
      <w:marRight w:val="0"/>
      <w:marTop w:val="0"/>
      <w:marBottom w:val="0"/>
      <w:divBdr>
        <w:top w:val="none" w:sz="0" w:space="0" w:color="auto"/>
        <w:left w:val="none" w:sz="0" w:space="0" w:color="auto"/>
        <w:bottom w:val="none" w:sz="0" w:space="0" w:color="auto"/>
        <w:right w:val="none" w:sz="0" w:space="0" w:color="auto"/>
      </w:divBdr>
    </w:div>
    <w:div w:id="1638487142">
      <w:bodyDiv w:val="1"/>
      <w:marLeft w:val="0"/>
      <w:marRight w:val="0"/>
      <w:marTop w:val="0"/>
      <w:marBottom w:val="0"/>
      <w:divBdr>
        <w:top w:val="none" w:sz="0" w:space="0" w:color="auto"/>
        <w:left w:val="none" w:sz="0" w:space="0" w:color="auto"/>
        <w:bottom w:val="none" w:sz="0" w:space="0" w:color="auto"/>
        <w:right w:val="none" w:sz="0" w:space="0" w:color="auto"/>
      </w:divBdr>
    </w:div>
    <w:div w:id="19931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274B-E5DD-4F99-B0AC-FAC0791F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3685</Words>
  <Characters>21010</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dc:creator>
  <cp:lastModifiedBy>__</cp:lastModifiedBy>
  <cp:revision>3</cp:revision>
  <cp:lastPrinted>2018-03-05T17:19:00Z</cp:lastPrinted>
  <dcterms:created xsi:type="dcterms:W3CDTF">2018-02-27T14:02:00Z</dcterms:created>
  <dcterms:modified xsi:type="dcterms:W3CDTF">2018-03-05T17:21:00Z</dcterms:modified>
</cp:coreProperties>
</file>