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F8C" w:rsidRPr="00DD26C2" w:rsidRDefault="00B00BF8">
      <w:pPr>
        <w:rPr>
          <w:b/>
          <w:u w:val="single"/>
        </w:rPr>
      </w:pPr>
      <w:r w:rsidRPr="00DD26C2">
        <w:rPr>
          <w:b/>
          <w:u w:val="single"/>
        </w:rPr>
        <w:t>Výstupné zariadenia</w:t>
      </w:r>
    </w:p>
    <w:p w:rsidR="00FD72D0" w:rsidRPr="00DD26C2" w:rsidRDefault="00FD72D0" w:rsidP="00FD72D0">
      <w:pPr>
        <w:rPr>
          <w:b/>
          <w:u w:val="single"/>
        </w:rPr>
      </w:pPr>
      <w:r w:rsidRPr="00DD26C2">
        <w:rPr>
          <w:b/>
          <w:u w:val="single"/>
        </w:rPr>
        <w:t xml:space="preserve">Monitory, tlačiarne, reproduktory, </w:t>
      </w:r>
      <w:proofErr w:type="spellStart"/>
      <w:r w:rsidRPr="00DD26C2">
        <w:rPr>
          <w:b/>
          <w:u w:val="single"/>
        </w:rPr>
        <w:t>plottre</w:t>
      </w:r>
      <w:proofErr w:type="spellEnd"/>
      <w:r w:rsidRPr="00DD26C2">
        <w:rPr>
          <w:b/>
          <w:u w:val="single"/>
        </w:rPr>
        <w:t>, CNC</w:t>
      </w:r>
    </w:p>
    <w:p w:rsidR="002A1E43" w:rsidRPr="00FD72D0" w:rsidRDefault="00B00BF8" w:rsidP="00FD72D0">
      <w:pPr>
        <w:rPr>
          <w:b/>
        </w:rPr>
      </w:pPr>
      <w:r w:rsidRPr="00FD72D0">
        <w:rPr>
          <w:b/>
          <w:bCs/>
          <w:sz w:val="18"/>
          <w:szCs w:val="18"/>
        </w:rPr>
        <w:t>Výstupné zariadenia</w:t>
      </w:r>
      <w:r w:rsidRPr="00FD72D0">
        <w:rPr>
          <w:bCs/>
          <w:sz w:val="18"/>
          <w:szCs w:val="18"/>
        </w:rPr>
        <w:t>- periférne zariadenia, ktoré umožňujú výstup dát alebo signálov z počítača vo forme zrozumiteľnej človekom</w:t>
      </w:r>
      <w:r>
        <w:rPr>
          <w:bCs/>
        </w:rPr>
        <w:t>.</w:t>
      </w:r>
      <w:r w:rsidR="002A1E43" w:rsidRPr="002A1E43">
        <w:rPr>
          <w:b/>
          <w:bCs/>
        </w:rPr>
        <w:t xml:space="preserve"> </w:t>
      </w:r>
      <w:r w:rsidR="002A1E43" w:rsidRPr="00ED74F8">
        <w:rPr>
          <w:b/>
          <w:bCs/>
          <w:sz w:val="18"/>
          <w:szCs w:val="18"/>
        </w:rPr>
        <w:t>Monitor</w:t>
      </w:r>
      <w:r w:rsidR="002A1E43" w:rsidRPr="00ED74F8">
        <w:rPr>
          <w:sz w:val="18"/>
          <w:szCs w:val="18"/>
        </w:rPr>
        <w:t xml:space="preserve"> - - zariadenie, ktoré na obrazovke zobrazuje prijaté informácie (napr. znaky napísané pomocou klávesnice). Na spodnej časti prednej strany monitora sú väčšinou umiestnené regulátory jasu a kontrastu, pomocou ktorých môžete korigovať výsledný obraz.</w:t>
      </w:r>
      <w:r w:rsidR="002A1E43" w:rsidRPr="00ED74F8">
        <w:rPr>
          <w:sz w:val="18"/>
          <w:szCs w:val="18"/>
        </w:rPr>
        <w:br/>
        <w:t>Vo väčšine programov sa na obrazovke nachádza kurzor. Je to blikajúci štvorec (príp. obdĺžnik) veľkosti znaku, alebo podčiarnik. Udáva aktuálnu pozíciu na zobrazovacej ploche; určuje miesto, odkiaľ sa budú zobrazovať ďalšie prijaté dáta.</w:t>
      </w:r>
      <w:r w:rsidR="002A1E43" w:rsidRPr="00ED74F8">
        <w:rPr>
          <w:sz w:val="18"/>
          <w:szCs w:val="18"/>
        </w:rPr>
        <w:br/>
        <w:t>Dôležitou charakteristikou monitora je rozlišovacia schopnosť. Rozlišovacia schopnosť závisí od počtu izolovaných bodov, z ktorých sa skladá obraz. Čím je ich viac, tým je obraz presnejší. S presnosťou zobrazenia však rastie cena počítača (lebo musí mať primerane veľkú pamäť) i monitora (lebo kvalitnejší monitor je drahší). Preto malé 8-bitové mikropočítače majú rozlišovaciu schopnosť len asi 256x256 bodov (spravidla v 4 farbách), kým 16-bitové mikropočítače najčastejšie 640x350 bodov v 16 farbách. Existujú však aj špeciálne monitory na profesionálne účely (napr. na tvorbu kreslených filmov) s rastrom 4096x4096 bodov vo viac ako 16 miliónoch farieb.</w:t>
      </w:r>
      <w:r w:rsidR="002A1E43" w:rsidRPr="00ED74F8">
        <w:rPr>
          <w:sz w:val="18"/>
          <w:szCs w:val="18"/>
        </w:rPr>
        <w:br/>
        <w:t>Podľa farebnosti rozoznávame monitory:</w:t>
      </w:r>
      <w:r w:rsidR="002A1E43" w:rsidRPr="00ED74F8">
        <w:rPr>
          <w:sz w:val="18"/>
          <w:szCs w:val="18"/>
        </w:rPr>
        <w:br/>
      </w:r>
      <w:r w:rsidR="002A1E43" w:rsidRPr="00ED74F8">
        <w:rPr>
          <w:sz w:val="18"/>
          <w:szCs w:val="18"/>
          <w:u w:val="single"/>
        </w:rPr>
        <w:t>a) monochromatické</w:t>
      </w:r>
      <w:r w:rsidR="002A1E43" w:rsidRPr="00ED74F8">
        <w:rPr>
          <w:sz w:val="18"/>
          <w:szCs w:val="18"/>
        </w:rPr>
        <w:t xml:space="preserve"> - jednofarebné (čierno-zelené, čierno-biele, čierno-oranžové)</w:t>
      </w:r>
      <w:r w:rsidR="002A1E43" w:rsidRPr="00ED74F8">
        <w:rPr>
          <w:sz w:val="18"/>
          <w:szCs w:val="18"/>
        </w:rPr>
        <w:br/>
      </w:r>
      <w:r w:rsidR="002A1E43" w:rsidRPr="00ED74F8">
        <w:rPr>
          <w:sz w:val="18"/>
          <w:szCs w:val="18"/>
          <w:u w:val="single"/>
        </w:rPr>
        <w:t>b) farebné</w:t>
      </w:r>
      <w:r w:rsidR="002A1E43" w:rsidRPr="00ED74F8">
        <w:rPr>
          <w:sz w:val="18"/>
          <w:szCs w:val="18"/>
        </w:rPr>
        <w:t xml:space="preserve"> - farba síce zvyšuje príťažlivosť a estetickú úroveň výstupu, ale zároveň zvyšuje nároky na pamäť, a tým aj na cenu.</w:t>
      </w:r>
      <w:r w:rsidR="002A1E43" w:rsidRPr="00ED74F8">
        <w:rPr>
          <w:sz w:val="18"/>
          <w:szCs w:val="18"/>
        </w:rPr>
        <w:br/>
        <w:t>Podľa veľkosti obrazovky: veľkosť monitora udáva uhlopriečka meraná v palcoch, napr. 12", 14" 15", 17" a 21". Bežne sa používa rozmer 14". Väčšie veľkosti monitorov sa využívajú najmä pri grafických programoch, pri konštruovaní pomocou PC,..</w:t>
      </w:r>
      <w:r w:rsidR="002A1E43" w:rsidRPr="00ED74F8">
        <w:rPr>
          <w:sz w:val="18"/>
          <w:szCs w:val="18"/>
        </w:rPr>
        <w:br/>
      </w:r>
      <w:r w:rsidR="002A1E43" w:rsidRPr="00ED74F8">
        <w:rPr>
          <w:sz w:val="18"/>
          <w:szCs w:val="18"/>
        </w:rPr>
        <w:br/>
      </w:r>
      <w:r w:rsidR="002A1E43" w:rsidRPr="00FD72D0">
        <w:rPr>
          <w:sz w:val="18"/>
          <w:szCs w:val="18"/>
          <w:u w:val="single"/>
        </w:rPr>
        <w:t>Podľa zobrazovanej informácie monitory delíme na</w:t>
      </w:r>
      <w:r w:rsidR="002A1E43" w:rsidRPr="00ED74F8">
        <w:rPr>
          <w:sz w:val="18"/>
          <w:szCs w:val="18"/>
        </w:rPr>
        <w:t>:</w:t>
      </w:r>
      <w:r w:rsidR="002A1E43" w:rsidRPr="00ED74F8">
        <w:rPr>
          <w:sz w:val="18"/>
          <w:szCs w:val="18"/>
        </w:rPr>
        <w:br/>
      </w:r>
      <w:r w:rsidR="002A1E43" w:rsidRPr="00FD72D0">
        <w:rPr>
          <w:sz w:val="18"/>
          <w:szCs w:val="18"/>
          <w:u w:val="single"/>
        </w:rPr>
        <w:t>a) alfanumerické</w:t>
      </w:r>
      <w:r w:rsidR="002A1E43" w:rsidRPr="00ED74F8">
        <w:rPr>
          <w:sz w:val="18"/>
          <w:szCs w:val="18"/>
        </w:rPr>
        <w:t xml:space="preserve"> - na obrazovke alfanumerického displeja vieme zobraziť iba písmená, číslice a ďalšie znaky kódu ASCII. Tieto monitory sú vhodné najmä na prácu s textom a na číselné výpočty - teda vtedy, keď nepotrebujeme obrázky. To je bežné vo </w:t>
      </w:r>
      <w:proofErr w:type="spellStart"/>
      <w:r w:rsidR="002A1E43" w:rsidRPr="00ED74F8">
        <w:rPr>
          <w:sz w:val="18"/>
          <w:szCs w:val="18"/>
        </w:rPr>
        <w:t>výpoč</w:t>
      </w:r>
      <w:proofErr w:type="spellEnd"/>
      <w:r w:rsidR="002A1E43" w:rsidRPr="00ED74F8">
        <w:rPr>
          <w:sz w:val="18"/>
          <w:szCs w:val="18"/>
        </w:rPr>
        <w:t xml:space="preserve">- </w:t>
      </w:r>
      <w:proofErr w:type="spellStart"/>
      <w:r w:rsidR="002A1E43" w:rsidRPr="00ED74F8">
        <w:rPr>
          <w:sz w:val="18"/>
          <w:szCs w:val="18"/>
        </w:rPr>
        <w:t>tových</w:t>
      </w:r>
      <w:proofErr w:type="spellEnd"/>
      <w:r w:rsidR="002A1E43" w:rsidRPr="00ED74F8">
        <w:rPr>
          <w:sz w:val="18"/>
          <w:szCs w:val="18"/>
        </w:rPr>
        <w:t xml:space="preserve"> strediskách výrobných podnikov a organizácií, preto väčšina veľkých počítačov má iba alfanumerické monitory.</w:t>
      </w:r>
      <w:r w:rsidR="002A1E43" w:rsidRPr="00ED74F8">
        <w:rPr>
          <w:sz w:val="18"/>
          <w:szCs w:val="18"/>
        </w:rPr>
        <w:br/>
      </w:r>
      <w:r w:rsidR="002A1E43" w:rsidRPr="00FD72D0">
        <w:rPr>
          <w:sz w:val="18"/>
          <w:szCs w:val="18"/>
          <w:u w:val="single"/>
        </w:rPr>
        <w:t>b) grafické</w:t>
      </w:r>
      <w:r w:rsidR="002A1E43" w:rsidRPr="00ED74F8">
        <w:rPr>
          <w:sz w:val="18"/>
          <w:szCs w:val="18"/>
        </w:rPr>
        <w:t xml:space="preserve"> - ak má byť výstupom z počítača obrázok, potrebujeme grafický monitor. To je veľmi časté pri práci s mikropočítačmi, preto ich výstupom býva grafický monitor. Kým výstup textu spravidla stačí zobraziť ako "čierne na bielom", grafické aplikácie si vyžadujú farbu.</w:t>
      </w:r>
      <w:r w:rsidR="002A1E43" w:rsidRPr="00ED74F8">
        <w:rPr>
          <w:sz w:val="18"/>
          <w:szCs w:val="18"/>
        </w:rPr>
        <w:br/>
      </w:r>
      <w:r w:rsidR="002A1E43" w:rsidRPr="00ED74F8">
        <w:rPr>
          <w:sz w:val="18"/>
          <w:szCs w:val="18"/>
        </w:rPr>
        <w:br/>
        <w:t>Podľa režimu práce je monitor schopný pracovať v dvoch základných režimoch:</w:t>
      </w:r>
      <w:r w:rsidR="002A1E43" w:rsidRPr="00ED74F8">
        <w:rPr>
          <w:sz w:val="18"/>
          <w:szCs w:val="18"/>
        </w:rPr>
        <w:br/>
      </w:r>
      <w:r w:rsidR="002A1E43" w:rsidRPr="00FD72D0">
        <w:rPr>
          <w:sz w:val="18"/>
          <w:szCs w:val="18"/>
          <w:u w:val="single"/>
        </w:rPr>
        <w:t>1. v textovom režime</w:t>
      </w:r>
      <w:r w:rsidR="002A1E43" w:rsidRPr="00ED74F8">
        <w:rPr>
          <w:sz w:val="18"/>
          <w:szCs w:val="18"/>
        </w:rPr>
        <w:t xml:space="preserve"> umožňuje zobraziť niektorý z počítačových kódov (ASCII, EBCDIC). V tomto režime sa zobrazujú priamo celé znaky. Štandardným formátom zobrazenia je 25 riadkov po 80 znakov.</w:t>
      </w:r>
      <w:r w:rsidR="002A1E43" w:rsidRPr="00ED74F8">
        <w:rPr>
          <w:sz w:val="18"/>
          <w:szCs w:val="18"/>
        </w:rPr>
        <w:br/>
      </w:r>
      <w:r w:rsidR="002A1E43" w:rsidRPr="00FD72D0">
        <w:rPr>
          <w:sz w:val="18"/>
          <w:szCs w:val="18"/>
          <w:u w:val="single"/>
        </w:rPr>
        <w:t>2. grafický režim</w:t>
      </w:r>
      <w:r w:rsidR="002A1E43" w:rsidRPr="00ED74F8">
        <w:rPr>
          <w:sz w:val="18"/>
          <w:szCs w:val="18"/>
        </w:rPr>
        <w:t xml:space="preserve"> </w:t>
      </w:r>
      <w:proofErr w:type="spellStart"/>
      <w:r w:rsidR="002A1E43" w:rsidRPr="00ED74F8">
        <w:rPr>
          <w:sz w:val="18"/>
          <w:szCs w:val="18"/>
        </w:rPr>
        <w:t>umožnuje</w:t>
      </w:r>
      <w:proofErr w:type="spellEnd"/>
      <w:r w:rsidR="002A1E43" w:rsidRPr="00ED74F8">
        <w:rPr>
          <w:sz w:val="18"/>
          <w:szCs w:val="18"/>
        </w:rPr>
        <w:t xml:space="preserve"> zobrazovať jednotlivé body (</w:t>
      </w:r>
      <w:proofErr w:type="spellStart"/>
      <w:r w:rsidR="002A1E43" w:rsidRPr="00ED74F8">
        <w:rPr>
          <w:sz w:val="18"/>
          <w:szCs w:val="18"/>
        </w:rPr>
        <w:t>pixely</w:t>
      </w:r>
      <w:proofErr w:type="spellEnd"/>
      <w:r w:rsidR="002A1E43" w:rsidRPr="00ED74F8">
        <w:rPr>
          <w:sz w:val="18"/>
          <w:szCs w:val="18"/>
        </w:rPr>
        <w:t>),z ktorých sa skladá grafická informácia na obrazovke. Aby ste dosiahli maximálnu rozlišovaciu schopnosť displeja (maximálny počet samostatne ovládaných bodov, na ktoré možno displej rozdeliť), musíte mať i príslušnú grafickú kartu.</w:t>
      </w:r>
      <w:r w:rsidR="002A1E43">
        <w:rPr>
          <w:rFonts w:ascii="Arial" w:hAnsi="Arial" w:cs="Arial"/>
        </w:rPr>
        <w:br/>
      </w:r>
      <w:r w:rsidR="002A1E43" w:rsidRPr="00FD72D0">
        <w:rPr>
          <w:sz w:val="18"/>
          <w:szCs w:val="18"/>
          <w:u w:val="single"/>
        </w:rPr>
        <w:t>Podľa fyzikálneho princípu delíme monitory na:</w:t>
      </w:r>
      <w:r w:rsidR="002A1E43" w:rsidRPr="00FD72D0">
        <w:rPr>
          <w:sz w:val="18"/>
          <w:szCs w:val="18"/>
          <w:u w:val="single"/>
        </w:rPr>
        <w:br/>
      </w:r>
      <w:r w:rsidR="002A1E43" w:rsidRPr="00ED74F8">
        <w:rPr>
          <w:sz w:val="18"/>
          <w:szCs w:val="18"/>
        </w:rPr>
        <w:t>1. klasické - sú to elektrónkové obrazovky (podobne ako v TV)</w:t>
      </w:r>
      <w:r w:rsidR="002A1E43" w:rsidRPr="00ED74F8">
        <w:rPr>
          <w:sz w:val="18"/>
          <w:szCs w:val="18"/>
        </w:rPr>
        <w:br/>
        <w:t>2. LCD - vyrobené na báze tekutých kryštálov (ako v digitálnych hodinách)</w:t>
      </w:r>
      <w:r w:rsidR="002A1E43" w:rsidRPr="00ED74F8">
        <w:rPr>
          <w:sz w:val="18"/>
          <w:szCs w:val="18"/>
        </w:rPr>
        <w:br/>
        <w:t xml:space="preserve">3. plazmové - ploché displeje používané pri prenosných počítačoch tzv. </w:t>
      </w:r>
      <w:proofErr w:type="spellStart"/>
      <w:r w:rsidR="002A1E43" w:rsidRPr="00ED74F8">
        <w:rPr>
          <w:sz w:val="18"/>
          <w:szCs w:val="18"/>
        </w:rPr>
        <w:t>laptop</w:t>
      </w:r>
      <w:proofErr w:type="spellEnd"/>
      <w:r w:rsidR="002A1E43" w:rsidRPr="00ED74F8">
        <w:rPr>
          <w:sz w:val="18"/>
          <w:szCs w:val="18"/>
        </w:rPr>
        <w:t xml:space="preserve"> či notebook. Nevýhodou je vyššia cena a obvykle menšia rozlišovacia a farebná schopnosť.</w:t>
      </w:r>
      <w:r w:rsidR="00FD72D0">
        <w:rPr>
          <w:sz w:val="18"/>
          <w:szCs w:val="18"/>
        </w:rPr>
        <w:br/>
      </w:r>
      <w:r w:rsidR="002A1E43" w:rsidRPr="00ED74F8">
        <w:rPr>
          <w:sz w:val="18"/>
          <w:szCs w:val="18"/>
          <w:u w:val="single"/>
        </w:rPr>
        <w:t>Parametre monitorov</w:t>
      </w:r>
    </w:p>
    <w:p w:rsidR="00BD0446" w:rsidRPr="00ED74F8" w:rsidRDefault="007754DD" w:rsidP="002A1E43">
      <w:pPr>
        <w:pStyle w:val="Normlnywebov"/>
        <w:numPr>
          <w:ilvl w:val="0"/>
          <w:numId w:val="1"/>
        </w:numPr>
        <w:rPr>
          <w:sz w:val="18"/>
          <w:szCs w:val="18"/>
        </w:rPr>
      </w:pPr>
      <w:proofErr w:type="spellStart"/>
      <w:r w:rsidRPr="00ED74F8">
        <w:rPr>
          <w:sz w:val="18"/>
          <w:szCs w:val="18"/>
          <w:lang w:val="cs-CZ"/>
        </w:rPr>
        <w:t>veľkosť</w:t>
      </w:r>
      <w:proofErr w:type="spellEnd"/>
      <w:r w:rsidRPr="00ED74F8">
        <w:rPr>
          <w:sz w:val="18"/>
          <w:szCs w:val="18"/>
          <w:lang w:val="cs-CZ"/>
        </w:rPr>
        <w:t xml:space="preserve"> </w:t>
      </w:r>
      <w:proofErr w:type="spellStart"/>
      <w:r w:rsidRPr="00ED74F8">
        <w:rPr>
          <w:sz w:val="18"/>
          <w:szCs w:val="18"/>
          <w:lang w:val="cs-CZ"/>
        </w:rPr>
        <w:t>uhlopriečky</w:t>
      </w:r>
      <w:proofErr w:type="spellEnd"/>
      <w:r w:rsidRPr="00ED74F8">
        <w:rPr>
          <w:sz w:val="18"/>
          <w:szCs w:val="18"/>
          <w:lang w:val="cs-CZ"/>
        </w:rPr>
        <w:t xml:space="preserve"> obrazu udávaná v </w:t>
      </w:r>
      <w:proofErr w:type="spellStart"/>
      <w:r w:rsidRPr="00ED74F8">
        <w:rPr>
          <w:sz w:val="18"/>
          <w:szCs w:val="18"/>
          <w:lang w:val="cs-CZ"/>
        </w:rPr>
        <w:t>palcoch</w:t>
      </w:r>
      <w:proofErr w:type="spellEnd"/>
      <w:r w:rsidRPr="00ED74F8">
        <w:rPr>
          <w:sz w:val="18"/>
          <w:szCs w:val="18"/>
          <w:lang w:val="cs-CZ"/>
        </w:rPr>
        <w:t xml:space="preserve">  (19“ – 22“),</w:t>
      </w:r>
    </w:p>
    <w:p w:rsidR="00BD0446" w:rsidRPr="00ED74F8" w:rsidRDefault="007754DD" w:rsidP="002A1E43">
      <w:pPr>
        <w:pStyle w:val="Normlnywebov"/>
        <w:numPr>
          <w:ilvl w:val="0"/>
          <w:numId w:val="1"/>
        </w:numPr>
        <w:rPr>
          <w:sz w:val="18"/>
          <w:szCs w:val="18"/>
        </w:rPr>
      </w:pPr>
      <w:proofErr w:type="spellStart"/>
      <w:r w:rsidRPr="00ED74F8">
        <w:rPr>
          <w:sz w:val="18"/>
          <w:szCs w:val="18"/>
          <w:lang w:val="cs-CZ"/>
        </w:rPr>
        <w:t>rozlíšenie</w:t>
      </w:r>
      <w:proofErr w:type="spellEnd"/>
      <w:r w:rsidRPr="00ED74F8">
        <w:rPr>
          <w:sz w:val="18"/>
          <w:szCs w:val="18"/>
          <w:lang w:val="cs-CZ"/>
        </w:rPr>
        <w:t xml:space="preserve"> </w:t>
      </w:r>
      <w:proofErr w:type="spellStart"/>
      <w:r w:rsidRPr="00ED74F8">
        <w:rPr>
          <w:sz w:val="18"/>
          <w:szCs w:val="18"/>
          <w:lang w:val="cs-CZ"/>
        </w:rPr>
        <w:t>udáva</w:t>
      </w:r>
      <w:proofErr w:type="spellEnd"/>
      <w:r w:rsidRPr="00ED74F8">
        <w:rPr>
          <w:sz w:val="18"/>
          <w:szCs w:val="18"/>
          <w:lang w:val="cs-CZ"/>
        </w:rPr>
        <w:t xml:space="preserve"> počet </w:t>
      </w:r>
      <w:proofErr w:type="spellStart"/>
      <w:r w:rsidRPr="00ED74F8">
        <w:rPr>
          <w:sz w:val="18"/>
          <w:szCs w:val="18"/>
          <w:lang w:val="cs-CZ"/>
        </w:rPr>
        <w:t>bodov</w:t>
      </w:r>
      <w:proofErr w:type="spellEnd"/>
      <w:r w:rsidRPr="00ED74F8">
        <w:rPr>
          <w:sz w:val="18"/>
          <w:szCs w:val="18"/>
          <w:lang w:val="cs-CZ"/>
        </w:rPr>
        <w:t xml:space="preserve">, </w:t>
      </w:r>
      <w:proofErr w:type="spellStart"/>
      <w:r w:rsidRPr="00ED74F8">
        <w:rPr>
          <w:sz w:val="18"/>
          <w:szCs w:val="18"/>
          <w:lang w:val="cs-CZ"/>
        </w:rPr>
        <w:t>ktoré</w:t>
      </w:r>
      <w:proofErr w:type="spellEnd"/>
      <w:r w:rsidRPr="00ED74F8">
        <w:rPr>
          <w:sz w:val="18"/>
          <w:szCs w:val="18"/>
          <w:lang w:val="cs-CZ"/>
        </w:rPr>
        <w:t xml:space="preserve"> je možné </w:t>
      </w:r>
      <w:proofErr w:type="spellStart"/>
      <w:r w:rsidRPr="00ED74F8">
        <w:rPr>
          <w:sz w:val="18"/>
          <w:szCs w:val="18"/>
          <w:lang w:val="cs-CZ"/>
        </w:rPr>
        <w:t>zobraziť</w:t>
      </w:r>
      <w:proofErr w:type="spellEnd"/>
      <w:r w:rsidRPr="00ED74F8">
        <w:rPr>
          <w:sz w:val="18"/>
          <w:szCs w:val="18"/>
          <w:lang w:val="cs-CZ"/>
        </w:rPr>
        <w:t xml:space="preserve">, zadané </w:t>
      </w:r>
      <w:proofErr w:type="spellStart"/>
      <w:r w:rsidRPr="00ED74F8">
        <w:rPr>
          <w:sz w:val="18"/>
          <w:szCs w:val="18"/>
          <w:lang w:val="cs-CZ"/>
        </w:rPr>
        <w:t>ako</w:t>
      </w:r>
      <w:proofErr w:type="spellEnd"/>
      <w:r w:rsidRPr="00ED74F8">
        <w:rPr>
          <w:sz w:val="18"/>
          <w:szCs w:val="18"/>
          <w:lang w:val="cs-CZ"/>
        </w:rPr>
        <w:t xml:space="preserve"> počet </w:t>
      </w:r>
      <w:proofErr w:type="spellStart"/>
      <w:r w:rsidRPr="00ED74F8">
        <w:rPr>
          <w:sz w:val="18"/>
          <w:szCs w:val="18"/>
          <w:lang w:val="cs-CZ"/>
        </w:rPr>
        <w:t>pixelov</w:t>
      </w:r>
      <w:proofErr w:type="spellEnd"/>
      <w:r w:rsidRPr="00ED74F8">
        <w:rPr>
          <w:sz w:val="18"/>
          <w:szCs w:val="18"/>
          <w:lang w:val="cs-CZ"/>
        </w:rPr>
        <w:t xml:space="preserve"> </w:t>
      </w:r>
      <w:proofErr w:type="spellStart"/>
      <w:r w:rsidRPr="00ED74F8">
        <w:rPr>
          <w:sz w:val="18"/>
          <w:szCs w:val="18"/>
          <w:lang w:val="cs-CZ"/>
        </w:rPr>
        <w:t>vodorovne</w:t>
      </w:r>
      <w:proofErr w:type="spellEnd"/>
      <w:r w:rsidRPr="00ED74F8">
        <w:rPr>
          <w:sz w:val="18"/>
          <w:szCs w:val="18"/>
          <w:lang w:val="cs-CZ"/>
        </w:rPr>
        <w:t xml:space="preserve"> krát počet </w:t>
      </w:r>
      <w:proofErr w:type="spellStart"/>
      <w:r w:rsidRPr="00ED74F8">
        <w:rPr>
          <w:sz w:val="18"/>
          <w:szCs w:val="18"/>
          <w:lang w:val="cs-CZ"/>
        </w:rPr>
        <w:t>pixelov</w:t>
      </w:r>
      <w:proofErr w:type="spellEnd"/>
      <w:r w:rsidRPr="00ED74F8">
        <w:rPr>
          <w:sz w:val="18"/>
          <w:szCs w:val="18"/>
          <w:lang w:val="cs-CZ"/>
        </w:rPr>
        <w:t xml:space="preserve"> </w:t>
      </w:r>
      <w:proofErr w:type="spellStart"/>
      <w:r w:rsidRPr="00ED74F8">
        <w:rPr>
          <w:sz w:val="18"/>
          <w:szCs w:val="18"/>
          <w:lang w:val="cs-CZ"/>
        </w:rPr>
        <w:t>zvisle</w:t>
      </w:r>
      <w:proofErr w:type="spellEnd"/>
      <w:r w:rsidRPr="00ED74F8">
        <w:rPr>
          <w:sz w:val="18"/>
          <w:szCs w:val="18"/>
          <w:lang w:val="cs-CZ"/>
        </w:rPr>
        <w:t xml:space="preserve">, typické hodnoty </w:t>
      </w:r>
      <w:proofErr w:type="spellStart"/>
      <w:r w:rsidRPr="00ED74F8">
        <w:rPr>
          <w:sz w:val="18"/>
          <w:szCs w:val="18"/>
          <w:lang w:val="cs-CZ"/>
        </w:rPr>
        <w:t>sú</w:t>
      </w:r>
      <w:proofErr w:type="spellEnd"/>
      <w:r w:rsidRPr="00ED74F8">
        <w:rPr>
          <w:sz w:val="18"/>
          <w:szCs w:val="18"/>
          <w:lang w:val="cs-CZ"/>
        </w:rPr>
        <w:t xml:space="preserve"> 1024x768, 1280x1024, </w:t>
      </w:r>
      <w:r w:rsidRPr="00ED74F8">
        <w:rPr>
          <w:sz w:val="18"/>
          <w:szCs w:val="18"/>
        </w:rPr>
        <w:t xml:space="preserve">1920x1080 (HD </w:t>
      </w:r>
      <w:proofErr w:type="gramStart"/>
      <w:r w:rsidRPr="00ED74F8">
        <w:rPr>
          <w:sz w:val="18"/>
          <w:szCs w:val="18"/>
        </w:rPr>
        <w:t>rozlíšenie),...</w:t>
      </w:r>
      <w:proofErr w:type="gramEnd"/>
    </w:p>
    <w:p w:rsidR="00BD0446" w:rsidRPr="00ED74F8" w:rsidRDefault="007754DD" w:rsidP="002A1E43">
      <w:pPr>
        <w:pStyle w:val="Normlnywebov"/>
        <w:numPr>
          <w:ilvl w:val="0"/>
          <w:numId w:val="1"/>
        </w:numPr>
        <w:rPr>
          <w:sz w:val="18"/>
          <w:szCs w:val="18"/>
        </w:rPr>
      </w:pPr>
      <w:proofErr w:type="spellStart"/>
      <w:r w:rsidRPr="00ED74F8">
        <w:rPr>
          <w:sz w:val="18"/>
          <w:szCs w:val="18"/>
          <w:lang w:val="cs-CZ"/>
        </w:rPr>
        <w:t>pomer</w:t>
      </w:r>
      <w:proofErr w:type="spellEnd"/>
      <w:r w:rsidRPr="00ED74F8">
        <w:rPr>
          <w:sz w:val="18"/>
          <w:szCs w:val="18"/>
          <w:lang w:val="cs-CZ"/>
        </w:rPr>
        <w:t xml:space="preserve"> obrazu je </w:t>
      </w:r>
      <w:proofErr w:type="spellStart"/>
      <w:r w:rsidRPr="00ED74F8">
        <w:rPr>
          <w:sz w:val="18"/>
          <w:szCs w:val="18"/>
          <w:lang w:val="cs-CZ"/>
        </w:rPr>
        <w:t>pomer</w:t>
      </w:r>
      <w:proofErr w:type="spellEnd"/>
      <w:r w:rsidRPr="00ED74F8">
        <w:rPr>
          <w:sz w:val="18"/>
          <w:szCs w:val="18"/>
          <w:lang w:val="cs-CZ"/>
        </w:rPr>
        <w:t xml:space="preserve"> </w:t>
      </w:r>
      <w:proofErr w:type="spellStart"/>
      <w:r w:rsidRPr="00ED74F8">
        <w:rPr>
          <w:sz w:val="18"/>
          <w:szCs w:val="18"/>
          <w:lang w:val="cs-CZ"/>
        </w:rPr>
        <w:t>horizontálneho</w:t>
      </w:r>
      <w:proofErr w:type="spellEnd"/>
      <w:r w:rsidRPr="00ED74F8">
        <w:rPr>
          <w:sz w:val="18"/>
          <w:szCs w:val="18"/>
          <w:lang w:val="cs-CZ"/>
        </w:rPr>
        <w:t xml:space="preserve"> </w:t>
      </w:r>
      <w:proofErr w:type="spellStart"/>
      <w:r w:rsidRPr="00ED74F8">
        <w:rPr>
          <w:sz w:val="18"/>
          <w:szCs w:val="18"/>
          <w:lang w:val="cs-CZ"/>
        </w:rPr>
        <w:t>rozmeru</w:t>
      </w:r>
      <w:proofErr w:type="spellEnd"/>
      <w:r w:rsidRPr="00ED74F8">
        <w:rPr>
          <w:sz w:val="18"/>
          <w:szCs w:val="18"/>
          <w:lang w:val="cs-CZ"/>
        </w:rPr>
        <w:t xml:space="preserve"> ku </w:t>
      </w:r>
      <w:proofErr w:type="spellStart"/>
      <w:r w:rsidRPr="00ED74F8">
        <w:rPr>
          <w:sz w:val="18"/>
          <w:szCs w:val="18"/>
          <w:lang w:val="cs-CZ"/>
        </w:rPr>
        <w:t>vertikálnemu</w:t>
      </w:r>
      <w:proofErr w:type="spellEnd"/>
      <w:r w:rsidRPr="00ED74F8">
        <w:rPr>
          <w:sz w:val="18"/>
          <w:szCs w:val="18"/>
          <w:lang w:val="cs-CZ"/>
        </w:rPr>
        <w:t xml:space="preserve"> </w:t>
      </w:r>
      <w:proofErr w:type="spellStart"/>
      <w:r w:rsidRPr="00ED74F8">
        <w:rPr>
          <w:sz w:val="18"/>
          <w:szCs w:val="18"/>
          <w:lang w:val="cs-CZ"/>
        </w:rPr>
        <w:t>rozmeru</w:t>
      </w:r>
      <w:proofErr w:type="spellEnd"/>
      <w:r w:rsidRPr="00ED74F8">
        <w:rPr>
          <w:sz w:val="18"/>
          <w:szCs w:val="18"/>
          <w:lang w:val="cs-CZ"/>
        </w:rPr>
        <w:t xml:space="preserve"> obrazu (</w:t>
      </w:r>
      <w:proofErr w:type="spellStart"/>
      <w:r w:rsidRPr="00ED74F8">
        <w:rPr>
          <w:sz w:val="18"/>
          <w:szCs w:val="18"/>
          <w:lang w:val="cs-CZ"/>
        </w:rPr>
        <w:t>štandardom</w:t>
      </w:r>
      <w:proofErr w:type="spellEnd"/>
      <w:r w:rsidRPr="00ED74F8">
        <w:rPr>
          <w:sz w:val="18"/>
          <w:szCs w:val="18"/>
          <w:lang w:val="cs-CZ"/>
        </w:rPr>
        <w:t xml:space="preserve"> je </w:t>
      </w:r>
      <w:proofErr w:type="spellStart"/>
      <w:r w:rsidRPr="00ED74F8">
        <w:rPr>
          <w:sz w:val="18"/>
          <w:szCs w:val="18"/>
          <w:lang w:val="cs-CZ"/>
        </w:rPr>
        <w:t>pomer</w:t>
      </w:r>
      <w:proofErr w:type="spellEnd"/>
      <w:r w:rsidRPr="00ED74F8">
        <w:rPr>
          <w:sz w:val="18"/>
          <w:szCs w:val="18"/>
          <w:lang w:val="cs-CZ"/>
        </w:rPr>
        <w:t xml:space="preserve"> 4:3, </w:t>
      </w:r>
      <w:proofErr w:type="spellStart"/>
      <w:r w:rsidRPr="00ED74F8">
        <w:rPr>
          <w:sz w:val="18"/>
          <w:szCs w:val="18"/>
          <w:lang w:val="cs-CZ"/>
        </w:rPr>
        <w:t>čo</w:t>
      </w:r>
      <w:proofErr w:type="spellEnd"/>
      <w:r w:rsidRPr="00ED74F8">
        <w:rPr>
          <w:sz w:val="18"/>
          <w:szCs w:val="18"/>
          <w:lang w:val="cs-CZ"/>
        </w:rPr>
        <w:t xml:space="preserve"> </w:t>
      </w:r>
      <w:proofErr w:type="spellStart"/>
      <w:r w:rsidRPr="00ED74F8">
        <w:rPr>
          <w:sz w:val="18"/>
          <w:szCs w:val="18"/>
          <w:lang w:val="cs-CZ"/>
        </w:rPr>
        <w:t>zodpovedá</w:t>
      </w:r>
      <w:proofErr w:type="spellEnd"/>
      <w:r w:rsidRPr="00ED74F8">
        <w:rPr>
          <w:sz w:val="18"/>
          <w:szCs w:val="18"/>
          <w:lang w:val="cs-CZ"/>
        </w:rPr>
        <w:t xml:space="preserve"> 1024 x 768 </w:t>
      </w:r>
      <w:proofErr w:type="spellStart"/>
      <w:r w:rsidRPr="00ED74F8">
        <w:rPr>
          <w:sz w:val="18"/>
          <w:szCs w:val="18"/>
          <w:lang w:val="cs-CZ"/>
        </w:rPr>
        <w:t>bodov</w:t>
      </w:r>
      <w:proofErr w:type="spellEnd"/>
      <w:r w:rsidRPr="00ED74F8">
        <w:rPr>
          <w:sz w:val="18"/>
          <w:szCs w:val="18"/>
          <w:lang w:val="cs-CZ"/>
        </w:rPr>
        <w:t xml:space="preserve">, tzv. </w:t>
      </w:r>
      <w:proofErr w:type="spellStart"/>
      <w:r w:rsidRPr="00ED74F8">
        <w:rPr>
          <w:sz w:val="18"/>
          <w:szCs w:val="18"/>
          <w:lang w:val="cs-CZ"/>
        </w:rPr>
        <w:t>širokouhlé</w:t>
      </w:r>
      <w:proofErr w:type="spellEnd"/>
      <w:r w:rsidRPr="00ED74F8">
        <w:rPr>
          <w:sz w:val="18"/>
          <w:szCs w:val="18"/>
          <w:lang w:val="cs-CZ"/>
        </w:rPr>
        <w:t xml:space="preserve"> monitory </w:t>
      </w:r>
      <w:proofErr w:type="spellStart"/>
      <w:r w:rsidRPr="00ED74F8">
        <w:rPr>
          <w:sz w:val="18"/>
          <w:szCs w:val="18"/>
          <w:lang w:val="cs-CZ"/>
        </w:rPr>
        <w:t>majú</w:t>
      </w:r>
      <w:proofErr w:type="spellEnd"/>
      <w:r w:rsidRPr="00ED74F8">
        <w:rPr>
          <w:sz w:val="18"/>
          <w:szCs w:val="18"/>
          <w:lang w:val="cs-CZ"/>
        </w:rPr>
        <w:t xml:space="preserve"> </w:t>
      </w:r>
      <w:proofErr w:type="spellStart"/>
      <w:r w:rsidRPr="00ED74F8">
        <w:rPr>
          <w:sz w:val="18"/>
          <w:szCs w:val="18"/>
          <w:lang w:val="cs-CZ"/>
        </w:rPr>
        <w:t>pomer</w:t>
      </w:r>
      <w:proofErr w:type="spellEnd"/>
      <w:r w:rsidRPr="00ED74F8">
        <w:rPr>
          <w:sz w:val="18"/>
          <w:szCs w:val="18"/>
          <w:lang w:val="cs-CZ"/>
        </w:rPr>
        <w:t xml:space="preserve"> obrazu 16:9 (</w:t>
      </w:r>
      <w:r w:rsidRPr="00ED74F8">
        <w:rPr>
          <w:sz w:val="18"/>
          <w:szCs w:val="18"/>
        </w:rPr>
        <w:t>1920x1080</w:t>
      </w:r>
      <w:r w:rsidRPr="00ED74F8">
        <w:rPr>
          <w:sz w:val="18"/>
          <w:szCs w:val="18"/>
          <w:lang w:val="cs-CZ"/>
        </w:rPr>
        <w:t xml:space="preserve">), tento </w:t>
      </w:r>
      <w:proofErr w:type="spellStart"/>
      <w:r w:rsidRPr="00ED74F8">
        <w:rPr>
          <w:sz w:val="18"/>
          <w:szCs w:val="18"/>
          <w:lang w:val="cs-CZ"/>
        </w:rPr>
        <w:t>pomer</w:t>
      </w:r>
      <w:proofErr w:type="spellEnd"/>
      <w:r w:rsidRPr="00ED74F8">
        <w:rPr>
          <w:sz w:val="18"/>
          <w:szCs w:val="18"/>
          <w:lang w:val="cs-CZ"/>
        </w:rPr>
        <w:t xml:space="preserve"> je </w:t>
      </w:r>
      <w:proofErr w:type="spellStart"/>
      <w:r w:rsidRPr="00ED74F8">
        <w:rPr>
          <w:sz w:val="18"/>
          <w:szCs w:val="18"/>
          <w:lang w:val="cs-CZ"/>
        </w:rPr>
        <w:t>priaznivejší</w:t>
      </w:r>
      <w:proofErr w:type="spellEnd"/>
      <w:r w:rsidRPr="00ED74F8">
        <w:rPr>
          <w:sz w:val="18"/>
          <w:szCs w:val="18"/>
          <w:lang w:val="cs-CZ"/>
        </w:rPr>
        <w:t xml:space="preserve"> </w:t>
      </w:r>
      <w:proofErr w:type="spellStart"/>
      <w:r w:rsidRPr="00ED74F8">
        <w:rPr>
          <w:sz w:val="18"/>
          <w:szCs w:val="18"/>
          <w:lang w:val="cs-CZ"/>
        </w:rPr>
        <w:t>pre</w:t>
      </w:r>
      <w:proofErr w:type="spellEnd"/>
      <w:r w:rsidRPr="00ED74F8">
        <w:rPr>
          <w:sz w:val="18"/>
          <w:szCs w:val="18"/>
          <w:lang w:val="cs-CZ"/>
        </w:rPr>
        <w:t xml:space="preserve"> </w:t>
      </w:r>
      <w:proofErr w:type="spellStart"/>
      <w:r w:rsidRPr="00ED74F8">
        <w:rPr>
          <w:sz w:val="18"/>
          <w:szCs w:val="18"/>
          <w:lang w:val="cs-CZ"/>
        </w:rPr>
        <w:t>ľudské</w:t>
      </w:r>
      <w:proofErr w:type="spellEnd"/>
      <w:r w:rsidRPr="00ED74F8">
        <w:rPr>
          <w:sz w:val="18"/>
          <w:szCs w:val="18"/>
          <w:lang w:val="cs-CZ"/>
        </w:rPr>
        <w:t xml:space="preserve"> oko,</w:t>
      </w:r>
    </w:p>
    <w:p w:rsidR="00BD0446" w:rsidRPr="00ED74F8" w:rsidRDefault="007754DD" w:rsidP="002A1E43">
      <w:pPr>
        <w:pStyle w:val="Normlnywebov"/>
        <w:numPr>
          <w:ilvl w:val="0"/>
          <w:numId w:val="1"/>
        </w:numPr>
        <w:rPr>
          <w:sz w:val="18"/>
          <w:szCs w:val="18"/>
        </w:rPr>
      </w:pPr>
      <w:r w:rsidRPr="00ED74F8">
        <w:rPr>
          <w:sz w:val="18"/>
          <w:szCs w:val="18"/>
          <w:lang w:val="cs-CZ"/>
        </w:rPr>
        <w:t xml:space="preserve">doba </w:t>
      </w:r>
      <w:proofErr w:type="spellStart"/>
      <w:r w:rsidRPr="00ED74F8">
        <w:rPr>
          <w:sz w:val="18"/>
          <w:szCs w:val="18"/>
          <w:lang w:val="cs-CZ"/>
        </w:rPr>
        <w:t>odozvy</w:t>
      </w:r>
      <w:proofErr w:type="spellEnd"/>
      <w:r w:rsidRPr="00ED74F8">
        <w:rPr>
          <w:sz w:val="18"/>
          <w:szCs w:val="18"/>
          <w:lang w:val="cs-CZ"/>
        </w:rPr>
        <w:t xml:space="preserve"> je </w:t>
      </w:r>
      <w:r w:rsidRPr="00ED74F8">
        <w:rPr>
          <w:sz w:val="18"/>
          <w:szCs w:val="18"/>
        </w:rPr>
        <w:t>čas za ktorý prejde pixel z úplne svetlého do úplne tmavého stavu a späť, u</w:t>
      </w:r>
      <w:proofErr w:type="spellStart"/>
      <w:r w:rsidRPr="00ED74F8">
        <w:rPr>
          <w:sz w:val="18"/>
          <w:szCs w:val="18"/>
          <w:lang w:val="cs-CZ"/>
        </w:rPr>
        <w:t>dáva</w:t>
      </w:r>
      <w:proofErr w:type="spellEnd"/>
      <w:r w:rsidRPr="00ED74F8">
        <w:rPr>
          <w:sz w:val="18"/>
          <w:szCs w:val="18"/>
          <w:lang w:val="cs-CZ"/>
        </w:rPr>
        <w:t xml:space="preserve"> </w:t>
      </w:r>
      <w:proofErr w:type="spellStart"/>
      <w:r w:rsidRPr="00ED74F8">
        <w:rPr>
          <w:sz w:val="18"/>
          <w:szCs w:val="18"/>
          <w:lang w:val="cs-CZ"/>
        </w:rPr>
        <w:t>sa</w:t>
      </w:r>
      <w:proofErr w:type="spellEnd"/>
      <w:r w:rsidRPr="00ED74F8">
        <w:rPr>
          <w:sz w:val="18"/>
          <w:szCs w:val="18"/>
          <w:lang w:val="cs-CZ"/>
        </w:rPr>
        <w:t xml:space="preserve"> v milisekundách (okolo 5 </w:t>
      </w:r>
      <w:proofErr w:type="spellStart"/>
      <w:r w:rsidRPr="00ED74F8">
        <w:rPr>
          <w:sz w:val="18"/>
          <w:szCs w:val="18"/>
          <w:lang w:val="cs-CZ"/>
        </w:rPr>
        <w:t>milisekúnd</w:t>
      </w:r>
      <w:proofErr w:type="spellEnd"/>
      <w:r w:rsidRPr="00ED74F8">
        <w:rPr>
          <w:sz w:val="18"/>
          <w:szCs w:val="18"/>
          <w:lang w:val="cs-CZ"/>
        </w:rPr>
        <w:t>, max. 20ms),</w:t>
      </w:r>
    </w:p>
    <w:p w:rsidR="00BD0446" w:rsidRPr="00ED74F8" w:rsidRDefault="007754DD" w:rsidP="002A1E43">
      <w:pPr>
        <w:pStyle w:val="Normlnywebov"/>
        <w:numPr>
          <w:ilvl w:val="0"/>
          <w:numId w:val="1"/>
        </w:numPr>
        <w:rPr>
          <w:sz w:val="18"/>
          <w:szCs w:val="18"/>
        </w:rPr>
      </w:pPr>
      <w:r w:rsidRPr="00ED74F8">
        <w:rPr>
          <w:sz w:val="18"/>
          <w:szCs w:val="18"/>
        </w:rPr>
        <w:t>pozorovací uhol (typicky 120°).</w:t>
      </w:r>
      <w:r w:rsidRPr="00ED74F8">
        <w:rPr>
          <w:sz w:val="18"/>
          <w:szCs w:val="18"/>
          <w:lang w:val="cs-CZ"/>
        </w:rPr>
        <w:t xml:space="preserve"> </w:t>
      </w:r>
    </w:p>
    <w:p w:rsidR="00F62EEE" w:rsidRPr="00FD72D0" w:rsidRDefault="00F62EEE" w:rsidP="00F62EEE">
      <w:pPr>
        <w:pStyle w:val="Normlnywebov"/>
        <w:ind w:left="360"/>
        <w:rPr>
          <w:sz w:val="18"/>
          <w:szCs w:val="18"/>
          <w:lang w:val="cs-CZ"/>
        </w:rPr>
      </w:pPr>
      <w:r w:rsidRPr="00FD72D0">
        <w:rPr>
          <w:noProof/>
          <w:sz w:val="18"/>
          <w:szCs w:val="18"/>
        </w:rPr>
        <w:drawing>
          <wp:anchor distT="0" distB="0" distL="114300" distR="114300" simplePos="0" relativeHeight="251659264" behindDoc="1" locked="0" layoutInCell="1" allowOverlap="1">
            <wp:simplePos x="0" y="0"/>
            <wp:positionH relativeFrom="column">
              <wp:posOffset>245745</wp:posOffset>
            </wp:positionH>
            <wp:positionV relativeFrom="paragraph">
              <wp:posOffset>348615</wp:posOffset>
            </wp:positionV>
            <wp:extent cx="2818130" cy="1441450"/>
            <wp:effectExtent l="19050" t="0" r="1270" b="0"/>
            <wp:wrapTight wrapText="bothSides">
              <wp:wrapPolygon edited="0">
                <wp:start x="-146" y="0"/>
                <wp:lineTo x="-146" y="21410"/>
                <wp:lineTo x="21610" y="21410"/>
                <wp:lineTo x="21610" y="0"/>
                <wp:lineTo x="-146" y="0"/>
              </wp:wrapPolygon>
            </wp:wrapTight>
            <wp:docPr id="4" name="Obrázok 4" descr="Video po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deo porty"/>
                    <pic:cNvPicPr>
                      <a:picLocks noChangeAspect="1" noChangeArrowheads="1"/>
                    </pic:cNvPicPr>
                  </pic:nvPicPr>
                  <pic:blipFill>
                    <a:blip r:embed="rId5"/>
                    <a:srcRect/>
                    <a:stretch>
                      <a:fillRect/>
                    </a:stretch>
                  </pic:blipFill>
                  <pic:spPr bwMode="auto">
                    <a:xfrm>
                      <a:off x="0" y="0"/>
                      <a:ext cx="2818130" cy="1441450"/>
                    </a:xfrm>
                    <a:prstGeom prst="rect">
                      <a:avLst/>
                    </a:prstGeom>
                    <a:noFill/>
                    <a:ln w="9525">
                      <a:noFill/>
                      <a:miter lim="800000"/>
                      <a:headEnd/>
                      <a:tailEnd/>
                    </a:ln>
                  </pic:spPr>
                </pic:pic>
              </a:graphicData>
            </a:graphic>
          </wp:anchor>
        </w:drawing>
      </w:r>
      <w:proofErr w:type="spellStart"/>
      <w:r w:rsidR="00ED74F8" w:rsidRPr="00FD72D0">
        <w:rPr>
          <w:sz w:val="18"/>
          <w:szCs w:val="18"/>
          <w:lang w:val="cs-CZ"/>
        </w:rPr>
        <w:t>Káble</w:t>
      </w:r>
      <w:proofErr w:type="spellEnd"/>
      <w:r w:rsidR="00ED74F8" w:rsidRPr="00FD72D0">
        <w:rPr>
          <w:sz w:val="18"/>
          <w:szCs w:val="18"/>
          <w:lang w:val="cs-CZ"/>
        </w:rPr>
        <w:t xml:space="preserve">, </w:t>
      </w:r>
      <w:proofErr w:type="spellStart"/>
      <w:r w:rsidR="00ED74F8" w:rsidRPr="00FD72D0">
        <w:rPr>
          <w:sz w:val="18"/>
          <w:szCs w:val="18"/>
          <w:lang w:val="cs-CZ"/>
        </w:rPr>
        <w:t>kto</w:t>
      </w:r>
      <w:r w:rsidRPr="00FD72D0">
        <w:rPr>
          <w:sz w:val="18"/>
          <w:szCs w:val="18"/>
          <w:lang w:val="cs-CZ"/>
        </w:rPr>
        <w:t>rými</w:t>
      </w:r>
      <w:proofErr w:type="spellEnd"/>
      <w:r w:rsidRPr="00FD72D0">
        <w:rPr>
          <w:sz w:val="18"/>
          <w:szCs w:val="18"/>
          <w:lang w:val="cs-CZ"/>
        </w:rPr>
        <w:t xml:space="preserve"> </w:t>
      </w:r>
      <w:proofErr w:type="spellStart"/>
      <w:r w:rsidRPr="00FD72D0">
        <w:rPr>
          <w:sz w:val="18"/>
          <w:szCs w:val="18"/>
          <w:lang w:val="cs-CZ"/>
        </w:rPr>
        <w:t>sa</w:t>
      </w:r>
      <w:proofErr w:type="spellEnd"/>
      <w:r w:rsidR="00ED74F8" w:rsidRPr="00FD72D0">
        <w:rPr>
          <w:sz w:val="18"/>
          <w:szCs w:val="18"/>
          <w:lang w:val="cs-CZ"/>
        </w:rPr>
        <w:t xml:space="preserve"> </w:t>
      </w:r>
      <w:proofErr w:type="spellStart"/>
      <w:r w:rsidR="00ED74F8" w:rsidRPr="00FD72D0">
        <w:rPr>
          <w:sz w:val="18"/>
          <w:szCs w:val="18"/>
          <w:lang w:val="cs-CZ"/>
        </w:rPr>
        <w:t>na</w:t>
      </w:r>
      <w:r w:rsidRPr="00FD72D0">
        <w:rPr>
          <w:sz w:val="18"/>
          <w:szCs w:val="18"/>
          <w:lang w:val="cs-CZ"/>
        </w:rPr>
        <w:t>pája</w:t>
      </w:r>
      <w:proofErr w:type="spellEnd"/>
      <w:r w:rsidR="00ED74F8" w:rsidRPr="00FD72D0">
        <w:rPr>
          <w:sz w:val="18"/>
          <w:szCs w:val="18"/>
          <w:lang w:val="cs-CZ"/>
        </w:rPr>
        <w:t xml:space="preserve"> PC</w:t>
      </w:r>
      <w:r w:rsidRPr="00FD72D0">
        <w:rPr>
          <w:sz w:val="18"/>
          <w:szCs w:val="18"/>
          <w:lang w:val="cs-CZ"/>
        </w:rPr>
        <w:t xml:space="preserve"> k monitoru –</w:t>
      </w:r>
    </w:p>
    <w:p w:rsidR="002A1E43" w:rsidRPr="00ED74F8" w:rsidRDefault="002A1E43" w:rsidP="00F62EEE">
      <w:pPr>
        <w:pStyle w:val="Normlnywebov"/>
        <w:ind w:left="360"/>
        <w:rPr>
          <w:sz w:val="18"/>
          <w:szCs w:val="18"/>
          <w:lang w:val="cs-CZ"/>
        </w:rPr>
      </w:pPr>
      <w:r w:rsidRPr="00ED74F8">
        <w:rPr>
          <w:b/>
          <w:sz w:val="18"/>
          <w:szCs w:val="18"/>
          <w:u w:val="single"/>
        </w:rPr>
        <w:t>CRT monitory</w:t>
      </w:r>
      <w:r w:rsidRPr="00ED74F8">
        <w:rPr>
          <w:sz w:val="18"/>
          <w:szCs w:val="18"/>
          <w:u w:val="single"/>
        </w:rPr>
        <w:t xml:space="preserve"> -  </w:t>
      </w:r>
      <w:r w:rsidRPr="00ED74F8">
        <w:rPr>
          <w:sz w:val="18"/>
          <w:szCs w:val="18"/>
        </w:rPr>
        <w:t xml:space="preserve">CRT zobrazuje informácie podobne ako televízor. Obrazovka funguje na princípe vychyľovania lúča elektrónov a ich zafarbenia pomocou </w:t>
      </w:r>
      <w:proofErr w:type="spellStart"/>
      <w:r w:rsidRPr="00ED74F8">
        <w:rPr>
          <w:sz w:val="18"/>
          <w:szCs w:val="18"/>
        </w:rPr>
        <w:t>luminoforu</w:t>
      </w:r>
      <w:proofErr w:type="spellEnd"/>
      <w:r w:rsidRPr="00ED74F8">
        <w:rPr>
          <w:sz w:val="18"/>
          <w:szCs w:val="18"/>
        </w:rPr>
        <w:t xml:space="preserve"> (chemická látka, ktorá premieňa energiu na farbu). K výhodám týchto obrazoviek patrí </w:t>
      </w:r>
      <w:proofErr w:type="spellStart"/>
      <w:r w:rsidRPr="00ED74F8">
        <w:rPr>
          <w:sz w:val="18"/>
          <w:szCs w:val="18"/>
        </w:rPr>
        <w:t>etše</w:t>
      </w:r>
      <w:proofErr w:type="spellEnd"/>
      <w:r w:rsidRPr="00ED74F8">
        <w:rPr>
          <w:sz w:val="18"/>
          <w:szCs w:val="18"/>
        </w:rPr>
        <w:t xml:space="preserve"> stále ich nižšia cena, presnosť zobrazenia jednotlivých farebných odtieňov a možnosť rôznych </w:t>
      </w:r>
      <w:proofErr w:type="spellStart"/>
      <w:r w:rsidRPr="00ED74F8">
        <w:rPr>
          <w:sz w:val="18"/>
          <w:szCs w:val="18"/>
        </w:rPr>
        <w:t>orzlíšení</w:t>
      </w:r>
      <w:proofErr w:type="spellEnd"/>
      <w:r w:rsidRPr="00ED74F8">
        <w:rPr>
          <w:sz w:val="18"/>
          <w:szCs w:val="18"/>
        </w:rPr>
        <w:t xml:space="preserve"> obrazu. K </w:t>
      </w:r>
      <w:proofErr w:type="spellStart"/>
      <w:r w:rsidRPr="00ED74F8">
        <w:rPr>
          <w:sz w:val="18"/>
          <w:szCs w:val="18"/>
        </w:rPr>
        <w:t>nevýhodá</w:t>
      </w:r>
      <w:proofErr w:type="spellEnd"/>
      <w:r w:rsidRPr="00ED74F8">
        <w:rPr>
          <w:sz w:val="18"/>
          <w:szCs w:val="18"/>
        </w:rPr>
        <w:t xml:space="preserve"> patrí veľká hmotnosť a objem monitora ale najmä unikanie žiarenia, ktoré pri dlhodobom pôsobení ohrozuje zrak človeka</w:t>
      </w:r>
      <w:r w:rsidR="00F62EEE" w:rsidRPr="00ED74F8">
        <w:rPr>
          <w:sz w:val="18"/>
          <w:szCs w:val="18"/>
        </w:rPr>
        <w:t>.</w:t>
      </w:r>
    </w:p>
    <w:p w:rsidR="00F62EEE" w:rsidRPr="00ED74F8" w:rsidRDefault="00F62EEE" w:rsidP="00F62EEE">
      <w:pPr>
        <w:pStyle w:val="Normlnywebov"/>
        <w:rPr>
          <w:color w:val="000000"/>
          <w:sz w:val="18"/>
          <w:szCs w:val="18"/>
        </w:rPr>
      </w:pPr>
      <w:r w:rsidRPr="00ED74F8">
        <w:rPr>
          <w:color w:val="000000"/>
          <w:sz w:val="18"/>
          <w:szCs w:val="18"/>
        </w:rPr>
        <w:t xml:space="preserve">Každý CRT monitor obsahuje najdôležitejšiu časť a tou je </w:t>
      </w:r>
      <w:r w:rsidRPr="00ED74F8">
        <w:rPr>
          <w:b/>
          <w:bCs/>
          <w:color w:val="000000"/>
          <w:sz w:val="18"/>
          <w:szCs w:val="18"/>
        </w:rPr>
        <w:t>obrazovka</w:t>
      </w:r>
      <w:r w:rsidRPr="00ED74F8">
        <w:rPr>
          <w:color w:val="000000"/>
          <w:sz w:val="18"/>
          <w:szCs w:val="18"/>
        </w:rPr>
        <w:t xml:space="preserve">. Štandardne ju tvorí </w:t>
      </w:r>
      <w:r w:rsidRPr="00ED74F8">
        <w:rPr>
          <w:b/>
          <w:bCs/>
          <w:color w:val="000000"/>
          <w:sz w:val="18"/>
          <w:szCs w:val="18"/>
        </w:rPr>
        <w:t>vákuová banka</w:t>
      </w:r>
      <w:r w:rsidRPr="00ED74F8">
        <w:rPr>
          <w:color w:val="000000"/>
          <w:sz w:val="18"/>
          <w:szCs w:val="18"/>
        </w:rPr>
        <w:t xml:space="preserve">, </w:t>
      </w:r>
      <w:r w:rsidRPr="00ED74F8">
        <w:rPr>
          <w:b/>
          <w:bCs/>
          <w:color w:val="000000"/>
          <w:sz w:val="18"/>
          <w:szCs w:val="18"/>
        </w:rPr>
        <w:t>elektrónové delo</w:t>
      </w:r>
      <w:r w:rsidRPr="00ED74F8">
        <w:rPr>
          <w:color w:val="000000"/>
          <w:sz w:val="18"/>
          <w:szCs w:val="18"/>
        </w:rPr>
        <w:t xml:space="preserve"> a </w:t>
      </w:r>
      <w:r w:rsidRPr="00ED74F8">
        <w:rPr>
          <w:b/>
          <w:bCs/>
          <w:color w:val="000000"/>
          <w:sz w:val="18"/>
          <w:szCs w:val="18"/>
        </w:rPr>
        <w:t xml:space="preserve">tienidlo </w:t>
      </w:r>
      <w:r w:rsidRPr="00ED74F8">
        <w:rPr>
          <w:color w:val="000000"/>
          <w:sz w:val="18"/>
          <w:szCs w:val="18"/>
        </w:rPr>
        <w:t xml:space="preserve">(na ňom je nanesená vrstva </w:t>
      </w:r>
      <w:proofErr w:type="spellStart"/>
      <w:r w:rsidRPr="00ED74F8">
        <w:rPr>
          <w:color w:val="000000"/>
          <w:sz w:val="18"/>
          <w:szCs w:val="18"/>
        </w:rPr>
        <w:t>luminoforov</w:t>
      </w:r>
      <w:proofErr w:type="spellEnd"/>
      <w:r w:rsidRPr="00ED74F8">
        <w:rPr>
          <w:color w:val="000000"/>
          <w:sz w:val="18"/>
          <w:szCs w:val="18"/>
        </w:rPr>
        <w:t xml:space="preserve">). Elektrónové delo je trubica, ktorá vyžaruje tri elektrónové lúče ( </w:t>
      </w:r>
      <w:r w:rsidRPr="00ED74F8">
        <w:rPr>
          <w:b/>
          <w:bCs/>
          <w:color w:val="000000"/>
          <w:sz w:val="18"/>
          <w:szCs w:val="18"/>
        </w:rPr>
        <w:t>RGB</w:t>
      </w:r>
      <w:r w:rsidRPr="00ED74F8">
        <w:rPr>
          <w:color w:val="000000"/>
          <w:sz w:val="18"/>
          <w:szCs w:val="18"/>
        </w:rPr>
        <w:t xml:space="preserve"> - </w:t>
      </w:r>
      <w:proofErr w:type="spellStart"/>
      <w:r w:rsidRPr="00ED74F8">
        <w:rPr>
          <w:b/>
          <w:bCs/>
          <w:color w:val="000000"/>
          <w:sz w:val="18"/>
          <w:szCs w:val="18"/>
        </w:rPr>
        <w:t>Red</w:t>
      </w:r>
      <w:proofErr w:type="spellEnd"/>
      <w:r w:rsidRPr="00ED74F8">
        <w:rPr>
          <w:color w:val="000000"/>
          <w:sz w:val="18"/>
          <w:szCs w:val="18"/>
        </w:rPr>
        <w:t xml:space="preserve">, </w:t>
      </w:r>
      <w:proofErr w:type="spellStart"/>
      <w:r w:rsidRPr="00ED74F8">
        <w:rPr>
          <w:b/>
          <w:bCs/>
          <w:color w:val="000000"/>
          <w:sz w:val="18"/>
          <w:szCs w:val="18"/>
        </w:rPr>
        <w:t>Green</w:t>
      </w:r>
      <w:proofErr w:type="spellEnd"/>
      <w:r w:rsidRPr="00ED74F8">
        <w:rPr>
          <w:color w:val="000000"/>
          <w:sz w:val="18"/>
          <w:szCs w:val="18"/>
        </w:rPr>
        <w:t xml:space="preserve">, </w:t>
      </w:r>
      <w:proofErr w:type="spellStart"/>
      <w:r w:rsidRPr="00ED74F8">
        <w:rPr>
          <w:b/>
          <w:bCs/>
          <w:color w:val="000000"/>
          <w:sz w:val="18"/>
          <w:szCs w:val="18"/>
        </w:rPr>
        <w:t>Blue</w:t>
      </w:r>
      <w:proofErr w:type="spellEnd"/>
      <w:r w:rsidRPr="00ED74F8">
        <w:rPr>
          <w:b/>
          <w:bCs/>
          <w:color w:val="000000"/>
          <w:sz w:val="18"/>
          <w:szCs w:val="18"/>
        </w:rPr>
        <w:t xml:space="preserve"> </w:t>
      </w:r>
      <w:r w:rsidRPr="00ED74F8">
        <w:rPr>
          <w:color w:val="000000"/>
          <w:sz w:val="18"/>
          <w:szCs w:val="18"/>
        </w:rPr>
        <w:t xml:space="preserve">- červená, zelená, modrá), ktoré sú zaostrované pomocou vychyľovacích cievok na tienidlo. Reálne to vyzerá tak, že elektrónový lúč je vychyľovaný zľava doprava a zhora dole. Rýchlosť vychyľovania zhora dole je vlastne známy pojem - </w:t>
      </w:r>
      <w:r w:rsidRPr="00ED74F8">
        <w:rPr>
          <w:b/>
          <w:bCs/>
          <w:color w:val="000000"/>
          <w:sz w:val="18"/>
          <w:szCs w:val="18"/>
        </w:rPr>
        <w:t>horizontálna obnovovacia frekvencia</w:t>
      </w:r>
      <w:r w:rsidRPr="00ED74F8">
        <w:rPr>
          <w:color w:val="000000"/>
          <w:sz w:val="18"/>
          <w:szCs w:val="18"/>
        </w:rPr>
        <w:t>, dnes štandardne 100Hz v používanom rozlíšení. Tých 100Hz je číslo, ktoré udáva, koľkokrát sa prekreslí obraz na monitore za jednu sekundu.</w:t>
      </w:r>
      <w:r w:rsidRPr="00ED74F8">
        <w:rPr>
          <w:color w:val="000000"/>
          <w:sz w:val="18"/>
          <w:szCs w:val="18"/>
        </w:rPr>
        <w:br/>
        <w:t xml:space="preserve">Tienidlo nie je len kus nejakej hmoty, ale práve na ňom je nanesená špeciálna vrstva </w:t>
      </w:r>
      <w:proofErr w:type="spellStart"/>
      <w:r w:rsidRPr="00ED74F8">
        <w:rPr>
          <w:color w:val="000000"/>
          <w:sz w:val="18"/>
          <w:szCs w:val="18"/>
        </w:rPr>
        <w:t>luminoforov</w:t>
      </w:r>
      <w:proofErr w:type="spellEnd"/>
      <w:r w:rsidRPr="00ED74F8">
        <w:rPr>
          <w:color w:val="000000"/>
          <w:sz w:val="18"/>
          <w:szCs w:val="18"/>
        </w:rPr>
        <w:t xml:space="preserve">. </w:t>
      </w:r>
      <w:proofErr w:type="spellStart"/>
      <w:r w:rsidRPr="00ED74F8">
        <w:rPr>
          <w:b/>
          <w:bCs/>
          <w:color w:val="000000"/>
          <w:sz w:val="18"/>
          <w:szCs w:val="18"/>
        </w:rPr>
        <w:t>Luminofor</w:t>
      </w:r>
      <w:proofErr w:type="spellEnd"/>
      <w:r w:rsidRPr="00ED74F8">
        <w:rPr>
          <w:color w:val="000000"/>
          <w:sz w:val="18"/>
          <w:szCs w:val="18"/>
        </w:rPr>
        <w:t xml:space="preserve"> je látka, ktorá sa pri dopade elektrónu rozsvieti. Má určitú zotrvačnosť svietenia, čo je veľmi dôležité. Zotrvačnosť </w:t>
      </w:r>
      <w:proofErr w:type="spellStart"/>
      <w:r w:rsidRPr="00ED74F8">
        <w:rPr>
          <w:color w:val="000000"/>
          <w:sz w:val="18"/>
          <w:szCs w:val="18"/>
        </w:rPr>
        <w:t>luminoforov</w:t>
      </w:r>
      <w:proofErr w:type="spellEnd"/>
      <w:r w:rsidRPr="00ED74F8">
        <w:rPr>
          <w:color w:val="000000"/>
          <w:sz w:val="18"/>
          <w:szCs w:val="18"/>
        </w:rPr>
        <w:t xml:space="preserve"> je pri obrazovkách okolo 60 </w:t>
      </w:r>
      <w:proofErr w:type="spellStart"/>
      <w:r w:rsidRPr="00ED74F8">
        <w:rPr>
          <w:color w:val="000000"/>
          <w:sz w:val="18"/>
          <w:szCs w:val="18"/>
        </w:rPr>
        <w:t>mikrosekúnd</w:t>
      </w:r>
      <w:proofErr w:type="spellEnd"/>
      <w:r w:rsidRPr="00ED74F8">
        <w:rPr>
          <w:color w:val="000000"/>
          <w:sz w:val="18"/>
          <w:szCs w:val="18"/>
        </w:rPr>
        <w:t>. Táto krátka zotrvačnosť svietenia umožňuje veľmi rýchlo prekresliť obraz.</w:t>
      </w:r>
      <w:r w:rsidR="00452EF8" w:rsidRPr="00ED74F8">
        <w:rPr>
          <w:color w:val="000000"/>
          <w:sz w:val="18"/>
          <w:szCs w:val="18"/>
        </w:rPr>
        <w:br/>
      </w:r>
      <w:r w:rsidRPr="00ED74F8">
        <w:rPr>
          <w:color w:val="000000"/>
          <w:sz w:val="18"/>
          <w:szCs w:val="18"/>
        </w:rPr>
        <w:t xml:space="preserve">Pri </w:t>
      </w:r>
      <w:r w:rsidRPr="00ED74F8">
        <w:rPr>
          <w:b/>
          <w:bCs/>
          <w:color w:val="000000"/>
          <w:sz w:val="18"/>
          <w:szCs w:val="18"/>
        </w:rPr>
        <w:t>farebných obrazovkách</w:t>
      </w:r>
      <w:r w:rsidRPr="00ED74F8">
        <w:rPr>
          <w:color w:val="000000"/>
          <w:sz w:val="18"/>
          <w:szCs w:val="18"/>
        </w:rPr>
        <w:t xml:space="preserve"> sú </w:t>
      </w:r>
      <w:proofErr w:type="spellStart"/>
      <w:r w:rsidRPr="00ED74F8">
        <w:rPr>
          <w:color w:val="000000"/>
          <w:sz w:val="18"/>
          <w:szCs w:val="18"/>
        </w:rPr>
        <w:t>l</w:t>
      </w:r>
      <w:r w:rsidRPr="00ED74F8">
        <w:rPr>
          <w:b/>
          <w:bCs/>
          <w:color w:val="000000"/>
          <w:sz w:val="18"/>
          <w:szCs w:val="18"/>
        </w:rPr>
        <w:t>uminofory</w:t>
      </w:r>
      <w:proofErr w:type="spellEnd"/>
      <w:r w:rsidRPr="00ED74F8">
        <w:rPr>
          <w:b/>
          <w:bCs/>
          <w:color w:val="000000"/>
          <w:sz w:val="18"/>
          <w:szCs w:val="18"/>
        </w:rPr>
        <w:t xml:space="preserve"> troch farieb</w:t>
      </w:r>
      <w:r w:rsidRPr="00ED74F8">
        <w:rPr>
          <w:color w:val="000000"/>
          <w:sz w:val="18"/>
          <w:szCs w:val="18"/>
        </w:rPr>
        <w:t xml:space="preserve"> (červená, zelená, modrá), ktoré sú rôzne usporiadané podľa typu obrazovky. Všetky tri </w:t>
      </w:r>
      <w:proofErr w:type="spellStart"/>
      <w:r w:rsidRPr="00ED74F8">
        <w:rPr>
          <w:color w:val="000000"/>
          <w:sz w:val="18"/>
          <w:szCs w:val="18"/>
        </w:rPr>
        <w:t>luminofory</w:t>
      </w:r>
      <w:proofErr w:type="spellEnd"/>
      <w:r w:rsidRPr="00ED74F8">
        <w:rPr>
          <w:color w:val="000000"/>
          <w:sz w:val="18"/>
          <w:szCs w:val="18"/>
        </w:rPr>
        <w:t xml:space="preserve"> tvoria spolu jeden farebný bod - </w:t>
      </w:r>
      <w:r w:rsidRPr="00ED74F8">
        <w:rPr>
          <w:b/>
          <w:bCs/>
          <w:color w:val="000000"/>
          <w:sz w:val="18"/>
          <w:szCs w:val="18"/>
        </w:rPr>
        <w:t>pixel</w:t>
      </w:r>
      <w:r w:rsidRPr="00ED74F8">
        <w:rPr>
          <w:color w:val="000000"/>
          <w:sz w:val="18"/>
          <w:szCs w:val="18"/>
        </w:rPr>
        <w:t xml:space="preserve">. Jeho farba je určená pomerom jasnosti </w:t>
      </w:r>
      <w:proofErr w:type="spellStart"/>
      <w:r w:rsidRPr="00ED74F8">
        <w:rPr>
          <w:color w:val="000000"/>
          <w:sz w:val="18"/>
          <w:szCs w:val="18"/>
        </w:rPr>
        <w:t>luminoforov</w:t>
      </w:r>
      <w:proofErr w:type="spellEnd"/>
      <w:r w:rsidRPr="00ED74F8">
        <w:rPr>
          <w:color w:val="000000"/>
          <w:sz w:val="18"/>
          <w:szCs w:val="18"/>
        </w:rPr>
        <w:t>.</w:t>
      </w:r>
      <w:r w:rsidRPr="00ED74F8">
        <w:rPr>
          <w:color w:val="000000"/>
          <w:sz w:val="18"/>
          <w:szCs w:val="18"/>
        </w:rPr>
        <w:br/>
        <w:t>Pre správne zameranie elektrónového lúča tak, aby dopadol presne na svoju farbu sa musí využiť maska, ktorá je pred tienidlom.</w:t>
      </w:r>
      <w:r w:rsidR="00452EF8" w:rsidRPr="00ED74F8">
        <w:rPr>
          <w:color w:val="000000"/>
          <w:sz w:val="18"/>
          <w:szCs w:val="18"/>
        </w:rPr>
        <w:br/>
      </w:r>
      <w:proofErr w:type="spellStart"/>
      <w:r w:rsidRPr="00ED74F8">
        <w:rPr>
          <w:color w:val="000000"/>
          <w:sz w:val="18"/>
          <w:szCs w:val="18"/>
          <w:u w:val="single"/>
        </w:rPr>
        <w:t>Luminofor</w:t>
      </w:r>
      <w:proofErr w:type="spellEnd"/>
      <w:r w:rsidRPr="00ED74F8">
        <w:rPr>
          <w:color w:val="000000"/>
          <w:sz w:val="18"/>
          <w:szCs w:val="18"/>
        </w:rPr>
        <w:t xml:space="preserve"> je na tienidle nanesený vo zvislých prúžkoch. Parametrom, ktorý sa pri monitoroch už niekoľko rokov nemení, je </w:t>
      </w:r>
      <w:proofErr w:type="spellStart"/>
      <w:r w:rsidRPr="00ED74F8">
        <w:rPr>
          <w:b/>
          <w:bCs/>
          <w:color w:val="000000"/>
          <w:sz w:val="18"/>
          <w:szCs w:val="18"/>
        </w:rPr>
        <w:t>rozostup</w:t>
      </w:r>
      <w:proofErr w:type="spellEnd"/>
      <w:r w:rsidRPr="00ED74F8">
        <w:rPr>
          <w:b/>
          <w:bCs/>
          <w:color w:val="000000"/>
          <w:sz w:val="18"/>
          <w:szCs w:val="18"/>
        </w:rPr>
        <w:t xml:space="preserve"> bodov</w:t>
      </w:r>
      <w:r w:rsidRPr="00ED74F8">
        <w:rPr>
          <w:color w:val="000000"/>
          <w:sz w:val="18"/>
          <w:szCs w:val="18"/>
        </w:rPr>
        <w:t xml:space="preserve">. Technologicky by nebolo problémom vytvoriť masky s menšími </w:t>
      </w:r>
      <w:proofErr w:type="spellStart"/>
      <w:r w:rsidRPr="00ED74F8">
        <w:rPr>
          <w:color w:val="000000"/>
          <w:sz w:val="18"/>
          <w:szCs w:val="18"/>
        </w:rPr>
        <w:t>rozostupmi</w:t>
      </w:r>
      <w:proofErr w:type="spellEnd"/>
      <w:r w:rsidRPr="00ED74F8">
        <w:rPr>
          <w:color w:val="000000"/>
          <w:sz w:val="18"/>
          <w:szCs w:val="18"/>
        </w:rPr>
        <w:t xml:space="preserve">, ľudské oko by však takýto obraz nebolo schopné </w:t>
      </w:r>
      <w:r w:rsidRPr="00ED74F8">
        <w:rPr>
          <w:color w:val="000000"/>
          <w:sz w:val="18"/>
          <w:szCs w:val="18"/>
        </w:rPr>
        <w:lastRenderedPageBreak/>
        <w:t xml:space="preserve">dokonale spracovať (detaily splývali). Naopak pri väčšom </w:t>
      </w:r>
      <w:proofErr w:type="spellStart"/>
      <w:r w:rsidRPr="00ED74F8">
        <w:rPr>
          <w:color w:val="000000"/>
          <w:sz w:val="18"/>
          <w:szCs w:val="18"/>
        </w:rPr>
        <w:t>rozostupe</w:t>
      </w:r>
      <w:proofErr w:type="spellEnd"/>
      <w:r w:rsidRPr="00ED74F8">
        <w:rPr>
          <w:color w:val="000000"/>
          <w:sz w:val="18"/>
          <w:szCs w:val="18"/>
        </w:rPr>
        <w:t xml:space="preserve"> bodov, bude ľudské oko vnímať obraz ako zrnitý. </w:t>
      </w:r>
      <w:r w:rsidRPr="00ED74F8">
        <w:rPr>
          <w:b/>
          <w:bCs/>
          <w:color w:val="000000"/>
          <w:sz w:val="18"/>
          <w:szCs w:val="18"/>
        </w:rPr>
        <w:t xml:space="preserve">Maximálny </w:t>
      </w:r>
      <w:proofErr w:type="spellStart"/>
      <w:r w:rsidRPr="00ED74F8">
        <w:rPr>
          <w:b/>
          <w:bCs/>
          <w:color w:val="000000"/>
          <w:sz w:val="18"/>
          <w:szCs w:val="18"/>
        </w:rPr>
        <w:t>rozostup</w:t>
      </w:r>
      <w:proofErr w:type="spellEnd"/>
      <w:r w:rsidRPr="00ED74F8">
        <w:rPr>
          <w:b/>
          <w:bCs/>
          <w:color w:val="000000"/>
          <w:sz w:val="18"/>
          <w:szCs w:val="18"/>
        </w:rPr>
        <w:t xml:space="preserve"> bodov je 0,28 mm</w:t>
      </w:r>
      <w:r w:rsidRPr="00ED74F8">
        <w:rPr>
          <w:color w:val="000000"/>
          <w:sz w:val="18"/>
          <w:szCs w:val="18"/>
        </w:rPr>
        <w:t>. T</w:t>
      </w:r>
      <w:r w:rsidRPr="00ED74F8">
        <w:rPr>
          <w:b/>
          <w:bCs/>
          <w:color w:val="000000"/>
          <w:sz w:val="18"/>
          <w:szCs w:val="18"/>
        </w:rPr>
        <w:t xml:space="preserve">ypické hodnoty sú 0,26 mm </w:t>
      </w:r>
      <w:r w:rsidRPr="00ED74F8">
        <w:rPr>
          <w:color w:val="000000"/>
          <w:sz w:val="18"/>
          <w:szCs w:val="18"/>
        </w:rPr>
        <w:t xml:space="preserve">pri </w:t>
      </w:r>
      <w:proofErr w:type="spellStart"/>
      <w:r w:rsidRPr="00ED74F8">
        <w:rPr>
          <w:color w:val="000000"/>
          <w:sz w:val="18"/>
          <w:szCs w:val="18"/>
        </w:rPr>
        <w:t>invare</w:t>
      </w:r>
      <w:proofErr w:type="spellEnd"/>
      <w:r w:rsidRPr="00ED74F8">
        <w:rPr>
          <w:color w:val="000000"/>
          <w:sz w:val="18"/>
          <w:szCs w:val="18"/>
        </w:rPr>
        <w:t xml:space="preserve"> mriežkach a  pri štrbinových a trinitronových obrazovkách 0,24 mm).</w:t>
      </w:r>
    </w:p>
    <w:p w:rsidR="00F62EEE" w:rsidRPr="00ED74F8" w:rsidRDefault="00FD72D0" w:rsidP="00F62EEE">
      <w:pPr>
        <w:pStyle w:val="Normlnywebov"/>
        <w:rPr>
          <w:color w:val="000000"/>
          <w:sz w:val="18"/>
          <w:szCs w:val="18"/>
        </w:rPr>
      </w:pPr>
      <w:r>
        <w:rPr>
          <w:noProof/>
          <w:color w:val="000000"/>
          <w:sz w:val="18"/>
          <w:szCs w:val="18"/>
        </w:rPr>
        <w:drawing>
          <wp:anchor distT="0" distB="0" distL="114300" distR="114300" simplePos="0" relativeHeight="251658240" behindDoc="1" locked="0" layoutInCell="1" allowOverlap="1">
            <wp:simplePos x="0" y="0"/>
            <wp:positionH relativeFrom="column">
              <wp:posOffset>-43180</wp:posOffset>
            </wp:positionH>
            <wp:positionV relativeFrom="paragraph">
              <wp:posOffset>1296035</wp:posOffset>
            </wp:positionV>
            <wp:extent cx="2944495" cy="2196465"/>
            <wp:effectExtent l="19050" t="0" r="8255" b="0"/>
            <wp:wrapTight wrapText="bothSides">
              <wp:wrapPolygon edited="0">
                <wp:start x="-140" y="0"/>
                <wp:lineTo x="-140" y="21356"/>
                <wp:lineTo x="21661" y="21356"/>
                <wp:lineTo x="21661" y="0"/>
                <wp:lineTo x="-140" y="0"/>
              </wp:wrapPolygon>
            </wp:wrapTight>
            <wp:docPr id="1" name="Obrázok 1" descr="https://melisko.webnode.sk/_files/200000095-1101b11e58/obrazov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lisko.webnode.sk/_files/200000095-1101b11e58/obrazovka.jpg"/>
                    <pic:cNvPicPr>
                      <a:picLocks noChangeAspect="1" noChangeArrowheads="1"/>
                    </pic:cNvPicPr>
                  </pic:nvPicPr>
                  <pic:blipFill>
                    <a:blip r:embed="rId6"/>
                    <a:srcRect/>
                    <a:stretch>
                      <a:fillRect/>
                    </a:stretch>
                  </pic:blipFill>
                  <pic:spPr bwMode="auto">
                    <a:xfrm>
                      <a:off x="0" y="0"/>
                      <a:ext cx="2944495" cy="2196465"/>
                    </a:xfrm>
                    <a:prstGeom prst="rect">
                      <a:avLst/>
                    </a:prstGeom>
                    <a:noFill/>
                    <a:ln w="9525">
                      <a:noFill/>
                      <a:miter lim="800000"/>
                      <a:headEnd/>
                      <a:tailEnd/>
                    </a:ln>
                  </pic:spPr>
                </pic:pic>
              </a:graphicData>
            </a:graphic>
          </wp:anchor>
        </w:drawing>
      </w:r>
      <w:r w:rsidR="00F62EEE" w:rsidRPr="00ED74F8">
        <w:rPr>
          <w:color w:val="000000"/>
          <w:sz w:val="18"/>
          <w:szCs w:val="18"/>
        </w:rPr>
        <w:t xml:space="preserve">Ďalšou dôležitou vlastnosťou obrazoviek je </w:t>
      </w:r>
      <w:r w:rsidR="00F62EEE" w:rsidRPr="00ED74F8">
        <w:rPr>
          <w:b/>
          <w:bCs/>
          <w:color w:val="000000"/>
          <w:sz w:val="18"/>
          <w:szCs w:val="18"/>
        </w:rPr>
        <w:t>plochosť</w:t>
      </w:r>
      <w:r w:rsidR="00F62EEE" w:rsidRPr="00ED74F8">
        <w:rPr>
          <w:color w:val="000000"/>
          <w:sz w:val="18"/>
          <w:szCs w:val="18"/>
        </w:rPr>
        <w:t>, teda minimálne zakrivenie plôch tienidla obrazovky. Dôvod sledovania tohto parametra je jednoduchý: čím je tienidlo obrazovky viac ploché, tým lepšia je geometria obrazu a menšie je jeho skreslenie pri vnímaní. Výhodou plochej obrazovky v porovnaní s klasickou je zníženie množstva odrazov (vyplýva to z geometrických vlastností), ktoré rovnako prispievajú k vyššej kvalite zobrazenia, lebo minimalizuje rušivé vplyvy okoli</w:t>
      </w:r>
      <w:r w:rsidR="00452EF8" w:rsidRPr="00ED74F8">
        <w:rPr>
          <w:color w:val="000000"/>
          <w:sz w:val="18"/>
          <w:szCs w:val="18"/>
        </w:rPr>
        <w:t>a.</w:t>
      </w:r>
      <w:r w:rsidR="00452EF8" w:rsidRPr="00ED74F8">
        <w:rPr>
          <w:color w:val="000000"/>
          <w:sz w:val="18"/>
          <w:szCs w:val="18"/>
        </w:rPr>
        <w:br/>
      </w:r>
      <w:r w:rsidR="00F62EEE" w:rsidRPr="00ED74F8">
        <w:rPr>
          <w:color w:val="000000"/>
          <w:sz w:val="18"/>
          <w:szCs w:val="18"/>
          <w:u w:val="single"/>
        </w:rPr>
        <w:t>Elektrónový lúč</w:t>
      </w:r>
      <w:r w:rsidR="00F62EEE" w:rsidRPr="00ED74F8">
        <w:rPr>
          <w:color w:val="000000"/>
          <w:sz w:val="18"/>
          <w:szCs w:val="18"/>
        </w:rPr>
        <w:t xml:space="preserve"> po dopade na </w:t>
      </w:r>
      <w:proofErr w:type="spellStart"/>
      <w:r w:rsidR="00F62EEE" w:rsidRPr="00ED74F8">
        <w:rPr>
          <w:color w:val="000000"/>
          <w:sz w:val="18"/>
          <w:szCs w:val="18"/>
        </w:rPr>
        <w:t>luminofor</w:t>
      </w:r>
      <w:proofErr w:type="spellEnd"/>
      <w:r w:rsidR="00F62EEE" w:rsidRPr="00ED74F8">
        <w:rPr>
          <w:color w:val="000000"/>
          <w:sz w:val="18"/>
          <w:szCs w:val="18"/>
        </w:rPr>
        <w:t xml:space="preserve"> mu odovzdá svoju kinetickú energiu, ktorá sa premení na svetlo. Časť elektrónového lúča sa nepremení na svetlo, ale sa odrazí od obrazovky. Pretože by rušil je odvádzaný preč. Takto vzniká </w:t>
      </w:r>
      <w:r w:rsidR="00F62EEE" w:rsidRPr="00ED74F8">
        <w:rPr>
          <w:b/>
          <w:bCs/>
          <w:color w:val="000000"/>
          <w:sz w:val="18"/>
          <w:szCs w:val="18"/>
        </w:rPr>
        <w:t>gama žiarenie</w:t>
      </w:r>
      <w:r w:rsidR="00F62EEE" w:rsidRPr="00ED74F8">
        <w:rPr>
          <w:color w:val="000000"/>
          <w:sz w:val="18"/>
          <w:szCs w:val="18"/>
        </w:rPr>
        <w:t xml:space="preserve">, teda prúd neutrónov (röntgenové žiarenie), ktorý je zdraviu škodlivý. Preto je pred obrazovkou filter, ktorý toto žiarenie z veľkej časti pohlcuje. Na obrazovke je v konečnej fáze nanesený polarizačný filter, antireflexná vrstva na zabránenie odrazom z okolia. Úroveň žiarenia musí byť nižšia ako hodnoty uvedené v normách </w:t>
      </w:r>
      <w:r w:rsidR="007754DD" w:rsidRPr="00ED74F8">
        <w:rPr>
          <w:color w:val="000000"/>
          <w:sz w:val="18"/>
          <w:szCs w:val="18"/>
        </w:rPr>
        <w:t xml:space="preserve"> </w:t>
      </w:r>
      <w:r w:rsidR="007754DD" w:rsidRPr="00ED74F8">
        <w:rPr>
          <w:color w:val="000000"/>
          <w:sz w:val="18"/>
          <w:szCs w:val="18"/>
          <w:u w:val="single"/>
        </w:rPr>
        <w:t xml:space="preserve">Výhody </w:t>
      </w:r>
      <w:r w:rsidR="007754DD" w:rsidRPr="00ED74F8">
        <w:rPr>
          <w:color w:val="000000"/>
          <w:sz w:val="18"/>
          <w:szCs w:val="18"/>
        </w:rPr>
        <w:t xml:space="preserve">– lacné, verné farby, fyzicky </w:t>
      </w:r>
      <w:proofErr w:type="spellStart"/>
      <w:r w:rsidR="007754DD" w:rsidRPr="00ED74F8">
        <w:rPr>
          <w:color w:val="000000"/>
          <w:sz w:val="18"/>
          <w:szCs w:val="18"/>
        </w:rPr>
        <w:t>odolné,vysoká</w:t>
      </w:r>
      <w:proofErr w:type="spellEnd"/>
      <w:r w:rsidR="007754DD" w:rsidRPr="00ED74F8">
        <w:rPr>
          <w:color w:val="000000"/>
          <w:sz w:val="18"/>
          <w:szCs w:val="18"/>
        </w:rPr>
        <w:t xml:space="preserve"> </w:t>
      </w:r>
      <w:proofErr w:type="spellStart"/>
      <w:r w:rsidR="007754DD" w:rsidRPr="00ED74F8">
        <w:rPr>
          <w:color w:val="000000"/>
          <w:sz w:val="18"/>
          <w:szCs w:val="18"/>
        </w:rPr>
        <w:t>obnovacia</w:t>
      </w:r>
      <w:proofErr w:type="spellEnd"/>
      <w:r w:rsidR="007754DD" w:rsidRPr="00ED74F8">
        <w:rPr>
          <w:color w:val="000000"/>
          <w:sz w:val="18"/>
          <w:szCs w:val="18"/>
        </w:rPr>
        <w:t xml:space="preserve"> schopnosť.</w:t>
      </w:r>
    </w:p>
    <w:p w:rsidR="008F669F" w:rsidRPr="00ED74F8" w:rsidRDefault="008F669F" w:rsidP="005D79FD">
      <w:pPr>
        <w:autoSpaceDE w:val="0"/>
        <w:autoSpaceDN w:val="0"/>
        <w:adjustRightInd w:val="0"/>
        <w:rPr>
          <w:sz w:val="18"/>
          <w:szCs w:val="18"/>
        </w:rPr>
      </w:pPr>
      <w:r w:rsidRPr="00753CD6">
        <w:rPr>
          <w:b/>
          <w:sz w:val="18"/>
          <w:szCs w:val="18"/>
          <w:u w:val="single"/>
        </w:rPr>
        <w:t>Monitory LCD</w:t>
      </w:r>
      <w:r w:rsidRPr="00ED74F8">
        <w:rPr>
          <w:sz w:val="18"/>
          <w:szCs w:val="18"/>
        </w:rPr>
        <w:t xml:space="preserve"> používajú zobrazovacie jednotky z tekutých kryštálov. Sú vyrobené</w:t>
      </w:r>
    </w:p>
    <w:p w:rsidR="008F669F" w:rsidRPr="00ED74F8" w:rsidRDefault="008F669F" w:rsidP="005D79FD">
      <w:pPr>
        <w:autoSpaceDE w:val="0"/>
        <w:autoSpaceDN w:val="0"/>
        <w:adjustRightInd w:val="0"/>
        <w:rPr>
          <w:sz w:val="18"/>
          <w:szCs w:val="18"/>
        </w:rPr>
      </w:pPr>
      <w:r w:rsidRPr="00ED74F8">
        <w:rPr>
          <w:sz w:val="18"/>
          <w:szCs w:val="18"/>
        </w:rPr>
        <w:t>z látky, ktorá sa nachádza v tekutom skupenstve, no pritom má niektoré vlastnosti</w:t>
      </w:r>
    </w:p>
    <w:p w:rsidR="008F669F" w:rsidRPr="00ED74F8" w:rsidRDefault="008F669F" w:rsidP="005D79FD">
      <w:pPr>
        <w:autoSpaceDE w:val="0"/>
        <w:autoSpaceDN w:val="0"/>
        <w:adjustRightInd w:val="0"/>
        <w:rPr>
          <w:sz w:val="18"/>
          <w:szCs w:val="18"/>
        </w:rPr>
      </w:pPr>
      <w:r w:rsidRPr="00ED74F8">
        <w:rPr>
          <w:sz w:val="18"/>
          <w:szCs w:val="18"/>
        </w:rPr>
        <w:t xml:space="preserve">kryštalických látok. Je to vlastne tekutosť s čiastočne optickými vlastnosťami, závislými </w:t>
      </w:r>
      <w:proofErr w:type="spellStart"/>
      <w:r w:rsidRPr="00ED74F8">
        <w:rPr>
          <w:sz w:val="18"/>
          <w:szCs w:val="18"/>
        </w:rPr>
        <w:t>odusporiadania</w:t>
      </w:r>
      <w:proofErr w:type="spellEnd"/>
      <w:r w:rsidRPr="00ED74F8">
        <w:rPr>
          <w:sz w:val="18"/>
          <w:szCs w:val="18"/>
        </w:rPr>
        <w:t xml:space="preserve"> a orientácie molekúl. Je umožnená rotácia molekúl, nie však voľný pohyb (</w:t>
      </w:r>
      <w:proofErr w:type="spellStart"/>
      <w:r w:rsidRPr="00ED74F8">
        <w:rPr>
          <w:sz w:val="18"/>
          <w:szCs w:val="18"/>
        </w:rPr>
        <w:t>anizotropia</w:t>
      </w:r>
      <w:proofErr w:type="spellEnd"/>
      <w:r w:rsidRPr="00ED74F8">
        <w:rPr>
          <w:sz w:val="18"/>
          <w:szCs w:val="18"/>
        </w:rPr>
        <w:t>).</w:t>
      </w:r>
    </w:p>
    <w:p w:rsidR="008F669F" w:rsidRPr="00FD72D0" w:rsidRDefault="008F669F" w:rsidP="005D79FD">
      <w:pPr>
        <w:rPr>
          <w:sz w:val="18"/>
          <w:szCs w:val="18"/>
        </w:rPr>
      </w:pPr>
      <w:r w:rsidRPr="00ED74F8">
        <w:rPr>
          <w:sz w:val="18"/>
          <w:szCs w:val="18"/>
        </w:rPr>
        <w:t>Princíp činnosti LCD monitoru je založený na polarizácii svetelného lúča.</w:t>
      </w:r>
      <w:r w:rsidR="00F62EEE" w:rsidRPr="00ED74F8">
        <w:rPr>
          <w:color w:val="000000"/>
          <w:sz w:val="18"/>
          <w:szCs w:val="18"/>
        </w:rPr>
        <w:br/>
      </w:r>
      <w:r w:rsidRPr="00ED74F8">
        <w:rPr>
          <w:sz w:val="18"/>
          <w:szCs w:val="18"/>
        </w:rPr>
        <w:t xml:space="preserve">LCD panel sa skladá z buniek, ktoré sú zložené z elektroluminiscenčnej výbojky a dvoch </w:t>
      </w:r>
      <w:proofErr w:type="spellStart"/>
      <w:r w:rsidRPr="00ED74F8">
        <w:rPr>
          <w:sz w:val="18"/>
          <w:szCs w:val="18"/>
        </w:rPr>
        <w:t>polarizátorov</w:t>
      </w:r>
      <w:proofErr w:type="spellEnd"/>
      <w:r w:rsidRPr="00ED74F8">
        <w:rPr>
          <w:sz w:val="18"/>
          <w:szCs w:val="18"/>
        </w:rPr>
        <w:t>. Medzi dvoma orientačnými filtrami sa nachádza vrstva tekutých kryštálov. V </w:t>
      </w:r>
      <w:proofErr w:type="spellStart"/>
      <w:r w:rsidRPr="00ED74F8">
        <w:rPr>
          <w:sz w:val="18"/>
          <w:szCs w:val="18"/>
        </w:rPr>
        <w:t>kľudovom</w:t>
      </w:r>
      <w:proofErr w:type="spellEnd"/>
      <w:r w:rsidRPr="00ED74F8">
        <w:rPr>
          <w:sz w:val="18"/>
          <w:szCs w:val="18"/>
        </w:rPr>
        <w:t xml:space="preserve"> stave (bez napätia) prechádza svetlo tekutými kryštálmi a bunka svieti. Zapnutý zdroj striedavého napätia zmení vnútornú štruktúru tekutého kryštálu (každá molekula sa natočí jedným smerom), svetlo je zablokované</w:t>
      </w:r>
      <w:r>
        <w:t xml:space="preserve"> na </w:t>
      </w:r>
      <w:proofErr w:type="spellStart"/>
      <w:r w:rsidRPr="00FD72D0">
        <w:rPr>
          <w:sz w:val="18"/>
          <w:szCs w:val="18"/>
        </w:rPr>
        <w:t>polarizátore</w:t>
      </w:r>
      <w:proofErr w:type="spellEnd"/>
      <w:r w:rsidRPr="00FD72D0">
        <w:rPr>
          <w:sz w:val="18"/>
          <w:szCs w:val="18"/>
        </w:rPr>
        <w:t xml:space="preserve"> a bunka nesvieti. Intenzita svetla sa mení v závislosti od veľkosti napätia pripojeného k elektródam. </w:t>
      </w:r>
    </w:p>
    <w:p w:rsidR="008F669F" w:rsidRPr="00ED74F8" w:rsidRDefault="00FD72D0" w:rsidP="00FD72D0">
      <w:pPr>
        <w:rPr>
          <w:sz w:val="18"/>
          <w:szCs w:val="18"/>
        </w:rPr>
      </w:pPr>
      <w:r>
        <w:rPr>
          <w:noProof/>
          <w:sz w:val="18"/>
          <w:szCs w:val="18"/>
        </w:rPr>
        <w:drawing>
          <wp:anchor distT="0" distB="0" distL="114300" distR="114300" simplePos="0" relativeHeight="251661312" behindDoc="1" locked="0" layoutInCell="1" allowOverlap="1">
            <wp:simplePos x="0" y="0"/>
            <wp:positionH relativeFrom="column">
              <wp:posOffset>3199130</wp:posOffset>
            </wp:positionH>
            <wp:positionV relativeFrom="paragraph">
              <wp:posOffset>1356360</wp:posOffset>
            </wp:positionV>
            <wp:extent cx="3049905" cy="1576070"/>
            <wp:effectExtent l="19050" t="0" r="0" b="0"/>
            <wp:wrapTight wrapText="bothSides">
              <wp:wrapPolygon edited="0">
                <wp:start x="-135" y="0"/>
                <wp:lineTo x="-135" y="21409"/>
                <wp:lineTo x="21587" y="21409"/>
                <wp:lineTo x="21587" y="0"/>
                <wp:lineTo x="-135" y="0"/>
              </wp:wrapPolygon>
            </wp:wrapTight>
            <wp:docPr id="13" name="Obrázok 13" descr="http://www.pctuning.cz/ilustrace2/joro/CHtfts_TF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ctuning.cz/ilustrace2/joro/CHtfts_TFT2.gif"/>
                    <pic:cNvPicPr>
                      <a:picLocks noChangeAspect="1" noChangeArrowheads="1"/>
                    </pic:cNvPicPr>
                  </pic:nvPicPr>
                  <pic:blipFill>
                    <a:blip r:embed="rId7"/>
                    <a:srcRect/>
                    <a:stretch>
                      <a:fillRect/>
                    </a:stretch>
                  </pic:blipFill>
                  <pic:spPr bwMode="auto">
                    <a:xfrm>
                      <a:off x="0" y="0"/>
                      <a:ext cx="3049905" cy="1576070"/>
                    </a:xfrm>
                    <a:prstGeom prst="rect">
                      <a:avLst/>
                    </a:prstGeom>
                    <a:noFill/>
                    <a:ln w="9525">
                      <a:noFill/>
                      <a:miter lim="800000"/>
                      <a:headEnd/>
                      <a:tailEnd/>
                    </a:ln>
                  </pic:spPr>
                </pic:pic>
              </a:graphicData>
            </a:graphic>
          </wp:anchor>
        </w:drawing>
      </w:r>
      <w:r w:rsidR="008F669F" w:rsidRPr="00ED74F8">
        <w:rPr>
          <w:noProof/>
          <w:sz w:val="18"/>
          <w:szCs w:val="18"/>
        </w:rPr>
        <w:drawing>
          <wp:anchor distT="0" distB="0" distL="114300" distR="114300" simplePos="0" relativeHeight="251660288" behindDoc="1" locked="0" layoutInCell="1" allowOverlap="1">
            <wp:simplePos x="0" y="0"/>
            <wp:positionH relativeFrom="column">
              <wp:posOffset>14693</wp:posOffset>
            </wp:positionH>
            <wp:positionV relativeFrom="paragraph">
              <wp:posOffset>2496</wp:posOffset>
            </wp:positionV>
            <wp:extent cx="3049970" cy="1576552"/>
            <wp:effectExtent l="19050" t="0" r="0" b="0"/>
            <wp:wrapTight wrapText="bothSides">
              <wp:wrapPolygon edited="0">
                <wp:start x="-135" y="0"/>
                <wp:lineTo x="-135" y="21402"/>
                <wp:lineTo x="21586" y="21402"/>
                <wp:lineTo x="21586" y="0"/>
                <wp:lineTo x="-135" y="0"/>
              </wp:wrapPolygon>
            </wp:wrapTight>
            <wp:docPr id="10" name="Obrázok 10" descr="http://www.pctuning.cz/ilustrace2/joro/CHtfts_TF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ctuning.cz/ilustrace2/joro/CHtfts_TFT1.gif"/>
                    <pic:cNvPicPr>
                      <a:picLocks noChangeAspect="1" noChangeArrowheads="1"/>
                    </pic:cNvPicPr>
                  </pic:nvPicPr>
                  <pic:blipFill>
                    <a:blip r:embed="rId8"/>
                    <a:srcRect/>
                    <a:stretch>
                      <a:fillRect/>
                    </a:stretch>
                  </pic:blipFill>
                  <pic:spPr bwMode="auto">
                    <a:xfrm>
                      <a:off x="0" y="0"/>
                      <a:ext cx="3049970" cy="1576552"/>
                    </a:xfrm>
                    <a:prstGeom prst="rect">
                      <a:avLst/>
                    </a:prstGeom>
                    <a:noFill/>
                    <a:ln w="9525">
                      <a:noFill/>
                      <a:miter lim="800000"/>
                      <a:headEnd/>
                      <a:tailEnd/>
                    </a:ln>
                  </pic:spPr>
                </pic:pic>
              </a:graphicData>
            </a:graphic>
          </wp:anchor>
        </w:drawing>
      </w:r>
      <w:r w:rsidR="008F669F" w:rsidRPr="00ED74F8">
        <w:rPr>
          <w:b/>
          <w:bCs/>
          <w:sz w:val="18"/>
          <w:szCs w:val="18"/>
        </w:rPr>
        <w:t>Podsvietenie panelu</w:t>
      </w:r>
      <w:r w:rsidR="008F669F" w:rsidRPr="00ED74F8">
        <w:rPr>
          <w:sz w:val="18"/>
          <w:szCs w:val="18"/>
        </w:rPr>
        <w:t xml:space="preserve"> (</w:t>
      </w:r>
      <w:proofErr w:type="spellStart"/>
      <w:r w:rsidR="008F669F" w:rsidRPr="00ED74F8">
        <w:rPr>
          <w:sz w:val="18"/>
          <w:szCs w:val="18"/>
        </w:rPr>
        <w:t>back</w:t>
      </w:r>
      <w:proofErr w:type="spellEnd"/>
      <w:r w:rsidR="008F669F" w:rsidRPr="00ED74F8">
        <w:rPr>
          <w:sz w:val="18"/>
          <w:szCs w:val="18"/>
        </w:rPr>
        <w:t xml:space="preserve"> </w:t>
      </w:r>
      <w:proofErr w:type="spellStart"/>
      <w:r w:rsidR="008F669F" w:rsidRPr="00ED74F8">
        <w:rPr>
          <w:sz w:val="18"/>
          <w:szCs w:val="18"/>
        </w:rPr>
        <w:t>light</w:t>
      </w:r>
      <w:proofErr w:type="spellEnd"/>
      <w:r w:rsidR="008F669F" w:rsidRPr="00ED74F8">
        <w:rPr>
          <w:sz w:val="18"/>
          <w:szCs w:val="18"/>
        </w:rPr>
        <w:t xml:space="preserve"> - najčastejšie plochá </w:t>
      </w:r>
      <w:proofErr w:type="spellStart"/>
      <w:r w:rsidR="008F669F" w:rsidRPr="00ED74F8">
        <w:rPr>
          <w:sz w:val="18"/>
          <w:szCs w:val="18"/>
        </w:rPr>
        <w:t>nízkotlaká</w:t>
      </w:r>
      <w:proofErr w:type="spellEnd"/>
      <w:r w:rsidR="008F669F" w:rsidRPr="00ED74F8">
        <w:rPr>
          <w:sz w:val="18"/>
          <w:szCs w:val="18"/>
        </w:rPr>
        <w:t xml:space="preserve"> výbojka), ktoré sa nachádza za panelom, emituje svetlo, ktoré na vstupe </w:t>
      </w:r>
      <w:r w:rsidR="008F669F" w:rsidRPr="00ED74F8">
        <w:rPr>
          <w:b/>
          <w:bCs/>
          <w:sz w:val="18"/>
          <w:szCs w:val="18"/>
        </w:rPr>
        <w:t>prechádza lineárnym polarizačným filtrom</w:t>
      </w:r>
      <w:r w:rsidR="008F669F" w:rsidRPr="00ED74F8">
        <w:rPr>
          <w:sz w:val="18"/>
          <w:szCs w:val="18"/>
        </w:rPr>
        <w:t xml:space="preserve"> (tu s vertikálnou polarizáciou).</w:t>
      </w:r>
      <w:r w:rsidR="008F669F">
        <w:t xml:space="preserve"> </w:t>
      </w:r>
      <w:r w:rsidR="008F669F" w:rsidRPr="00ED74F8">
        <w:rPr>
          <w:sz w:val="18"/>
          <w:szCs w:val="18"/>
        </w:rPr>
        <w:t xml:space="preserve">Potom nasledujú dve dosky / </w:t>
      </w:r>
      <w:r w:rsidR="008F669F" w:rsidRPr="00ED74F8">
        <w:rPr>
          <w:b/>
          <w:bCs/>
          <w:sz w:val="18"/>
          <w:szCs w:val="18"/>
        </w:rPr>
        <w:t>elektródy</w:t>
      </w:r>
      <w:r w:rsidR="008F669F" w:rsidRPr="00ED74F8">
        <w:rPr>
          <w:sz w:val="18"/>
          <w:szCs w:val="18"/>
        </w:rPr>
        <w:t xml:space="preserve"> z vodivého skla, medzi nimi sa nachádzajú </w:t>
      </w:r>
      <w:r w:rsidR="008F669F" w:rsidRPr="00ED74F8">
        <w:rPr>
          <w:b/>
          <w:bCs/>
          <w:sz w:val="18"/>
          <w:szCs w:val="18"/>
        </w:rPr>
        <w:t>tekuté kryštály</w:t>
      </w:r>
      <w:r w:rsidR="008F669F" w:rsidRPr="00ED74F8">
        <w:rPr>
          <w:sz w:val="18"/>
          <w:szCs w:val="18"/>
        </w:rPr>
        <w:t xml:space="preserve"> (</w:t>
      </w:r>
      <w:proofErr w:type="spellStart"/>
      <w:r w:rsidR="008F669F" w:rsidRPr="00ED74F8">
        <w:rPr>
          <w:sz w:val="18"/>
          <w:szCs w:val="18"/>
        </w:rPr>
        <w:t>liquid</w:t>
      </w:r>
      <w:proofErr w:type="spellEnd"/>
      <w:r w:rsidR="008F669F" w:rsidRPr="00ED74F8">
        <w:rPr>
          <w:sz w:val="18"/>
          <w:szCs w:val="18"/>
        </w:rPr>
        <w:t xml:space="preserve"> </w:t>
      </w:r>
      <w:proofErr w:type="spellStart"/>
      <w:r w:rsidR="008F669F" w:rsidRPr="00ED74F8">
        <w:rPr>
          <w:sz w:val="18"/>
          <w:szCs w:val="18"/>
        </w:rPr>
        <w:t>crystal</w:t>
      </w:r>
      <w:proofErr w:type="spellEnd"/>
      <w:r w:rsidR="008F669F" w:rsidRPr="00ED74F8">
        <w:rPr>
          <w:sz w:val="18"/>
          <w:szCs w:val="18"/>
        </w:rPr>
        <w:t xml:space="preserve"> - odtiaľ všeobecný názov týchto displejov - LCD). Tekuté kryštály - pokiaľ nie sú v elektrickom poli – vo svojom prirodzenom skrútenom stave „otáča“ prechádzajúce svetlo o cca 90 stupňov. To potom hladko prechádza, </w:t>
      </w:r>
      <w:proofErr w:type="spellStart"/>
      <w:r w:rsidR="008F669F" w:rsidRPr="00ED74F8">
        <w:rPr>
          <w:sz w:val="18"/>
          <w:szCs w:val="18"/>
        </w:rPr>
        <w:t>pobdobne</w:t>
      </w:r>
      <w:proofErr w:type="spellEnd"/>
      <w:r w:rsidR="008F669F" w:rsidRPr="00ED74F8">
        <w:rPr>
          <w:sz w:val="18"/>
          <w:szCs w:val="18"/>
        </w:rPr>
        <w:t xml:space="preserve"> natočeným </w:t>
      </w:r>
      <w:r w:rsidR="008F669F" w:rsidRPr="00ED74F8">
        <w:rPr>
          <w:b/>
          <w:bCs/>
          <w:sz w:val="18"/>
          <w:szCs w:val="18"/>
        </w:rPr>
        <w:t>druhým polarizačným filtrom</w:t>
      </w:r>
      <w:r w:rsidR="008F669F" w:rsidRPr="00ED74F8">
        <w:rPr>
          <w:sz w:val="18"/>
          <w:szCs w:val="18"/>
        </w:rPr>
        <w:t xml:space="preserve"> (tu s horizontálnou polarizáciou). Celá sústava sa správa ako otvorený „svetelný ventil“..</w:t>
      </w:r>
    </w:p>
    <w:p w:rsidR="008F669F" w:rsidRPr="00ED74F8" w:rsidRDefault="008F669F" w:rsidP="00ED74F8">
      <w:pPr>
        <w:rPr>
          <w:color w:val="000000"/>
          <w:sz w:val="18"/>
          <w:szCs w:val="18"/>
        </w:rPr>
      </w:pPr>
      <w:r w:rsidRPr="00ED74F8">
        <w:rPr>
          <w:sz w:val="18"/>
          <w:szCs w:val="18"/>
        </w:rPr>
        <w:t xml:space="preserve">Pokiaľ </w:t>
      </w:r>
      <w:r w:rsidRPr="00ED74F8">
        <w:rPr>
          <w:b/>
          <w:bCs/>
          <w:sz w:val="18"/>
          <w:szCs w:val="18"/>
        </w:rPr>
        <w:t>na interné elektródy privedieme napätie</w:t>
      </w:r>
      <w:r w:rsidRPr="00ED74F8">
        <w:rPr>
          <w:sz w:val="18"/>
          <w:szCs w:val="18"/>
        </w:rPr>
        <w:t xml:space="preserve"> (presnejšie povedané vyvoláme medzi nimi elektrické pole), spôsobíme, že sa molekuly tekutých </w:t>
      </w:r>
      <w:proofErr w:type="spellStart"/>
      <w:r w:rsidRPr="00ED74F8">
        <w:rPr>
          <w:sz w:val="18"/>
          <w:szCs w:val="18"/>
        </w:rPr>
        <w:t>kryštalov</w:t>
      </w:r>
      <w:proofErr w:type="spellEnd"/>
      <w:r w:rsidRPr="00ED74F8">
        <w:rPr>
          <w:sz w:val="18"/>
          <w:szCs w:val="18"/>
        </w:rPr>
        <w:t xml:space="preserve"> „narovnajú“ a prestanú natáčať prechádzajúce svetlo. Polarizácia výstupného filtru je však na pôvodný lúč kolmá – „nenatočené“ svetlo nim neprejde. Celý „svetelný ventil“ je takto elektricky uzavretý a tento bod </w:t>
      </w:r>
      <w:proofErr w:type="spellStart"/>
      <w:r w:rsidRPr="00ED74F8">
        <w:rPr>
          <w:sz w:val="18"/>
          <w:szCs w:val="18"/>
        </w:rPr>
        <w:t>se</w:t>
      </w:r>
      <w:proofErr w:type="spellEnd"/>
      <w:r w:rsidRPr="00ED74F8">
        <w:rPr>
          <w:sz w:val="18"/>
          <w:szCs w:val="18"/>
        </w:rPr>
        <w:t xml:space="preserve"> teda javí ako „čierny“.</w:t>
      </w:r>
    </w:p>
    <w:p w:rsidR="00B00BF8" w:rsidRPr="00ED74F8" w:rsidRDefault="007754DD" w:rsidP="00B00BF8">
      <w:pPr>
        <w:rPr>
          <w:sz w:val="18"/>
          <w:szCs w:val="18"/>
        </w:rPr>
      </w:pPr>
      <w:r w:rsidRPr="00ED74F8">
        <w:rPr>
          <w:sz w:val="18"/>
          <w:szCs w:val="18"/>
        </w:rPr>
        <w:t>1 – vertikálny polarizačný filter</w:t>
      </w:r>
    </w:p>
    <w:p w:rsidR="007754DD" w:rsidRPr="00ED74F8" w:rsidRDefault="007754DD" w:rsidP="00B00BF8">
      <w:pPr>
        <w:rPr>
          <w:sz w:val="18"/>
          <w:szCs w:val="18"/>
        </w:rPr>
      </w:pPr>
      <w:r w:rsidRPr="00ED74F8">
        <w:rPr>
          <w:sz w:val="18"/>
          <w:szCs w:val="18"/>
        </w:rPr>
        <w:t>2 –sklenený substrát</w:t>
      </w:r>
    </w:p>
    <w:p w:rsidR="007754DD" w:rsidRPr="00ED74F8" w:rsidRDefault="00FD72D0" w:rsidP="00B00BF8">
      <w:pPr>
        <w:rPr>
          <w:sz w:val="18"/>
          <w:szCs w:val="18"/>
        </w:rPr>
      </w:pPr>
      <w:r>
        <w:rPr>
          <w:noProof/>
          <w:sz w:val="18"/>
          <w:szCs w:val="18"/>
        </w:rPr>
        <w:drawing>
          <wp:anchor distT="0" distB="0" distL="114300" distR="114300" simplePos="0" relativeHeight="251662336" behindDoc="1" locked="0" layoutInCell="1" allowOverlap="1">
            <wp:simplePos x="0" y="0"/>
            <wp:positionH relativeFrom="column">
              <wp:posOffset>4323715</wp:posOffset>
            </wp:positionH>
            <wp:positionV relativeFrom="paragraph">
              <wp:posOffset>41910</wp:posOffset>
            </wp:positionV>
            <wp:extent cx="1687830" cy="1113790"/>
            <wp:effectExtent l="19050" t="0" r="7620" b="0"/>
            <wp:wrapTight wrapText="bothSides">
              <wp:wrapPolygon edited="0">
                <wp:start x="-244" y="0"/>
                <wp:lineTo x="-244" y="21058"/>
                <wp:lineTo x="21698" y="21058"/>
                <wp:lineTo x="21698" y="0"/>
                <wp:lineTo x="-244" y="0"/>
              </wp:wrapPolygon>
            </wp:wrapTight>
            <wp:docPr id="16" name="Obrázok 16" descr="https://www.cnews.cz/sites/default/files/oldcnews/archive/clanky/archive/2009/08srpen/technologie/vrstvy_lcd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cnews.cz/sites/default/files/oldcnews/archive/clanky/archive/2009/08srpen/technologie/vrstvy_lcd_t.jpg"/>
                    <pic:cNvPicPr>
                      <a:picLocks noChangeAspect="1" noChangeArrowheads="1"/>
                    </pic:cNvPicPr>
                  </pic:nvPicPr>
                  <pic:blipFill>
                    <a:blip r:embed="rId9" cstate="print"/>
                    <a:srcRect/>
                    <a:stretch>
                      <a:fillRect/>
                    </a:stretch>
                  </pic:blipFill>
                  <pic:spPr bwMode="auto">
                    <a:xfrm>
                      <a:off x="0" y="0"/>
                      <a:ext cx="1687830" cy="1113790"/>
                    </a:xfrm>
                    <a:prstGeom prst="rect">
                      <a:avLst/>
                    </a:prstGeom>
                    <a:noFill/>
                    <a:ln w="9525">
                      <a:noFill/>
                      <a:miter lim="800000"/>
                      <a:headEnd/>
                      <a:tailEnd/>
                    </a:ln>
                  </pic:spPr>
                </pic:pic>
              </a:graphicData>
            </a:graphic>
          </wp:anchor>
        </w:drawing>
      </w:r>
      <w:r w:rsidR="007754DD" w:rsidRPr="00ED74F8">
        <w:rPr>
          <w:sz w:val="18"/>
          <w:szCs w:val="18"/>
        </w:rPr>
        <w:t>3 –vrstva tekutých kryštálov</w:t>
      </w:r>
    </w:p>
    <w:p w:rsidR="007754DD" w:rsidRPr="00ED74F8" w:rsidRDefault="007754DD" w:rsidP="00B00BF8">
      <w:pPr>
        <w:rPr>
          <w:sz w:val="18"/>
          <w:szCs w:val="18"/>
        </w:rPr>
      </w:pPr>
      <w:r w:rsidRPr="00ED74F8">
        <w:rPr>
          <w:sz w:val="18"/>
          <w:szCs w:val="18"/>
        </w:rPr>
        <w:t>4- sklenený substrát</w:t>
      </w:r>
    </w:p>
    <w:p w:rsidR="007754DD" w:rsidRPr="00CF3FAA" w:rsidRDefault="00CF3FAA" w:rsidP="00CF3FAA">
      <w:pPr>
        <w:ind w:left="360"/>
        <w:rPr>
          <w:sz w:val="18"/>
          <w:szCs w:val="18"/>
        </w:rPr>
      </w:pPr>
      <w:r>
        <w:rPr>
          <w:sz w:val="18"/>
          <w:szCs w:val="18"/>
        </w:rPr>
        <w:t>5</w:t>
      </w:r>
      <w:r w:rsidR="007754DD" w:rsidRPr="00CF3FAA">
        <w:rPr>
          <w:sz w:val="18"/>
          <w:szCs w:val="18"/>
        </w:rPr>
        <w:t>–horizontálny polarizačný substrát</w:t>
      </w:r>
    </w:p>
    <w:p w:rsidR="007754DD" w:rsidRPr="00C55B17" w:rsidRDefault="00CF3FAA" w:rsidP="00CF3FAA">
      <w:pPr>
        <w:pStyle w:val="Odsekzoznamu"/>
        <w:rPr>
          <w:sz w:val="18"/>
          <w:szCs w:val="18"/>
        </w:rPr>
      </w:pPr>
      <w:r>
        <w:rPr>
          <w:sz w:val="18"/>
          <w:szCs w:val="18"/>
        </w:rPr>
        <w:t>6</w:t>
      </w:r>
      <w:r w:rsidR="007754DD" w:rsidRPr="00CF3FAA">
        <w:rPr>
          <w:sz w:val="18"/>
          <w:szCs w:val="18"/>
        </w:rPr>
        <w:t xml:space="preserve">–reflexná vrstva odráža </w:t>
      </w:r>
      <w:r w:rsidR="007754DD" w:rsidRPr="00C55B17">
        <w:rPr>
          <w:sz w:val="18"/>
          <w:szCs w:val="18"/>
        </w:rPr>
        <w:t>obraz smerom k pozorovateľovi</w:t>
      </w:r>
    </w:p>
    <w:p w:rsidR="00B00BF8" w:rsidRPr="00C55B17" w:rsidRDefault="00CF3FAA" w:rsidP="00B00BF8">
      <w:pPr>
        <w:rPr>
          <w:b/>
          <w:sz w:val="18"/>
          <w:szCs w:val="18"/>
          <w:u w:val="single"/>
        </w:rPr>
      </w:pPr>
      <w:r w:rsidRPr="00C55B17">
        <w:rPr>
          <w:b/>
          <w:sz w:val="18"/>
          <w:szCs w:val="18"/>
          <w:u w:val="single"/>
        </w:rPr>
        <w:t>Výhody:</w:t>
      </w:r>
    </w:p>
    <w:p w:rsidR="00CF3FAA" w:rsidRDefault="00CF3FAA" w:rsidP="00CF3FAA">
      <w:pPr>
        <w:pStyle w:val="Default"/>
        <w:spacing w:line="360" w:lineRule="auto"/>
        <w:rPr>
          <w:rFonts w:ascii="Times New Roman" w:hAnsi="Times New Roman" w:cs="Times New Roman"/>
          <w:sz w:val="18"/>
          <w:szCs w:val="18"/>
        </w:rPr>
      </w:pPr>
      <w:r w:rsidRPr="00CF3FAA">
        <w:rPr>
          <w:rFonts w:ascii="Times New Roman" w:hAnsi="Times New Roman" w:cs="Times New Roman"/>
          <w:sz w:val="18"/>
          <w:szCs w:val="18"/>
        </w:rPr>
        <w:t>Menej unavujú oči</w:t>
      </w:r>
      <w:r w:rsidRPr="00CF3FAA">
        <w:rPr>
          <w:rFonts w:ascii="Times New Roman" w:hAnsi="Times New Roman" w:cs="Times New Roman"/>
          <w:b/>
          <w:sz w:val="18"/>
          <w:szCs w:val="18"/>
        </w:rPr>
        <w:t xml:space="preserve">, </w:t>
      </w:r>
      <w:r w:rsidRPr="00CF3FAA">
        <w:rPr>
          <w:rFonts w:ascii="Times New Roman" w:hAnsi="Times New Roman" w:cs="Times New Roman"/>
          <w:sz w:val="18"/>
          <w:szCs w:val="18"/>
        </w:rPr>
        <w:t>Skladné a estetické</w:t>
      </w:r>
      <w:r w:rsidRPr="00CF3FAA">
        <w:rPr>
          <w:rFonts w:ascii="Times New Roman" w:hAnsi="Times New Roman" w:cs="Times New Roman"/>
          <w:b/>
          <w:sz w:val="18"/>
          <w:szCs w:val="18"/>
        </w:rPr>
        <w:t xml:space="preserve">, </w:t>
      </w:r>
      <w:r w:rsidRPr="00CF3FAA">
        <w:rPr>
          <w:rFonts w:ascii="Times New Roman" w:hAnsi="Times New Roman" w:cs="Times New Roman"/>
          <w:sz w:val="18"/>
          <w:szCs w:val="18"/>
        </w:rPr>
        <w:t>Geometricky presný obraz</w:t>
      </w:r>
      <w:r w:rsidRPr="00CF3FAA">
        <w:rPr>
          <w:rFonts w:ascii="Times New Roman" w:hAnsi="Times New Roman" w:cs="Times New Roman"/>
          <w:b/>
          <w:sz w:val="18"/>
          <w:szCs w:val="18"/>
        </w:rPr>
        <w:t xml:space="preserve">, </w:t>
      </w:r>
      <w:r w:rsidRPr="00CF3FAA">
        <w:rPr>
          <w:rFonts w:ascii="Times New Roman" w:hAnsi="Times New Roman" w:cs="Times New Roman"/>
          <w:sz w:val="18"/>
          <w:szCs w:val="18"/>
        </w:rPr>
        <w:t>Energeticky nenáročné</w:t>
      </w:r>
    </w:p>
    <w:p w:rsidR="00C55B17" w:rsidRPr="00C55B17" w:rsidRDefault="00C55B17" w:rsidP="00CF3FAA">
      <w:pPr>
        <w:pStyle w:val="Default"/>
        <w:spacing w:line="360" w:lineRule="auto"/>
        <w:rPr>
          <w:rFonts w:ascii="Times New Roman" w:hAnsi="Times New Roman" w:cs="Times New Roman"/>
          <w:b/>
          <w:sz w:val="18"/>
          <w:szCs w:val="18"/>
          <w:u w:val="single"/>
        </w:rPr>
      </w:pPr>
      <w:r w:rsidRPr="00C55B17">
        <w:rPr>
          <w:rFonts w:ascii="Times New Roman" w:hAnsi="Times New Roman" w:cs="Times New Roman"/>
          <w:b/>
          <w:sz w:val="18"/>
          <w:szCs w:val="18"/>
          <w:u w:val="single"/>
        </w:rPr>
        <w:t>Nevýhody:</w:t>
      </w:r>
    </w:p>
    <w:p w:rsidR="00C55B17" w:rsidRPr="00C55B17" w:rsidRDefault="00C55B17" w:rsidP="00C55B17">
      <w:pPr>
        <w:pStyle w:val="Default"/>
        <w:ind w:left="720"/>
        <w:rPr>
          <w:rFonts w:ascii="Times New Roman" w:hAnsi="Times New Roman" w:cs="Times New Roman"/>
          <w:b/>
          <w:sz w:val="18"/>
          <w:szCs w:val="18"/>
        </w:rPr>
      </w:pPr>
      <w:r w:rsidRPr="00C55B17">
        <w:rPr>
          <w:rFonts w:ascii="Times New Roman" w:hAnsi="Times New Roman" w:cs="Times New Roman"/>
          <w:sz w:val="18"/>
          <w:szCs w:val="18"/>
        </w:rPr>
        <w:t xml:space="preserve">Dlhšia doba </w:t>
      </w:r>
      <w:proofErr w:type="spellStart"/>
      <w:r w:rsidRPr="00C55B17">
        <w:rPr>
          <w:rFonts w:ascii="Times New Roman" w:hAnsi="Times New Roman" w:cs="Times New Roman"/>
          <w:sz w:val="18"/>
          <w:szCs w:val="18"/>
        </w:rPr>
        <w:t>odozv</w:t>
      </w:r>
      <w:proofErr w:type="spellEnd"/>
      <w:r w:rsidRPr="00C55B17">
        <w:rPr>
          <w:rFonts w:ascii="Times New Roman" w:hAnsi="Times New Roman" w:cs="Times New Roman"/>
          <w:sz w:val="18"/>
          <w:szCs w:val="18"/>
        </w:rPr>
        <w:t xml:space="preserve">, Nerovnomerné </w:t>
      </w:r>
      <w:proofErr w:type="spellStart"/>
      <w:r w:rsidRPr="00C55B17">
        <w:rPr>
          <w:rFonts w:ascii="Times New Roman" w:hAnsi="Times New Roman" w:cs="Times New Roman"/>
          <w:sz w:val="18"/>
          <w:szCs w:val="18"/>
        </w:rPr>
        <w:t>podsvetlenie</w:t>
      </w:r>
      <w:proofErr w:type="spellEnd"/>
    </w:p>
    <w:p w:rsidR="00C55B17" w:rsidRPr="00C55B17" w:rsidRDefault="00C55B17" w:rsidP="00C55B17">
      <w:pPr>
        <w:pStyle w:val="Default"/>
        <w:ind w:left="720"/>
        <w:rPr>
          <w:rFonts w:ascii="Times New Roman" w:hAnsi="Times New Roman" w:cs="Times New Roman"/>
          <w:b/>
          <w:sz w:val="18"/>
          <w:szCs w:val="18"/>
        </w:rPr>
      </w:pPr>
      <w:r w:rsidRPr="00C55B17">
        <w:rPr>
          <w:rFonts w:ascii="Times New Roman" w:hAnsi="Times New Roman" w:cs="Times New Roman"/>
          <w:sz w:val="18"/>
          <w:szCs w:val="18"/>
        </w:rPr>
        <w:t>Drahé na výrobu</w:t>
      </w:r>
    </w:p>
    <w:p w:rsidR="00C55B17" w:rsidRPr="00C55B17" w:rsidRDefault="00C55B17" w:rsidP="00C55B17">
      <w:pPr>
        <w:pStyle w:val="Default"/>
        <w:ind w:left="720"/>
        <w:rPr>
          <w:rFonts w:ascii="Times New Roman" w:hAnsi="Times New Roman" w:cs="Times New Roman"/>
          <w:sz w:val="18"/>
          <w:szCs w:val="18"/>
        </w:rPr>
      </w:pPr>
      <w:r w:rsidRPr="00C55B17">
        <w:rPr>
          <w:rFonts w:ascii="Times New Roman" w:hAnsi="Times New Roman" w:cs="Times New Roman"/>
          <w:sz w:val="18"/>
          <w:szCs w:val="18"/>
        </w:rPr>
        <w:t>Nepresný obraz pri zmene prirodzeného rozlíšenia</w:t>
      </w:r>
    </w:p>
    <w:p w:rsidR="00B00BF8" w:rsidRPr="00C55B17" w:rsidRDefault="00B00BF8" w:rsidP="00B00BF8">
      <w:pPr>
        <w:rPr>
          <w:sz w:val="20"/>
          <w:szCs w:val="20"/>
          <w:u w:val="single"/>
        </w:rPr>
      </w:pPr>
    </w:p>
    <w:p w:rsidR="00B00BF8" w:rsidRPr="00753CD6" w:rsidRDefault="00753CD6" w:rsidP="00753CD6">
      <w:pPr>
        <w:jc w:val="both"/>
        <w:rPr>
          <w:sz w:val="18"/>
          <w:szCs w:val="18"/>
          <w:u w:val="single"/>
        </w:rPr>
      </w:pPr>
      <w:r w:rsidRPr="00753CD6">
        <w:rPr>
          <w:b/>
          <w:sz w:val="20"/>
          <w:szCs w:val="20"/>
          <w:u w:val="single"/>
        </w:rPr>
        <w:t>Plazmové monitory</w:t>
      </w:r>
      <w:r w:rsidRPr="00C55B17">
        <w:rPr>
          <w:sz w:val="20"/>
          <w:szCs w:val="20"/>
          <w:u w:val="single"/>
        </w:rPr>
        <w:t>:</w:t>
      </w:r>
      <w:r>
        <w:rPr>
          <w:sz w:val="20"/>
          <w:szCs w:val="20"/>
          <w:u w:val="single"/>
        </w:rPr>
        <w:t xml:space="preserve"> </w:t>
      </w:r>
      <w:r w:rsidRPr="00753CD6">
        <w:rPr>
          <w:sz w:val="18"/>
          <w:szCs w:val="18"/>
        </w:rPr>
        <w:t xml:space="preserve">Plazmový displej sa skladá z dvoch veľkých sklených dosiek, medzi nimi nájdete maličké komôrky s elektródou, ktoré sú naplnený silne ionizovanou zmesou vzácnych plynu neónu a xenónu (plazmou). Keď televíziu zapnete, elektróda privedie do plynu prúd a v plazme sa uvoľní voľné elektróny. Kladné ióny a záporné elektróny sa začnú zrážať, čo spôsobí, že sa ióny dostanú do exitovaného stavu a uvoľní fotón. </w:t>
      </w:r>
      <w:r w:rsidR="00C55B17" w:rsidRPr="00753CD6">
        <w:rPr>
          <w:sz w:val="18"/>
          <w:szCs w:val="18"/>
        </w:rPr>
        <w:t xml:space="preserve">Na čelní </w:t>
      </w:r>
      <w:r w:rsidRPr="00753CD6">
        <w:rPr>
          <w:sz w:val="18"/>
          <w:szCs w:val="18"/>
        </w:rPr>
        <w:t>strane</w:t>
      </w:r>
      <w:r w:rsidR="00C55B17" w:rsidRPr="00753CD6">
        <w:rPr>
          <w:sz w:val="18"/>
          <w:szCs w:val="18"/>
        </w:rPr>
        <w:t xml:space="preserve"> každé </w:t>
      </w:r>
      <w:r w:rsidRPr="00753CD6">
        <w:rPr>
          <w:sz w:val="18"/>
          <w:szCs w:val="18"/>
        </w:rPr>
        <w:t>komôrky</w:t>
      </w:r>
      <w:r w:rsidR="00C55B17" w:rsidRPr="00753CD6">
        <w:rPr>
          <w:sz w:val="18"/>
          <w:szCs w:val="18"/>
        </w:rPr>
        <w:t xml:space="preserve"> je </w:t>
      </w:r>
      <w:r w:rsidRPr="00753CD6">
        <w:rPr>
          <w:sz w:val="18"/>
          <w:szCs w:val="18"/>
        </w:rPr>
        <w:t>nanesená</w:t>
      </w:r>
      <w:r w:rsidR="00C55B17" w:rsidRPr="00753CD6">
        <w:rPr>
          <w:sz w:val="18"/>
          <w:szCs w:val="18"/>
        </w:rPr>
        <w:t xml:space="preserve"> vrstva </w:t>
      </w:r>
      <w:r w:rsidRPr="00753CD6">
        <w:rPr>
          <w:sz w:val="18"/>
          <w:szCs w:val="18"/>
        </w:rPr>
        <w:t>špeciálných</w:t>
      </w:r>
      <w:r w:rsidR="00C55B17" w:rsidRPr="00753CD6">
        <w:rPr>
          <w:sz w:val="18"/>
          <w:szCs w:val="18"/>
        </w:rPr>
        <w:t xml:space="preserve"> chemikálií – </w:t>
      </w:r>
      <w:r w:rsidRPr="00753CD6">
        <w:rPr>
          <w:sz w:val="18"/>
          <w:szCs w:val="18"/>
        </w:rPr>
        <w:t>luminoforov</w:t>
      </w:r>
      <w:r w:rsidR="00C55B17" w:rsidRPr="00753CD6">
        <w:rPr>
          <w:sz w:val="18"/>
          <w:szCs w:val="18"/>
        </w:rPr>
        <w:t xml:space="preserve">, </w:t>
      </w:r>
      <w:r w:rsidRPr="00753CD6">
        <w:rPr>
          <w:sz w:val="18"/>
          <w:szCs w:val="18"/>
        </w:rPr>
        <w:t>ktoré</w:t>
      </w:r>
      <w:r w:rsidR="00C55B17" w:rsidRPr="00753CD6">
        <w:rPr>
          <w:sz w:val="18"/>
          <w:szCs w:val="18"/>
        </w:rPr>
        <w:t xml:space="preserve"> po </w:t>
      </w:r>
      <w:r w:rsidRPr="00753CD6">
        <w:rPr>
          <w:sz w:val="18"/>
          <w:szCs w:val="18"/>
        </w:rPr>
        <w:t>uvoľnení</w:t>
      </w:r>
      <w:r w:rsidR="00C55B17" w:rsidRPr="00753CD6">
        <w:rPr>
          <w:sz w:val="18"/>
          <w:szCs w:val="18"/>
        </w:rPr>
        <w:t xml:space="preserve"> </w:t>
      </w:r>
      <w:r w:rsidRPr="00753CD6">
        <w:rPr>
          <w:sz w:val="18"/>
          <w:szCs w:val="18"/>
        </w:rPr>
        <w:t>fotónu</w:t>
      </w:r>
      <w:r w:rsidR="00C55B17" w:rsidRPr="00753CD6">
        <w:rPr>
          <w:sz w:val="18"/>
          <w:szCs w:val="18"/>
        </w:rPr>
        <w:t xml:space="preserve"> </w:t>
      </w:r>
      <w:r w:rsidRPr="00753CD6">
        <w:rPr>
          <w:sz w:val="18"/>
          <w:szCs w:val="18"/>
        </w:rPr>
        <w:t>začnu</w:t>
      </w:r>
      <w:r w:rsidR="00C55B17" w:rsidRPr="00753CD6">
        <w:rPr>
          <w:sz w:val="18"/>
          <w:szCs w:val="18"/>
        </w:rPr>
        <w:t xml:space="preserve"> </w:t>
      </w:r>
      <w:r w:rsidRPr="00753CD6">
        <w:rPr>
          <w:sz w:val="18"/>
          <w:szCs w:val="18"/>
        </w:rPr>
        <w:t>žiariť</w:t>
      </w:r>
      <w:r w:rsidR="00C55B17" w:rsidRPr="00753CD6">
        <w:rPr>
          <w:sz w:val="18"/>
          <w:szCs w:val="18"/>
        </w:rPr>
        <w:t xml:space="preserve"> červenou, zelenou nebo modrou </w:t>
      </w:r>
      <w:r w:rsidRPr="00753CD6">
        <w:rPr>
          <w:sz w:val="18"/>
          <w:szCs w:val="18"/>
        </w:rPr>
        <w:t>farbou</w:t>
      </w:r>
      <w:r w:rsidR="00C55B17" w:rsidRPr="00753CD6">
        <w:rPr>
          <w:sz w:val="18"/>
          <w:szCs w:val="18"/>
        </w:rPr>
        <w:t xml:space="preserve">. </w:t>
      </w:r>
      <w:r w:rsidRPr="00753CD6">
        <w:rPr>
          <w:sz w:val="18"/>
          <w:szCs w:val="18"/>
        </w:rPr>
        <w:t>Kombináciou týchto troch farieb vzniká obrazový bod. Prekrytím červené, zelené a modré možno vytvoriť akúkoľvek farbu viditeľného spektra vrátane realistické čiernej.</w:t>
      </w:r>
    </w:p>
    <w:p w:rsidR="00B00BF8" w:rsidRPr="00FD72D0" w:rsidRDefault="00123CA5" w:rsidP="00753CD6">
      <w:pPr>
        <w:jc w:val="both"/>
        <w:rPr>
          <w:sz w:val="18"/>
          <w:szCs w:val="18"/>
          <w:u w:val="single"/>
        </w:rPr>
      </w:pPr>
      <w:r w:rsidRPr="00123CA5">
        <w:rPr>
          <w:b/>
          <w:sz w:val="18"/>
          <w:szCs w:val="18"/>
          <w:u w:val="single"/>
        </w:rPr>
        <w:t>Grafická karta</w:t>
      </w:r>
      <w:r w:rsidRPr="00FD72D0">
        <w:rPr>
          <w:sz w:val="18"/>
          <w:szCs w:val="18"/>
          <w:u w:val="single"/>
        </w:rPr>
        <w:t xml:space="preserve">-(iné názvy: </w:t>
      </w:r>
      <w:r w:rsidRPr="00FD72D0">
        <w:rPr>
          <w:bCs/>
          <w:sz w:val="18"/>
          <w:szCs w:val="18"/>
          <w:u w:val="single"/>
        </w:rPr>
        <w:t xml:space="preserve">grafický adaptér, </w:t>
      </w:r>
      <w:proofErr w:type="spellStart"/>
      <w:r w:rsidRPr="00FD72D0">
        <w:rPr>
          <w:bCs/>
          <w:sz w:val="18"/>
          <w:szCs w:val="18"/>
          <w:u w:val="single"/>
        </w:rPr>
        <w:t>videoadaptér</w:t>
      </w:r>
      <w:proofErr w:type="spellEnd"/>
      <w:r w:rsidRPr="00FD72D0">
        <w:rPr>
          <w:bCs/>
          <w:sz w:val="18"/>
          <w:szCs w:val="18"/>
          <w:u w:val="single"/>
        </w:rPr>
        <w:t xml:space="preserve">, </w:t>
      </w:r>
      <w:proofErr w:type="spellStart"/>
      <w:r w:rsidRPr="00FD72D0">
        <w:rPr>
          <w:bCs/>
          <w:sz w:val="18"/>
          <w:szCs w:val="18"/>
          <w:u w:val="single"/>
        </w:rPr>
        <w:t>videokarta</w:t>
      </w:r>
      <w:proofErr w:type="spellEnd"/>
      <w:r w:rsidRPr="00FD72D0">
        <w:rPr>
          <w:sz w:val="18"/>
          <w:szCs w:val="18"/>
          <w:u w:val="single"/>
        </w:rPr>
        <w:t xml:space="preserve">) je </w:t>
      </w:r>
      <w:hyperlink r:id="rId10" w:tooltip="Komponent" w:history="1">
        <w:r w:rsidRPr="00FD72D0">
          <w:rPr>
            <w:rStyle w:val="Hypertextovprepojenie"/>
            <w:rFonts w:eastAsiaTheme="majorEastAsia"/>
            <w:color w:val="auto"/>
            <w:sz w:val="18"/>
            <w:szCs w:val="18"/>
          </w:rPr>
          <w:t>komponent</w:t>
        </w:r>
      </w:hyperlink>
      <w:r w:rsidRPr="00FD72D0">
        <w:rPr>
          <w:sz w:val="18"/>
          <w:szCs w:val="18"/>
          <w:u w:val="single"/>
        </w:rPr>
        <w:t xml:space="preserve"> </w:t>
      </w:r>
      <w:hyperlink r:id="rId11" w:tooltip="Počítač" w:history="1">
        <w:r w:rsidRPr="00FD72D0">
          <w:rPr>
            <w:rStyle w:val="Hypertextovprepojenie"/>
            <w:rFonts w:eastAsiaTheme="majorEastAsia"/>
            <w:color w:val="auto"/>
            <w:sz w:val="18"/>
            <w:szCs w:val="18"/>
          </w:rPr>
          <w:t>počítača</w:t>
        </w:r>
      </w:hyperlink>
      <w:r w:rsidRPr="00FD72D0">
        <w:rPr>
          <w:sz w:val="18"/>
          <w:szCs w:val="18"/>
          <w:u w:val="single"/>
        </w:rPr>
        <w:t xml:space="preserve">, ktorý zabezpečuje zobrazenie informácií na </w:t>
      </w:r>
      <w:hyperlink r:id="rId12" w:tooltip="Zobrazovacia jednotka" w:history="1">
        <w:r w:rsidRPr="00FD72D0">
          <w:rPr>
            <w:rStyle w:val="Hypertextovprepojenie"/>
            <w:rFonts w:eastAsiaTheme="majorEastAsia"/>
            <w:color w:val="auto"/>
            <w:sz w:val="18"/>
            <w:szCs w:val="18"/>
          </w:rPr>
          <w:t>zobrazovacej jednotke</w:t>
        </w:r>
      </w:hyperlink>
      <w:r w:rsidRPr="00FD72D0">
        <w:rPr>
          <w:sz w:val="18"/>
          <w:szCs w:val="18"/>
          <w:u w:val="single"/>
        </w:rPr>
        <w:t xml:space="preserve">, napríklad na </w:t>
      </w:r>
      <w:hyperlink r:id="rId13" w:tooltip="Monitor (displej)" w:history="1">
        <w:r w:rsidRPr="00FD72D0">
          <w:rPr>
            <w:rStyle w:val="Hypertextovprepojenie"/>
            <w:rFonts w:eastAsiaTheme="majorEastAsia"/>
            <w:color w:val="auto"/>
            <w:sz w:val="18"/>
            <w:szCs w:val="18"/>
          </w:rPr>
          <w:t>monitore</w:t>
        </w:r>
      </w:hyperlink>
      <w:r w:rsidRPr="00FD72D0">
        <w:rPr>
          <w:sz w:val="18"/>
          <w:szCs w:val="18"/>
          <w:u w:val="single"/>
        </w:rPr>
        <w:t>.</w:t>
      </w:r>
    </w:p>
    <w:p w:rsidR="00B00BF8" w:rsidRPr="00123CA5" w:rsidRDefault="00123CA5" w:rsidP="00B00BF8">
      <w:pPr>
        <w:rPr>
          <w:u w:val="single"/>
        </w:rPr>
      </w:pPr>
      <w:r w:rsidRPr="00123CA5">
        <w:rPr>
          <w:u w:val="single"/>
        </w:rPr>
        <w:lastRenderedPageBreak/>
        <w:drawing>
          <wp:inline distT="0" distB="0" distL="0" distR="0">
            <wp:extent cx="2309101" cy="1502980"/>
            <wp:effectExtent l="19050" t="0" r="0" b="0"/>
            <wp:docPr id="2" name="Obrázok 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4"/>
                    <a:srcRect/>
                    <a:stretch>
                      <a:fillRect/>
                    </a:stretch>
                  </pic:blipFill>
                  <pic:spPr bwMode="auto">
                    <a:xfrm>
                      <a:off x="0" y="0"/>
                      <a:ext cx="2309101" cy="1502980"/>
                    </a:xfrm>
                    <a:prstGeom prst="rect">
                      <a:avLst/>
                    </a:prstGeom>
                    <a:noFill/>
                    <a:ln w="9525">
                      <a:noFill/>
                      <a:miter lim="800000"/>
                      <a:headEnd/>
                      <a:tailEnd/>
                    </a:ln>
                  </pic:spPr>
                </pic:pic>
              </a:graphicData>
            </a:graphic>
          </wp:inline>
        </w:drawing>
      </w:r>
      <w:r w:rsidRPr="00123CA5">
        <w:rPr>
          <w:u w:val="single"/>
        </w:rPr>
        <w:drawing>
          <wp:inline distT="0" distB="0" distL="0" distR="0">
            <wp:extent cx="2787212" cy="1429407"/>
            <wp:effectExtent l="19050" t="0" r="0" b="0"/>
            <wp:docPr id="3" name="Obrázok 2" descr="image002"/>
            <wp:cNvGraphicFramePr/>
            <a:graphic xmlns:a="http://schemas.openxmlformats.org/drawingml/2006/main">
              <a:graphicData uri="http://schemas.openxmlformats.org/drawingml/2006/picture">
                <pic:pic xmlns:pic="http://schemas.openxmlformats.org/drawingml/2006/picture">
                  <pic:nvPicPr>
                    <pic:cNvPr id="4100" name="Picture 4" descr="image002"/>
                    <pic:cNvPicPr>
                      <a:picLocks noChangeAspect="1" noChangeArrowheads="1"/>
                    </pic:cNvPicPr>
                  </pic:nvPicPr>
                  <pic:blipFill>
                    <a:blip r:embed="rId15"/>
                    <a:srcRect/>
                    <a:stretch>
                      <a:fillRect/>
                    </a:stretch>
                  </pic:blipFill>
                  <pic:spPr bwMode="auto">
                    <a:xfrm>
                      <a:off x="0" y="0"/>
                      <a:ext cx="2783256" cy="1427378"/>
                    </a:xfrm>
                    <a:prstGeom prst="rect">
                      <a:avLst/>
                    </a:prstGeom>
                    <a:noFill/>
                    <a:ln w="9525">
                      <a:noFill/>
                      <a:miter lim="800000"/>
                      <a:headEnd/>
                      <a:tailEnd/>
                    </a:ln>
                  </pic:spPr>
                </pic:pic>
              </a:graphicData>
            </a:graphic>
          </wp:inline>
        </w:drawing>
      </w:r>
    </w:p>
    <w:p w:rsidR="00B00BF8" w:rsidRPr="00123CA5" w:rsidRDefault="00B00BF8" w:rsidP="00B00BF8">
      <w:pPr>
        <w:rPr>
          <w:u w:val="single"/>
        </w:rPr>
      </w:pPr>
    </w:p>
    <w:p w:rsidR="003156F2" w:rsidRPr="00FD72D0" w:rsidRDefault="003156F2" w:rsidP="003156F2">
      <w:pPr>
        <w:rPr>
          <w:sz w:val="18"/>
          <w:szCs w:val="18"/>
        </w:rPr>
      </w:pPr>
      <w:proofErr w:type="spellStart"/>
      <w:r w:rsidRPr="00FD72D0">
        <w:rPr>
          <w:sz w:val="18"/>
          <w:szCs w:val="18"/>
          <w:u w:val="single"/>
          <w:lang w:val="cs-CZ"/>
        </w:rPr>
        <w:t>Môže</w:t>
      </w:r>
      <w:proofErr w:type="spellEnd"/>
      <w:r w:rsidRPr="00FD72D0">
        <w:rPr>
          <w:sz w:val="18"/>
          <w:szCs w:val="18"/>
          <w:u w:val="single"/>
          <w:lang w:val="cs-CZ"/>
        </w:rPr>
        <w:t xml:space="preserve">  grafická karta mať </w:t>
      </w:r>
      <w:proofErr w:type="spellStart"/>
      <w:r w:rsidRPr="00FD72D0">
        <w:rPr>
          <w:sz w:val="18"/>
          <w:szCs w:val="18"/>
          <w:u w:val="single"/>
          <w:lang w:val="cs-CZ"/>
        </w:rPr>
        <w:t>dve</w:t>
      </w:r>
      <w:proofErr w:type="spellEnd"/>
      <w:r w:rsidRPr="00FD72D0">
        <w:rPr>
          <w:sz w:val="18"/>
          <w:szCs w:val="18"/>
          <w:u w:val="single"/>
          <w:lang w:val="cs-CZ"/>
        </w:rPr>
        <w:t xml:space="preserve"> podoby:</w:t>
      </w:r>
    </w:p>
    <w:p w:rsidR="00000000" w:rsidRPr="00FD72D0" w:rsidRDefault="00881D9F" w:rsidP="003156F2">
      <w:pPr>
        <w:numPr>
          <w:ilvl w:val="0"/>
          <w:numId w:val="5"/>
        </w:numPr>
        <w:rPr>
          <w:sz w:val="18"/>
          <w:szCs w:val="18"/>
        </w:rPr>
      </w:pPr>
      <w:r w:rsidRPr="00FD72D0">
        <w:rPr>
          <w:sz w:val="18"/>
          <w:szCs w:val="18"/>
        </w:rPr>
        <w:t>Integrovaná (na základnej doske)</w:t>
      </w:r>
    </w:p>
    <w:p w:rsidR="00000000" w:rsidRPr="00FD72D0" w:rsidRDefault="00881D9F" w:rsidP="003156F2">
      <w:pPr>
        <w:numPr>
          <w:ilvl w:val="0"/>
          <w:numId w:val="5"/>
        </w:numPr>
        <w:rPr>
          <w:sz w:val="18"/>
          <w:szCs w:val="18"/>
        </w:rPr>
      </w:pPr>
      <w:r w:rsidRPr="00FD72D0">
        <w:rPr>
          <w:sz w:val="18"/>
          <w:szCs w:val="18"/>
        </w:rPr>
        <w:t>Samostatná karta do slotu matičnej dosky</w:t>
      </w:r>
      <w:r w:rsidRPr="00FD72D0">
        <w:rPr>
          <w:sz w:val="18"/>
          <w:szCs w:val="18"/>
        </w:rPr>
        <w:t xml:space="preserve"> </w:t>
      </w:r>
    </w:p>
    <w:p w:rsidR="003156F2" w:rsidRPr="00FD72D0" w:rsidRDefault="003156F2" w:rsidP="003156F2">
      <w:pPr>
        <w:rPr>
          <w:sz w:val="18"/>
          <w:szCs w:val="18"/>
        </w:rPr>
      </w:pPr>
      <w:r w:rsidRPr="00FD72D0">
        <w:rPr>
          <w:sz w:val="18"/>
          <w:szCs w:val="18"/>
          <w:u w:val="single"/>
        </w:rPr>
        <w:t>Dôležité parametre:</w:t>
      </w:r>
    </w:p>
    <w:p w:rsidR="00000000" w:rsidRPr="00FD72D0" w:rsidRDefault="00881D9F" w:rsidP="003156F2">
      <w:pPr>
        <w:numPr>
          <w:ilvl w:val="0"/>
          <w:numId w:val="6"/>
        </w:numPr>
        <w:rPr>
          <w:sz w:val="18"/>
          <w:szCs w:val="18"/>
        </w:rPr>
      </w:pPr>
      <w:proofErr w:type="spellStart"/>
      <w:r w:rsidRPr="00FD72D0">
        <w:rPr>
          <w:sz w:val="18"/>
          <w:szCs w:val="18"/>
          <w:lang w:val="cs-CZ"/>
        </w:rPr>
        <w:t>rýchlosť</w:t>
      </w:r>
      <w:proofErr w:type="spellEnd"/>
      <w:r w:rsidRPr="00FD72D0">
        <w:rPr>
          <w:sz w:val="18"/>
          <w:szCs w:val="18"/>
          <w:lang w:val="cs-CZ"/>
        </w:rPr>
        <w:t xml:space="preserve"> (bodová </w:t>
      </w:r>
      <w:proofErr w:type="spellStart"/>
      <w:r w:rsidRPr="00FD72D0">
        <w:rPr>
          <w:sz w:val="18"/>
          <w:szCs w:val="18"/>
          <w:lang w:val="cs-CZ"/>
        </w:rPr>
        <w:t>frekvencia</w:t>
      </w:r>
      <w:proofErr w:type="spellEnd"/>
      <w:r w:rsidRPr="00FD72D0">
        <w:rPr>
          <w:sz w:val="18"/>
          <w:szCs w:val="18"/>
          <w:lang w:val="cs-CZ"/>
        </w:rPr>
        <w:t>/</w:t>
      </w:r>
      <w:proofErr w:type="spellStart"/>
      <w:r w:rsidRPr="00FD72D0">
        <w:rPr>
          <w:sz w:val="18"/>
          <w:szCs w:val="18"/>
          <w:lang w:val="cs-CZ"/>
        </w:rPr>
        <w:t>riadková</w:t>
      </w:r>
      <w:proofErr w:type="spellEnd"/>
      <w:r w:rsidRPr="00FD72D0">
        <w:rPr>
          <w:sz w:val="18"/>
          <w:szCs w:val="18"/>
          <w:lang w:val="cs-CZ"/>
        </w:rPr>
        <w:t xml:space="preserve"> a snímková </w:t>
      </w:r>
      <w:proofErr w:type="spellStart"/>
      <w:r w:rsidRPr="00FD72D0">
        <w:rPr>
          <w:sz w:val="18"/>
          <w:szCs w:val="18"/>
          <w:lang w:val="cs-CZ"/>
        </w:rPr>
        <w:t>frekvencia</w:t>
      </w:r>
      <w:proofErr w:type="spellEnd"/>
      <w:r w:rsidRPr="00FD72D0">
        <w:rPr>
          <w:sz w:val="18"/>
          <w:szCs w:val="18"/>
          <w:lang w:val="cs-CZ"/>
        </w:rPr>
        <w:t>)</w:t>
      </w:r>
    </w:p>
    <w:p w:rsidR="00000000" w:rsidRPr="00FD72D0" w:rsidRDefault="00881D9F" w:rsidP="003156F2">
      <w:pPr>
        <w:numPr>
          <w:ilvl w:val="0"/>
          <w:numId w:val="6"/>
        </w:numPr>
        <w:rPr>
          <w:sz w:val="18"/>
          <w:szCs w:val="18"/>
        </w:rPr>
      </w:pPr>
      <w:proofErr w:type="spellStart"/>
      <w:r w:rsidRPr="00FD72D0">
        <w:rPr>
          <w:sz w:val="18"/>
          <w:szCs w:val="18"/>
          <w:lang w:val="cs-CZ"/>
        </w:rPr>
        <w:t>rozlíšenie</w:t>
      </w:r>
      <w:proofErr w:type="spellEnd"/>
      <w:r w:rsidRPr="00FD72D0">
        <w:rPr>
          <w:sz w:val="18"/>
          <w:szCs w:val="18"/>
          <w:lang w:val="cs-CZ"/>
        </w:rPr>
        <w:t xml:space="preserve"> (počet zobrazených </w:t>
      </w:r>
      <w:proofErr w:type="spellStart"/>
      <w:r w:rsidRPr="00FD72D0">
        <w:rPr>
          <w:sz w:val="18"/>
          <w:szCs w:val="18"/>
          <w:lang w:val="cs-CZ"/>
        </w:rPr>
        <w:t>bodov</w:t>
      </w:r>
      <w:proofErr w:type="spellEnd"/>
      <w:r w:rsidRPr="00FD72D0">
        <w:rPr>
          <w:sz w:val="18"/>
          <w:szCs w:val="18"/>
          <w:lang w:val="cs-CZ"/>
        </w:rPr>
        <w:t xml:space="preserve"> v </w:t>
      </w:r>
      <w:proofErr w:type="spellStart"/>
      <w:r w:rsidRPr="00FD72D0">
        <w:rPr>
          <w:sz w:val="18"/>
          <w:szCs w:val="18"/>
          <w:lang w:val="cs-CZ"/>
        </w:rPr>
        <w:t>oboch</w:t>
      </w:r>
      <w:proofErr w:type="spellEnd"/>
      <w:r w:rsidRPr="00FD72D0">
        <w:rPr>
          <w:sz w:val="18"/>
          <w:szCs w:val="18"/>
          <w:lang w:val="cs-CZ"/>
        </w:rPr>
        <w:t xml:space="preserve"> </w:t>
      </w:r>
      <w:proofErr w:type="spellStart"/>
      <w:r w:rsidRPr="00FD72D0">
        <w:rPr>
          <w:sz w:val="18"/>
          <w:szCs w:val="18"/>
          <w:lang w:val="cs-CZ"/>
        </w:rPr>
        <w:t>smeroch</w:t>
      </w:r>
      <w:proofErr w:type="spellEnd"/>
      <w:r w:rsidRPr="00FD72D0">
        <w:rPr>
          <w:sz w:val="18"/>
          <w:szCs w:val="18"/>
          <w:lang w:val="cs-CZ"/>
        </w:rPr>
        <w:t>)</w:t>
      </w:r>
    </w:p>
    <w:p w:rsidR="00000000" w:rsidRPr="00FD72D0" w:rsidRDefault="00881D9F" w:rsidP="003156F2">
      <w:pPr>
        <w:numPr>
          <w:ilvl w:val="0"/>
          <w:numId w:val="6"/>
        </w:numPr>
        <w:rPr>
          <w:sz w:val="18"/>
          <w:szCs w:val="18"/>
        </w:rPr>
      </w:pPr>
      <w:proofErr w:type="spellStart"/>
      <w:r w:rsidRPr="00FD72D0">
        <w:rPr>
          <w:sz w:val="18"/>
          <w:szCs w:val="18"/>
          <w:lang w:val="cs-CZ"/>
        </w:rPr>
        <w:t>farebná</w:t>
      </w:r>
      <w:proofErr w:type="spellEnd"/>
      <w:r w:rsidRPr="00FD72D0">
        <w:rPr>
          <w:sz w:val="18"/>
          <w:szCs w:val="18"/>
          <w:lang w:val="cs-CZ"/>
        </w:rPr>
        <w:t xml:space="preserve"> </w:t>
      </w:r>
      <w:proofErr w:type="spellStart"/>
      <w:r w:rsidRPr="00FD72D0">
        <w:rPr>
          <w:sz w:val="18"/>
          <w:szCs w:val="18"/>
          <w:lang w:val="cs-CZ"/>
        </w:rPr>
        <w:t>hĺbka</w:t>
      </w:r>
      <w:proofErr w:type="spellEnd"/>
      <w:r w:rsidRPr="00FD72D0">
        <w:rPr>
          <w:sz w:val="18"/>
          <w:szCs w:val="18"/>
          <w:lang w:val="cs-CZ"/>
        </w:rPr>
        <w:t xml:space="preserve"> (počet </w:t>
      </w:r>
      <w:proofErr w:type="spellStart"/>
      <w:r w:rsidRPr="00FD72D0">
        <w:rPr>
          <w:sz w:val="18"/>
          <w:szCs w:val="18"/>
          <w:lang w:val="cs-CZ"/>
        </w:rPr>
        <w:t>zobraziteľných</w:t>
      </w:r>
      <w:proofErr w:type="spellEnd"/>
      <w:r w:rsidRPr="00FD72D0">
        <w:rPr>
          <w:sz w:val="18"/>
          <w:szCs w:val="18"/>
          <w:lang w:val="cs-CZ"/>
        </w:rPr>
        <w:t xml:space="preserve"> </w:t>
      </w:r>
      <w:proofErr w:type="spellStart"/>
      <w:r w:rsidRPr="00FD72D0">
        <w:rPr>
          <w:sz w:val="18"/>
          <w:szCs w:val="18"/>
          <w:lang w:val="cs-CZ"/>
        </w:rPr>
        <w:t>farieb</w:t>
      </w:r>
      <w:proofErr w:type="spellEnd"/>
      <w:r w:rsidRPr="00FD72D0">
        <w:rPr>
          <w:sz w:val="18"/>
          <w:szCs w:val="18"/>
          <w:lang w:val="cs-CZ"/>
        </w:rPr>
        <w:t xml:space="preserve">,  </w:t>
      </w:r>
      <w:proofErr w:type="spellStart"/>
      <w:r w:rsidRPr="00FD72D0">
        <w:rPr>
          <w:sz w:val="18"/>
          <w:szCs w:val="18"/>
          <w:lang w:val="cs-CZ"/>
        </w:rPr>
        <w:t>vyjadrené</w:t>
      </w:r>
      <w:proofErr w:type="spellEnd"/>
      <w:r w:rsidRPr="00FD72D0">
        <w:rPr>
          <w:sz w:val="18"/>
          <w:szCs w:val="18"/>
          <w:lang w:val="cs-CZ"/>
        </w:rPr>
        <w:t xml:space="preserve"> </w:t>
      </w:r>
      <w:proofErr w:type="spellStart"/>
      <w:r w:rsidRPr="00FD72D0">
        <w:rPr>
          <w:sz w:val="18"/>
          <w:szCs w:val="18"/>
          <w:lang w:val="cs-CZ"/>
        </w:rPr>
        <w:t>počtom</w:t>
      </w:r>
      <w:proofErr w:type="spellEnd"/>
      <w:r w:rsidRPr="00FD72D0">
        <w:rPr>
          <w:sz w:val="18"/>
          <w:szCs w:val="18"/>
          <w:lang w:val="cs-CZ"/>
        </w:rPr>
        <w:t xml:space="preserve"> </w:t>
      </w:r>
      <w:proofErr w:type="spellStart"/>
      <w:r w:rsidRPr="00FD72D0">
        <w:rPr>
          <w:sz w:val="18"/>
          <w:szCs w:val="18"/>
          <w:lang w:val="cs-CZ"/>
        </w:rPr>
        <w:t>bitov</w:t>
      </w:r>
      <w:proofErr w:type="spellEnd"/>
      <w:r w:rsidRPr="00FD72D0">
        <w:rPr>
          <w:sz w:val="18"/>
          <w:szCs w:val="18"/>
          <w:lang w:val="cs-CZ"/>
        </w:rPr>
        <w:t>)</w:t>
      </w:r>
    </w:p>
    <w:p w:rsidR="00000000" w:rsidRPr="00FD72D0" w:rsidRDefault="00881D9F" w:rsidP="003156F2">
      <w:pPr>
        <w:numPr>
          <w:ilvl w:val="0"/>
          <w:numId w:val="6"/>
        </w:numPr>
        <w:rPr>
          <w:sz w:val="18"/>
          <w:szCs w:val="18"/>
        </w:rPr>
      </w:pPr>
      <w:proofErr w:type="spellStart"/>
      <w:r w:rsidRPr="00FD72D0">
        <w:rPr>
          <w:sz w:val="18"/>
          <w:szCs w:val="18"/>
          <w:lang w:val="cs-CZ"/>
        </w:rPr>
        <w:t>veľkosť</w:t>
      </w:r>
      <w:proofErr w:type="spellEnd"/>
      <w:r w:rsidRPr="00FD72D0">
        <w:rPr>
          <w:sz w:val="18"/>
          <w:szCs w:val="18"/>
          <w:lang w:val="cs-CZ"/>
        </w:rPr>
        <w:t xml:space="preserve"> </w:t>
      </w:r>
      <w:proofErr w:type="spellStart"/>
      <w:r w:rsidRPr="00FD72D0">
        <w:rPr>
          <w:sz w:val="18"/>
          <w:szCs w:val="18"/>
          <w:lang w:val="cs-CZ"/>
        </w:rPr>
        <w:t>pamäte</w:t>
      </w:r>
      <w:proofErr w:type="spellEnd"/>
      <w:r w:rsidRPr="00FD72D0">
        <w:rPr>
          <w:sz w:val="18"/>
          <w:szCs w:val="18"/>
          <w:lang w:val="cs-CZ"/>
        </w:rPr>
        <w:t xml:space="preserve">, jej typ a </w:t>
      </w:r>
      <w:proofErr w:type="spellStart"/>
      <w:r w:rsidRPr="00FD72D0">
        <w:rPr>
          <w:sz w:val="18"/>
          <w:szCs w:val="18"/>
          <w:lang w:val="cs-CZ"/>
        </w:rPr>
        <w:t>rýchlosť</w:t>
      </w:r>
      <w:proofErr w:type="spellEnd"/>
      <w:r w:rsidRPr="00FD72D0">
        <w:rPr>
          <w:sz w:val="18"/>
          <w:szCs w:val="18"/>
          <w:lang w:val="cs-CZ"/>
        </w:rPr>
        <w:t xml:space="preserve"> </w:t>
      </w:r>
    </w:p>
    <w:p w:rsidR="00000000" w:rsidRPr="00FD72D0" w:rsidRDefault="00881D9F" w:rsidP="003156F2">
      <w:pPr>
        <w:numPr>
          <w:ilvl w:val="0"/>
          <w:numId w:val="6"/>
        </w:numPr>
        <w:rPr>
          <w:sz w:val="18"/>
          <w:szCs w:val="18"/>
        </w:rPr>
      </w:pPr>
      <w:r w:rsidRPr="00FD72D0">
        <w:rPr>
          <w:sz w:val="18"/>
          <w:szCs w:val="18"/>
          <w:lang w:val="pl-PL"/>
        </w:rPr>
        <w:t xml:space="preserve"> typ zbernice</w:t>
      </w:r>
      <w:r w:rsidRPr="00FD72D0">
        <w:rPr>
          <w:sz w:val="18"/>
          <w:szCs w:val="18"/>
          <w:lang w:val="en-US"/>
        </w:rPr>
        <w:t>,</w:t>
      </w:r>
      <w:r w:rsidRPr="00FD72D0">
        <w:rPr>
          <w:sz w:val="18"/>
          <w:szCs w:val="18"/>
          <w:lang w:val="pl-PL"/>
        </w:rPr>
        <w:t xml:space="preserve"> prostredníctvom ktorej </w:t>
      </w:r>
      <w:r w:rsidRPr="00FD72D0">
        <w:rPr>
          <w:sz w:val="18"/>
          <w:szCs w:val="18"/>
          <w:lang w:val="pl-PL"/>
        </w:rPr>
        <w:t xml:space="preserve">je karta pripojená do počítača </w:t>
      </w:r>
      <w:r w:rsidRPr="00FD72D0">
        <w:rPr>
          <w:sz w:val="18"/>
          <w:szCs w:val="18"/>
        </w:rPr>
        <w:t xml:space="preserve">(PCI, AGP, </w:t>
      </w:r>
      <w:proofErr w:type="spellStart"/>
      <w:r w:rsidRPr="00FD72D0">
        <w:rPr>
          <w:sz w:val="18"/>
          <w:szCs w:val="18"/>
        </w:rPr>
        <w:t>PCIe</w:t>
      </w:r>
      <w:proofErr w:type="spellEnd"/>
      <w:r w:rsidRPr="00FD72D0">
        <w:rPr>
          <w:sz w:val="18"/>
          <w:szCs w:val="18"/>
        </w:rPr>
        <w:t>)</w:t>
      </w:r>
      <w:r w:rsidRPr="00FD72D0">
        <w:rPr>
          <w:sz w:val="18"/>
          <w:szCs w:val="18"/>
          <w:lang w:val="cs-CZ"/>
        </w:rPr>
        <w:t xml:space="preserve"> </w:t>
      </w:r>
    </w:p>
    <w:p w:rsidR="00B00BF8" w:rsidRPr="00FD72D0" w:rsidRDefault="003156F2" w:rsidP="00B00BF8">
      <w:pPr>
        <w:rPr>
          <w:sz w:val="18"/>
          <w:szCs w:val="18"/>
        </w:rPr>
      </w:pPr>
      <w:r w:rsidRPr="00FD72D0">
        <w:rPr>
          <w:sz w:val="18"/>
          <w:szCs w:val="18"/>
        </w:rPr>
        <w:t xml:space="preserve">2D podporujú </w:t>
      </w:r>
      <w:proofErr w:type="spellStart"/>
      <w:r w:rsidRPr="00FD72D0">
        <w:rPr>
          <w:sz w:val="18"/>
          <w:szCs w:val="18"/>
        </w:rPr>
        <w:t>dvojdimenziónálne</w:t>
      </w:r>
      <w:proofErr w:type="spellEnd"/>
      <w:r w:rsidRPr="00FD72D0">
        <w:rPr>
          <w:sz w:val="18"/>
          <w:szCs w:val="18"/>
        </w:rPr>
        <w:t xml:space="preserve"> zobrazovanie, 3D(grafické </w:t>
      </w:r>
      <w:proofErr w:type="spellStart"/>
      <w:r w:rsidRPr="00FD72D0">
        <w:rPr>
          <w:sz w:val="18"/>
          <w:szCs w:val="18"/>
        </w:rPr>
        <w:t>akceerátory</w:t>
      </w:r>
      <w:proofErr w:type="spellEnd"/>
      <w:r w:rsidRPr="00FD72D0">
        <w:rPr>
          <w:sz w:val="18"/>
          <w:szCs w:val="18"/>
        </w:rPr>
        <w:t xml:space="preserve">) – </w:t>
      </w:r>
      <w:proofErr w:type="spellStart"/>
      <w:r w:rsidRPr="00FD72D0">
        <w:rPr>
          <w:sz w:val="18"/>
          <w:szCs w:val="18"/>
        </w:rPr>
        <w:t>trojdimenziónalne</w:t>
      </w:r>
      <w:proofErr w:type="spellEnd"/>
      <w:r w:rsidRPr="00FD72D0">
        <w:rPr>
          <w:sz w:val="18"/>
          <w:szCs w:val="18"/>
        </w:rPr>
        <w:t xml:space="preserve">, priestorové zobrazovanie – prehrávanie </w:t>
      </w:r>
      <w:proofErr w:type="spellStart"/>
      <w:r w:rsidRPr="00FD72D0">
        <w:rPr>
          <w:sz w:val="18"/>
          <w:szCs w:val="18"/>
        </w:rPr>
        <w:t>videa-herné</w:t>
      </w:r>
      <w:proofErr w:type="spellEnd"/>
      <w:r w:rsidRPr="00FD72D0">
        <w:rPr>
          <w:sz w:val="18"/>
          <w:szCs w:val="18"/>
        </w:rPr>
        <w:t xml:space="preserve"> počítače</w:t>
      </w:r>
    </w:p>
    <w:p w:rsidR="003156F2" w:rsidRPr="00FD72D0" w:rsidRDefault="003156F2" w:rsidP="003156F2">
      <w:pPr>
        <w:rPr>
          <w:sz w:val="18"/>
          <w:szCs w:val="18"/>
        </w:rPr>
      </w:pPr>
      <w:proofErr w:type="spellStart"/>
      <w:r w:rsidRPr="00FD72D0">
        <w:rPr>
          <w:b/>
          <w:sz w:val="18"/>
          <w:szCs w:val="18"/>
          <w:u w:val="single"/>
          <w:lang w:val="en-US"/>
        </w:rPr>
        <w:t>Jednoduchý</w:t>
      </w:r>
      <w:proofErr w:type="spellEnd"/>
      <w:r w:rsidRPr="00FD72D0">
        <w:rPr>
          <w:b/>
          <w:sz w:val="18"/>
          <w:szCs w:val="18"/>
          <w:u w:val="single"/>
          <w:lang w:val="en-US"/>
        </w:rPr>
        <w:t xml:space="preserve"> </w:t>
      </w:r>
      <w:proofErr w:type="spellStart"/>
      <w:r w:rsidRPr="00FD72D0">
        <w:rPr>
          <w:b/>
          <w:sz w:val="18"/>
          <w:szCs w:val="18"/>
          <w:u w:val="single"/>
          <w:lang w:val="en-US"/>
        </w:rPr>
        <w:t>grafický</w:t>
      </w:r>
      <w:proofErr w:type="spellEnd"/>
      <w:r w:rsidRPr="00FD72D0">
        <w:rPr>
          <w:b/>
          <w:sz w:val="18"/>
          <w:szCs w:val="18"/>
          <w:u w:val="single"/>
          <w:lang w:val="en-US"/>
        </w:rPr>
        <w:t xml:space="preserve"> </w:t>
      </w:r>
      <w:proofErr w:type="spellStart"/>
      <w:r w:rsidRPr="00FD72D0">
        <w:rPr>
          <w:b/>
          <w:sz w:val="18"/>
          <w:szCs w:val="18"/>
          <w:u w:val="single"/>
          <w:lang w:val="en-US"/>
        </w:rPr>
        <w:t>adaptér</w:t>
      </w:r>
      <w:proofErr w:type="spellEnd"/>
      <w:r w:rsidRPr="00FD72D0">
        <w:rPr>
          <w:sz w:val="18"/>
          <w:szCs w:val="18"/>
          <w:lang w:val="en-US"/>
        </w:rPr>
        <w:t xml:space="preserve">, v </w:t>
      </w:r>
      <w:proofErr w:type="spellStart"/>
      <w:r w:rsidRPr="00FD72D0">
        <w:rPr>
          <w:sz w:val="18"/>
          <w:szCs w:val="18"/>
          <w:lang w:val="en-US"/>
        </w:rPr>
        <w:t>ktorom</w:t>
      </w:r>
      <w:proofErr w:type="spellEnd"/>
      <w:r w:rsidRPr="00FD72D0">
        <w:rPr>
          <w:sz w:val="18"/>
          <w:szCs w:val="18"/>
          <w:lang w:val="en-US"/>
        </w:rPr>
        <w:t xml:space="preserve"> </w:t>
      </w:r>
      <w:proofErr w:type="spellStart"/>
      <w:r w:rsidRPr="00FD72D0">
        <w:rPr>
          <w:sz w:val="18"/>
          <w:szCs w:val="18"/>
          <w:lang w:val="en-US"/>
        </w:rPr>
        <w:t>sa</w:t>
      </w:r>
      <w:proofErr w:type="spellEnd"/>
      <w:r w:rsidRPr="00FD72D0">
        <w:rPr>
          <w:sz w:val="18"/>
          <w:szCs w:val="18"/>
          <w:lang w:val="en-US"/>
        </w:rPr>
        <w:t xml:space="preserve"> </w:t>
      </w:r>
      <w:proofErr w:type="spellStart"/>
      <w:r w:rsidRPr="00FD72D0">
        <w:rPr>
          <w:sz w:val="18"/>
          <w:szCs w:val="18"/>
          <w:lang w:val="en-US"/>
        </w:rPr>
        <w:t>všetky</w:t>
      </w:r>
      <w:proofErr w:type="spellEnd"/>
      <w:r w:rsidRPr="00FD72D0">
        <w:rPr>
          <w:sz w:val="18"/>
          <w:szCs w:val="18"/>
          <w:lang w:val="en-US"/>
        </w:rPr>
        <w:t xml:space="preserve"> </w:t>
      </w:r>
      <w:proofErr w:type="spellStart"/>
      <w:r w:rsidRPr="00FD72D0">
        <w:rPr>
          <w:sz w:val="18"/>
          <w:szCs w:val="18"/>
          <w:lang w:val="en-US"/>
        </w:rPr>
        <w:t>grafické</w:t>
      </w:r>
      <w:proofErr w:type="spellEnd"/>
      <w:r w:rsidRPr="00FD72D0">
        <w:rPr>
          <w:sz w:val="18"/>
          <w:szCs w:val="18"/>
          <w:lang w:val="en-US"/>
        </w:rPr>
        <w:t xml:space="preserve"> </w:t>
      </w:r>
      <w:proofErr w:type="spellStart"/>
      <w:r w:rsidRPr="00FD72D0">
        <w:rPr>
          <w:sz w:val="18"/>
          <w:szCs w:val="18"/>
          <w:lang w:val="en-US"/>
        </w:rPr>
        <w:t>operácie</w:t>
      </w:r>
      <w:proofErr w:type="spellEnd"/>
      <w:r w:rsidRPr="00FD72D0">
        <w:rPr>
          <w:sz w:val="18"/>
          <w:szCs w:val="18"/>
          <w:lang w:val="en-US"/>
        </w:rPr>
        <w:t xml:space="preserve"> (</w:t>
      </w:r>
      <w:proofErr w:type="spellStart"/>
      <w:r w:rsidRPr="00FD72D0">
        <w:rPr>
          <w:sz w:val="18"/>
          <w:szCs w:val="18"/>
          <w:lang w:val="en-US"/>
        </w:rPr>
        <w:t>napríklad</w:t>
      </w:r>
      <w:proofErr w:type="spellEnd"/>
      <w:r w:rsidRPr="00FD72D0">
        <w:rPr>
          <w:sz w:val="18"/>
          <w:szCs w:val="18"/>
          <w:lang w:val="en-US"/>
        </w:rPr>
        <w:t xml:space="preserve"> </w:t>
      </w:r>
      <w:proofErr w:type="spellStart"/>
      <w:r w:rsidRPr="00FD72D0">
        <w:rPr>
          <w:sz w:val="18"/>
          <w:szCs w:val="18"/>
          <w:lang w:val="en-US"/>
        </w:rPr>
        <w:t>presun</w:t>
      </w:r>
      <w:proofErr w:type="spellEnd"/>
      <w:r w:rsidRPr="00FD72D0">
        <w:rPr>
          <w:sz w:val="18"/>
          <w:szCs w:val="18"/>
          <w:lang w:val="en-US"/>
        </w:rPr>
        <w:t xml:space="preserve"> </w:t>
      </w:r>
      <w:proofErr w:type="spellStart"/>
      <w:r w:rsidRPr="00FD72D0">
        <w:rPr>
          <w:sz w:val="18"/>
          <w:szCs w:val="18"/>
          <w:lang w:val="en-US"/>
        </w:rPr>
        <w:t>okna</w:t>
      </w:r>
      <w:proofErr w:type="spellEnd"/>
      <w:r w:rsidRPr="00FD72D0">
        <w:rPr>
          <w:sz w:val="18"/>
          <w:szCs w:val="18"/>
          <w:lang w:val="en-US"/>
        </w:rPr>
        <w:t xml:space="preserve"> </w:t>
      </w:r>
      <w:proofErr w:type="spellStart"/>
      <w:r w:rsidRPr="00FD72D0">
        <w:rPr>
          <w:sz w:val="18"/>
          <w:szCs w:val="18"/>
          <w:lang w:val="en-US"/>
        </w:rPr>
        <w:t>alebo</w:t>
      </w:r>
      <w:proofErr w:type="spellEnd"/>
      <w:r w:rsidRPr="00FD72D0">
        <w:rPr>
          <w:sz w:val="18"/>
          <w:szCs w:val="18"/>
          <w:lang w:val="en-US"/>
        </w:rPr>
        <w:t xml:space="preserve"> </w:t>
      </w:r>
      <w:proofErr w:type="spellStart"/>
      <w:r w:rsidRPr="00FD72D0">
        <w:rPr>
          <w:sz w:val="18"/>
          <w:szCs w:val="18"/>
          <w:lang w:val="en-US"/>
        </w:rPr>
        <w:t>animácia</w:t>
      </w:r>
      <w:proofErr w:type="spellEnd"/>
      <w:r w:rsidRPr="00FD72D0">
        <w:rPr>
          <w:sz w:val="18"/>
          <w:szCs w:val="18"/>
          <w:lang w:val="en-US"/>
        </w:rPr>
        <w:t>)</w:t>
      </w:r>
      <w:proofErr w:type="gramStart"/>
      <w:r w:rsidRPr="00FD72D0">
        <w:rPr>
          <w:sz w:val="18"/>
          <w:szCs w:val="18"/>
          <w:lang w:val="en-US"/>
        </w:rPr>
        <w:t xml:space="preserve">  </w:t>
      </w:r>
      <w:proofErr w:type="spellStart"/>
      <w:r w:rsidRPr="00FD72D0">
        <w:rPr>
          <w:sz w:val="18"/>
          <w:szCs w:val="18"/>
          <w:lang w:val="en-US"/>
        </w:rPr>
        <w:t>vykonávajú</w:t>
      </w:r>
      <w:proofErr w:type="spellEnd"/>
      <w:proofErr w:type="gramEnd"/>
      <w:r w:rsidRPr="00FD72D0">
        <w:rPr>
          <w:sz w:val="18"/>
          <w:szCs w:val="18"/>
          <w:lang w:val="en-US"/>
        </w:rPr>
        <w:t xml:space="preserve"> </w:t>
      </w:r>
      <w:proofErr w:type="spellStart"/>
      <w:r w:rsidRPr="00FD72D0">
        <w:rPr>
          <w:sz w:val="18"/>
          <w:szCs w:val="18"/>
          <w:lang w:val="en-US"/>
        </w:rPr>
        <w:t>pomocou</w:t>
      </w:r>
      <w:proofErr w:type="spellEnd"/>
      <w:r w:rsidRPr="00FD72D0">
        <w:rPr>
          <w:sz w:val="18"/>
          <w:szCs w:val="18"/>
          <w:lang w:val="en-US"/>
        </w:rPr>
        <w:t xml:space="preserve"> </w:t>
      </w:r>
      <w:proofErr w:type="spellStart"/>
      <w:r w:rsidRPr="00FD72D0">
        <w:rPr>
          <w:sz w:val="18"/>
          <w:szCs w:val="18"/>
          <w:lang w:val="en-US"/>
        </w:rPr>
        <w:t>procesora</w:t>
      </w:r>
      <w:proofErr w:type="spellEnd"/>
      <w:r w:rsidRPr="00FD72D0">
        <w:rPr>
          <w:sz w:val="18"/>
          <w:szCs w:val="18"/>
          <w:lang w:val="en-US"/>
        </w:rPr>
        <w:t xml:space="preserve"> </w:t>
      </w:r>
      <w:proofErr w:type="spellStart"/>
      <w:r w:rsidRPr="00FD72D0">
        <w:rPr>
          <w:sz w:val="18"/>
          <w:szCs w:val="18"/>
          <w:lang w:val="en-US"/>
        </w:rPr>
        <w:t>počítača</w:t>
      </w:r>
      <w:proofErr w:type="spellEnd"/>
      <w:r w:rsidRPr="00FD72D0">
        <w:rPr>
          <w:sz w:val="18"/>
          <w:szCs w:val="18"/>
          <w:lang w:val="en-US"/>
        </w:rPr>
        <w:t xml:space="preserve"> CPU, </w:t>
      </w:r>
      <w:proofErr w:type="spellStart"/>
      <w:r w:rsidRPr="00FD72D0">
        <w:rPr>
          <w:sz w:val="18"/>
          <w:szCs w:val="18"/>
          <w:lang w:val="en-US"/>
        </w:rPr>
        <w:t>čím</w:t>
      </w:r>
      <w:proofErr w:type="spellEnd"/>
      <w:r w:rsidRPr="00FD72D0">
        <w:rPr>
          <w:sz w:val="18"/>
          <w:szCs w:val="18"/>
          <w:lang w:val="en-US"/>
        </w:rPr>
        <w:t xml:space="preserve"> </w:t>
      </w:r>
      <w:proofErr w:type="spellStart"/>
      <w:r w:rsidRPr="00FD72D0">
        <w:rPr>
          <w:sz w:val="18"/>
          <w:szCs w:val="18"/>
          <w:lang w:val="en-US"/>
        </w:rPr>
        <w:t>sa</w:t>
      </w:r>
      <w:proofErr w:type="spellEnd"/>
      <w:r w:rsidRPr="00FD72D0">
        <w:rPr>
          <w:sz w:val="18"/>
          <w:szCs w:val="18"/>
          <w:lang w:val="en-US"/>
        </w:rPr>
        <w:t xml:space="preserve"> </w:t>
      </w:r>
      <w:proofErr w:type="spellStart"/>
      <w:r w:rsidRPr="00FD72D0">
        <w:rPr>
          <w:sz w:val="18"/>
          <w:szCs w:val="18"/>
          <w:lang w:val="en-US"/>
        </w:rPr>
        <w:t>stráca</w:t>
      </w:r>
      <w:proofErr w:type="spellEnd"/>
      <w:r w:rsidRPr="00FD72D0">
        <w:rPr>
          <w:sz w:val="18"/>
          <w:szCs w:val="18"/>
          <w:lang w:val="en-US"/>
        </w:rPr>
        <w:t xml:space="preserve"> </w:t>
      </w:r>
      <w:proofErr w:type="spellStart"/>
      <w:r w:rsidRPr="00FD72D0">
        <w:rPr>
          <w:sz w:val="18"/>
          <w:szCs w:val="18"/>
          <w:lang w:val="en-US"/>
        </w:rPr>
        <w:t>jeho</w:t>
      </w:r>
      <w:proofErr w:type="spellEnd"/>
      <w:r w:rsidRPr="00FD72D0">
        <w:rPr>
          <w:sz w:val="18"/>
          <w:szCs w:val="18"/>
          <w:lang w:val="en-US"/>
        </w:rPr>
        <w:t xml:space="preserve"> </w:t>
      </w:r>
      <w:proofErr w:type="spellStart"/>
      <w:r w:rsidRPr="00FD72D0">
        <w:rPr>
          <w:sz w:val="18"/>
          <w:szCs w:val="18"/>
          <w:lang w:val="en-US"/>
        </w:rPr>
        <w:t>výkon</w:t>
      </w:r>
      <w:proofErr w:type="spellEnd"/>
      <w:r w:rsidRPr="00FD72D0">
        <w:rPr>
          <w:sz w:val="18"/>
          <w:szCs w:val="18"/>
          <w:lang w:val="en-US"/>
        </w:rPr>
        <w:t xml:space="preserve">. </w:t>
      </w:r>
    </w:p>
    <w:p w:rsidR="003156F2" w:rsidRPr="00FD72D0" w:rsidRDefault="003156F2" w:rsidP="003156F2">
      <w:pPr>
        <w:rPr>
          <w:sz w:val="18"/>
          <w:szCs w:val="18"/>
        </w:rPr>
      </w:pPr>
      <w:proofErr w:type="spellStart"/>
      <w:r w:rsidRPr="00FD72D0">
        <w:rPr>
          <w:b/>
          <w:sz w:val="18"/>
          <w:szCs w:val="18"/>
          <w:u w:val="single"/>
          <w:lang w:val="en-US"/>
        </w:rPr>
        <w:t>Grafick</w:t>
      </w:r>
      <w:proofErr w:type="spellEnd"/>
      <w:r w:rsidRPr="00FD72D0">
        <w:rPr>
          <w:b/>
          <w:sz w:val="18"/>
          <w:szCs w:val="18"/>
          <w:u w:val="single"/>
        </w:rPr>
        <w:t>ý akcelerátor</w:t>
      </w:r>
      <w:r w:rsidRPr="00FD72D0">
        <w:rPr>
          <w:b/>
          <w:bCs/>
          <w:sz w:val="18"/>
          <w:szCs w:val="18"/>
          <w:lang w:val="en-US"/>
        </w:rPr>
        <w:t xml:space="preserve">, </w:t>
      </w:r>
      <w:proofErr w:type="spellStart"/>
      <w:r w:rsidRPr="00FD72D0">
        <w:rPr>
          <w:sz w:val="18"/>
          <w:szCs w:val="18"/>
          <w:lang w:val="en-US"/>
        </w:rPr>
        <w:t>samotné</w:t>
      </w:r>
      <w:proofErr w:type="spellEnd"/>
      <w:r w:rsidRPr="00FD72D0">
        <w:rPr>
          <w:sz w:val="18"/>
          <w:szCs w:val="18"/>
          <w:lang w:val="en-US"/>
        </w:rPr>
        <w:t xml:space="preserve"> </w:t>
      </w:r>
      <w:proofErr w:type="spellStart"/>
      <w:r w:rsidRPr="00FD72D0">
        <w:rPr>
          <w:sz w:val="18"/>
          <w:szCs w:val="18"/>
          <w:lang w:val="en-US"/>
        </w:rPr>
        <w:t>vykonávajú</w:t>
      </w:r>
      <w:proofErr w:type="spellEnd"/>
      <w:r w:rsidRPr="00FD72D0">
        <w:rPr>
          <w:sz w:val="18"/>
          <w:szCs w:val="18"/>
          <w:lang w:val="en-US"/>
        </w:rPr>
        <w:t xml:space="preserve"> </w:t>
      </w:r>
      <w:proofErr w:type="spellStart"/>
      <w:r w:rsidRPr="00FD72D0">
        <w:rPr>
          <w:sz w:val="18"/>
          <w:szCs w:val="18"/>
          <w:lang w:val="en-US"/>
        </w:rPr>
        <w:t>väčšinu</w:t>
      </w:r>
      <w:proofErr w:type="spellEnd"/>
      <w:r w:rsidRPr="00FD72D0">
        <w:rPr>
          <w:sz w:val="18"/>
          <w:szCs w:val="18"/>
          <w:lang w:val="en-US"/>
        </w:rPr>
        <w:t xml:space="preserve"> </w:t>
      </w:r>
      <w:proofErr w:type="spellStart"/>
      <w:r w:rsidRPr="00FD72D0">
        <w:rPr>
          <w:sz w:val="18"/>
          <w:szCs w:val="18"/>
          <w:lang w:val="en-US"/>
        </w:rPr>
        <w:t>grafických</w:t>
      </w:r>
      <w:proofErr w:type="spellEnd"/>
      <w:r w:rsidRPr="00FD72D0">
        <w:rPr>
          <w:sz w:val="18"/>
          <w:szCs w:val="18"/>
          <w:lang w:val="en-US"/>
        </w:rPr>
        <w:t xml:space="preserve"> </w:t>
      </w:r>
      <w:proofErr w:type="spellStart"/>
      <w:r w:rsidRPr="00FD72D0">
        <w:rPr>
          <w:sz w:val="18"/>
          <w:szCs w:val="18"/>
          <w:lang w:val="en-US"/>
        </w:rPr>
        <w:t>operácii</w:t>
      </w:r>
      <w:proofErr w:type="spellEnd"/>
      <w:r w:rsidRPr="00FD72D0">
        <w:rPr>
          <w:sz w:val="18"/>
          <w:szCs w:val="18"/>
          <w:lang w:val="en-US"/>
        </w:rPr>
        <w:t xml:space="preserve">, </w:t>
      </w:r>
      <w:proofErr w:type="spellStart"/>
      <w:r w:rsidRPr="00FD72D0">
        <w:rPr>
          <w:sz w:val="18"/>
          <w:szCs w:val="18"/>
          <w:lang w:val="en-US"/>
        </w:rPr>
        <w:t>takže</w:t>
      </w:r>
      <w:proofErr w:type="spellEnd"/>
      <w:r w:rsidRPr="00FD72D0">
        <w:rPr>
          <w:sz w:val="18"/>
          <w:szCs w:val="18"/>
          <w:lang w:val="en-US"/>
        </w:rPr>
        <w:t xml:space="preserve"> </w:t>
      </w:r>
      <w:proofErr w:type="spellStart"/>
      <w:r w:rsidRPr="00FD72D0">
        <w:rPr>
          <w:sz w:val="18"/>
          <w:szCs w:val="18"/>
          <w:lang w:val="en-US"/>
        </w:rPr>
        <w:t>procesor</w:t>
      </w:r>
      <w:proofErr w:type="spellEnd"/>
      <w:r w:rsidRPr="00FD72D0">
        <w:rPr>
          <w:sz w:val="18"/>
          <w:szCs w:val="18"/>
          <w:lang w:val="en-US"/>
        </w:rPr>
        <w:t xml:space="preserve"> </w:t>
      </w:r>
      <w:proofErr w:type="spellStart"/>
      <w:proofErr w:type="gramStart"/>
      <w:r w:rsidRPr="00FD72D0">
        <w:rPr>
          <w:sz w:val="18"/>
          <w:szCs w:val="18"/>
          <w:lang w:val="en-US"/>
        </w:rPr>
        <w:t>sa</w:t>
      </w:r>
      <w:proofErr w:type="spellEnd"/>
      <w:proofErr w:type="gramEnd"/>
      <w:r w:rsidRPr="00FD72D0">
        <w:rPr>
          <w:sz w:val="18"/>
          <w:szCs w:val="18"/>
          <w:lang w:val="en-US"/>
        </w:rPr>
        <w:t xml:space="preserve"> </w:t>
      </w:r>
      <w:proofErr w:type="spellStart"/>
      <w:r w:rsidRPr="00FD72D0">
        <w:rPr>
          <w:sz w:val="18"/>
          <w:szCs w:val="18"/>
          <w:lang w:val="en-US"/>
        </w:rPr>
        <w:t>môže</w:t>
      </w:r>
      <w:proofErr w:type="spellEnd"/>
      <w:r w:rsidRPr="00FD72D0">
        <w:rPr>
          <w:sz w:val="18"/>
          <w:szCs w:val="18"/>
          <w:lang w:val="en-US"/>
        </w:rPr>
        <w:t xml:space="preserve"> </w:t>
      </w:r>
      <w:proofErr w:type="spellStart"/>
      <w:r w:rsidRPr="00FD72D0">
        <w:rPr>
          <w:sz w:val="18"/>
          <w:szCs w:val="18"/>
          <w:lang w:val="en-US"/>
        </w:rPr>
        <w:t>venovať</w:t>
      </w:r>
      <w:proofErr w:type="spellEnd"/>
      <w:r w:rsidRPr="00FD72D0">
        <w:rPr>
          <w:sz w:val="18"/>
          <w:szCs w:val="18"/>
          <w:lang w:val="en-US"/>
        </w:rPr>
        <w:t xml:space="preserve"> </w:t>
      </w:r>
      <w:proofErr w:type="spellStart"/>
      <w:r w:rsidRPr="00FD72D0">
        <w:rPr>
          <w:sz w:val="18"/>
          <w:szCs w:val="18"/>
          <w:lang w:val="en-US"/>
        </w:rPr>
        <w:t>iným</w:t>
      </w:r>
      <w:proofErr w:type="spellEnd"/>
      <w:r w:rsidRPr="00FD72D0">
        <w:rPr>
          <w:sz w:val="18"/>
          <w:szCs w:val="18"/>
          <w:lang w:val="en-US"/>
        </w:rPr>
        <w:t xml:space="preserve"> </w:t>
      </w:r>
      <w:proofErr w:type="spellStart"/>
      <w:r w:rsidRPr="00FD72D0">
        <w:rPr>
          <w:sz w:val="18"/>
          <w:szCs w:val="18"/>
          <w:lang w:val="en-US"/>
        </w:rPr>
        <w:t>činnostiam</w:t>
      </w:r>
      <w:proofErr w:type="spellEnd"/>
      <w:r w:rsidRPr="00FD72D0">
        <w:rPr>
          <w:sz w:val="18"/>
          <w:szCs w:val="18"/>
          <w:lang w:val="en-US"/>
        </w:rPr>
        <w:t xml:space="preserve">.  </w:t>
      </w:r>
      <w:proofErr w:type="spellStart"/>
      <w:proofErr w:type="gramStart"/>
      <w:r w:rsidRPr="00FD72D0">
        <w:rPr>
          <w:sz w:val="18"/>
          <w:szCs w:val="18"/>
          <w:lang w:val="en-US"/>
        </w:rPr>
        <w:t>Procesoru</w:t>
      </w:r>
      <w:proofErr w:type="spellEnd"/>
      <w:r w:rsidRPr="00FD72D0">
        <w:rPr>
          <w:sz w:val="18"/>
          <w:szCs w:val="18"/>
          <w:lang w:val="en-US"/>
        </w:rPr>
        <w:t xml:space="preserve"> </w:t>
      </w:r>
      <w:proofErr w:type="spellStart"/>
      <w:r w:rsidRPr="00FD72D0">
        <w:rPr>
          <w:sz w:val="18"/>
          <w:szCs w:val="18"/>
          <w:lang w:val="en-US"/>
        </w:rPr>
        <w:t>teda</w:t>
      </w:r>
      <w:proofErr w:type="spellEnd"/>
      <w:r w:rsidRPr="00FD72D0">
        <w:rPr>
          <w:sz w:val="18"/>
          <w:szCs w:val="18"/>
          <w:lang w:val="en-US"/>
        </w:rPr>
        <w:t xml:space="preserve"> </w:t>
      </w:r>
      <w:proofErr w:type="spellStart"/>
      <w:r w:rsidRPr="00FD72D0">
        <w:rPr>
          <w:sz w:val="18"/>
          <w:szCs w:val="18"/>
          <w:lang w:val="en-US"/>
        </w:rPr>
        <w:t>stačí</w:t>
      </w:r>
      <w:proofErr w:type="spellEnd"/>
      <w:r w:rsidRPr="00FD72D0">
        <w:rPr>
          <w:sz w:val="18"/>
          <w:szCs w:val="18"/>
          <w:lang w:val="en-US"/>
        </w:rPr>
        <w:t xml:space="preserve"> </w:t>
      </w:r>
      <w:proofErr w:type="spellStart"/>
      <w:r w:rsidRPr="00FD72D0">
        <w:rPr>
          <w:sz w:val="18"/>
          <w:szCs w:val="18"/>
          <w:lang w:val="en-US"/>
        </w:rPr>
        <w:t>poslať</w:t>
      </w:r>
      <w:proofErr w:type="spellEnd"/>
      <w:r w:rsidRPr="00FD72D0">
        <w:rPr>
          <w:sz w:val="18"/>
          <w:szCs w:val="18"/>
          <w:lang w:val="en-US"/>
        </w:rPr>
        <w:t xml:space="preserve"> </w:t>
      </w:r>
      <w:proofErr w:type="spellStart"/>
      <w:r w:rsidRPr="00FD72D0">
        <w:rPr>
          <w:sz w:val="18"/>
          <w:szCs w:val="18"/>
          <w:lang w:val="en-US"/>
        </w:rPr>
        <w:t>karte</w:t>
      </w:r>
      <w:proofErr w:type="spellEnd"/>
      <w:r w:rsidRPr="00FD72D0">
        <w:rPr>
          <w:sz w:val="18"/>
          <w:szCs w:val="18"/>
          <w:lang w:val="en-US"/>
        </w:rPr>
        <w:t xml:space="preserve"> </w:t>
      </w:r>
      <w:proofErr w:type="spellStart"/>
      <w:r w:rsidRPr="00FD72D0">
        <w:rPr>
          <w:sz w:val="18"/>
          <w:szCs w:val="18"/>
          <w:lang w:val="en-US"/>
        </w:rPr>
        <w:t>jednoduché</w:t>
      </w:r>
      <w:proofErr w:type="spellEnd"/>
      <w:r w:rsidRPr="00FD72D0">
        <w:rPr>
          <w:sz w:val="18"/>
          <w:szCs w:val="18"/>
          <w:lang w:val="en-US"/>
        </w:rPr>
        <w:t xml:space="preserve"> </w:t>
      </w:r>
      <w:proofErr w:type="spellStart"/>
      <w:r w:rsidRPr="00FD72D0">
        <w:rPr>
          <w:sz w:val="18"/>
          <w:szCs w:val="18"/>
          <w:lang w:val="en-US"/>
        </w:rPr>
        <w:t>základné</w:t>
      </w:r>
      <w:proofErr w:type="spellEnd"/>
      <w:r w:rsidRPr="00FD72D0">
        <w:rPr>
          <w:sz w:val="18"/>
          <w:szCs w:val="18"/>
          <w:lang w:val="en-US"/>
        </w:rPr>
        <w:t xml:space="preserve"> </w:t>
      </w:r>
      <w:proofErr w:type="spellStart"/>
      <w:r w:rsidRPr="00FD72D0">
        <w:rPr>
          <w:sz w:val="18"/>
          <w:szCs w:val="18"/>
          <w:lang w:val="en-US"/>
        </w:rPr>
        <w:t>inštrukcie</w:t>
      </w:r>
      <w:proofErr w:type="spellEnd"/>
      <w:r w:rsidRPr="00FD72D0">
        <w:rPr>
          <w:sz w:val="18"/>
          <w:szCs w:val="18"/>
          <w:lang w:val="en-US"/>
        </w:rPr>
        <w:t xml:space="preserve"> a </w:t>
      </w:r>
      <w:proofErr w:type="spellStart"/>
      <w:r w:rsidRPr="00FD72D0">
        <w:rPr>
          <w:sz w:val="18"/>
          <w:szCs w:val="18"/>
          <w:lang w:val="en-US"/>
        </w:rPr>
        <w:t>prekresľovanie</w:t>
      </w:r>
      <w:proofErr w:type="spellEnd"/>
      <w:r w:rsidRPr="00FD72D0">
        <w:rPr>
          <w:sz w:val="18"/>
          <w:szCs w:val="18"/>
          <w:lang w:val="en-US"/>
        </w:rPr>
        <w:t xml:space="preserve"> </w:t>
      </w:r>
      <w:proofErr w:type="spellStart"/>
      <w:r w:rsidRPr="00FD72D0">
        <w:rPr>
          <w:sz w:val="18"/>
          <w:szCs w:val="18"/>
          <w:lang w:val="en-US"/>
        </w:rPr>
        <w:t>obrazu</w:t>
      </w:r>
      <w:proofErr w:type="spellEnd"/>
      <w:r w:rsidRPr="00FD72D0">
        <w:rPr>
          <w:sz w:val="18"/>
          <w:szCs w:val="18"/>
          <w:lang w:val="en-US"/>
        </w:rPr>
        <w:t xml:space="preserve"> </w:t>
      </w:r>
      <w:proofErr w:type="spellStart"/>
      <w:r w:rsidRPr="00FD72D0">
        <w:rPr>
          <w:sz w:val="18"/>
          <w:szCs w:val="18"/>
          <w:lang w:val="en-US"/>
        </w:rPr>
        <w:t>ponechá</w:t>
      </w:r>
      <w:proofErr w:type="spellEnd"/>
      <w:r w:rsidRPr="00FD72D0">
        <w:rPr>
          <w:sz w:val="18"/>
          <w:szCs w:val="18"/>
          <w:lang w:val="en-US"/>
        </w:rPr>
        <w:t xml:space="preserve"> </w:t>
      </w:r>
      <w:proofErr w:type="spellStart"/>
      <w:r w:rsidRPr="00FD72D0">
        <w:rPr>
          <w:sz w:val="18"/>
          <w:szCs w:val="18"/>
          <w:lang w:val="en-US"/>
        </w:rPr>
        <w:t>jej</w:t>
      </w:r>
      <w:proofErr w:type="spellEnd"/>
      <w:r w:rsidRPr="00FD72D0">
        <w:rPr>
          <w:sz w:val="18"/>
          <w:szCs w:val="18"/>
          <w:lang w:val="en-US"/>
        </w:rPr>
        <w:t>.</w:t>
      </w:r>
      <w:proofErr w:type="gramEnd"/>
      <w:r w:rsidRPr="00FD72D0">
        <w:rPr>
          <w:sz w:val="18"/>
          <w:szCs w:val="18"/>
          <w:lang w:val="en-US"/>
        </w:rPr>
        <w:t xml:space="preserve"> </w:t>
      </w:r>
    </w:p>
    <w:p w:rsidR="003156F2" w:rsidRPr="00FD72D0" w:rsidRDefault="003156F2" w:rsidP="003156F2">
      <w:pPr>
        <w:rPr>
          <w:sz w:val="18"/>
          <w:szCs w:val="18"/>
        </w:rPr>
      </w:pPr>
      <w:proofErr w:type="spellStart"/>
      <w:proofErr w:type="gramStart"/>
      <w:r w:rsidRPr="00FD72D0">
        <w:rPr>
          <w:b/>
          <w:sz w:val="18"/>
          <w:szCs w:val="18"/>
          <w:u w:val="single"/>
          <w:lang w:val="en-US"/>
        </w:rPr>
        <w:t>Grafický</w:t>
      </w:r>
      <w:proofErr w:type="spellEnd"/>
      <w:r w:rsidRPr="00FD72D0">
        <w:rPr>
          <w:b/>
          <w:sz w:val="18"/>
          <w:szCs w:val="18"/>
          <w:u w:val="single"/>
          <w:lang w:val="en-US"/>
        </w:rPr>
        <w:t xml:space="preserve"> </w:t>
      </w:r>
      <w:proofErr w:type="spellStart"/>
      <w:r w:rsidRPr="00FD72D0">
        <w:rPr>
          <w:b/>
          <w:sz w:val="18"/>
          <w:szCs w:val="18"/>
          <w:u w:val="single"/>
          <w:lang w:val="en-US"/>
        </w:rPr>
        <w:t>procesor</w:t>
      </w:r>
      <w:proofErr w:type="spellEnd"/>
      <w:r w:rsidRPr="00FD72D0">
        <w:rPr>
          <w:b/>
          <w:sz w:val="18"/>
          <w:szCs w:val="18"/>
          <w:u w:val="single"/>
          <w:lang w:val="en-US"/>
        </w:rPr>
        <w:t xml:space="preserve"> GPU</w:t>
      </w:r>
      <w:r w:rsidRPr="00FD72D0">
        <w:rPr>
          <w:b/>
          <w:bCs/>
          <w:sz w:val="18"/>
          <w:szCs w:val="18"/>
          <w:u w:val="single"/>
          <w:lang w:val="en-US"/>
        </w:rPr>
        <w:t xml:space="preserve"> </w:t>
      </w:r>
      <w:r w:rsidRPr="00FD72D0">
        <w:rPr>
          <w:b/>
          <w:sz w:val="18"/>
          <w:szCs w:val="18"/>
          <w:u w:val="single"/>
          <w:lang w:val="en-US"/>
        </w:rPr>
        <w:t>(</w:t>
      </w:r>
      <w:r w:rsidRPr="00FD72D0">
        <w:rPr>
          <w:sz w:val="18"/>
          <w:szCs w:val="18"/>
          <w:lang w:val="en-US"/>
        </w:rPr>
        <w:t xml:space="preserve">Graphics Processor Unit) v </w:t>
      </w:r>
      <w:proofErr w:type="spellStart"/>
      <w:r w:rsidRPr="00FD72D0">
        <w:rPr>
          <w:sz w:val="18"/>
          <w:szCs w:val="18"/>
          <w:lang w:val="en-US"/>
        </w:rPr>
        <w:t>mnohých</w:t>
      </w:r>
      <w:proofErr w:type="spellEnd"/>
      <w:r w:rsidRPr="00FD72D0">
        <w:rPr>
          <w:sz w:val="18"/>
          <w:szCs w:val="18"/>
          <w:lang w:val="en-US"/>
        </w:rPr>
        <w:t xml:space="preserve"> </w:t>
      </w:r>
      <w:proofErr w:type="spellStart"/>
      <w:r w:rsidRPr="00FD72D0">
        <w:rPr>
          <w:sz w:val="18"/>
          <w:szCs w:val="18"/>
          <w:lang w:val="en-US"/>
        </w:rPr>
        <w:t>ukazovateľoch</w:t>
      </w:r>
      <w:proofErr w:type="spellEnd"/>
      <w:r w:rsidRPr="00FD72D0">
        <w:rPr>
          <w:sz w:val="18"/>
          <w:szCs w:val="18"/>
          <w:lang w:val="en-US"/>
        </w:rPr>
        <w:t xml:space="preserve"> </w:t>
      </w:r>
      <w:proofErr w:type="spellStart"/>
      <w:r w:rsidRPr="00FD72D0">
        <w:rPr>
          <w:sz w:val="18"/>
          <w:szCs w:val="18"/>
          <w:lang w:val="en-US"/>
        </w:rPr>
        <w:t>nezaostáva</w:t>
      </w:r>
      <w:proofErr w:type="spellEnd"/>
      <w:r w:rsidRPr="00FD72D0">
        <w:rPr>
          <w:sz w:val="18"/>
          <w:szCs w:val="18"/>
          <w:lang w:val="en-US"/>
        </w:rPr>
        <w:t xml:space="preserve"> </w:t>
      </w:r>
      <w:proofErr w:type="spellStart"/>
      <w:r w:rsidRPr="00FD72D0">
        <w:rPr>
          <w:sz w:val="18"/>
          <w:szCs w:val="18"/>
          <w:lang w:val="en-US"/>
        </w:rPr>
        <w:t>za</w:t>
      </w:r>
      <w:proofErr w:type="spellEnd"/>
      <w:r w:rsidRPr="00FD72D0">
        <w:rPr>
          <w:sz w:val="18"/>
          <w:szCs w:val="18"/>
          <w:lang w:val="en-US"/>
        </w:rPr>
        <w:t xml:space="preserve"> </w:t>
      </w:r>
      <w:proofErr w:type="spellStart"/>
      <w:r w:rsidRPr="00FD72D0">
        <w:rPr>
          <w:sz w:val="18"/>
          <w:szCs w:val="18"/>
          <w:lang w:val="en-US"/>
        </w:rPr>
        <w:t>mikroprocesorom</w:t>
      </w:r>
      <w:proofErr w:type="spellEnd"/>
      <w:r w:rsidRPr="00FD72D0">
        <w:rPr>
          <w:sz w:val="18"/>
          <w:szCs w:val="18"/>
          <w:lang w:val="en-US"/>
        </w:rPr>
        <w:t>.</w:t>
      </w:r>
      <w:proofErr w:type="gramEnd"/>
      <w:r w:rsidRPr="00FD72D0">
        <w:rPr>
          <w:sz w:val="18"/>
          <w:szCs w:val="18"/>
          <w:lang w:val="en-US"/>
        </w:rPr>
        <w:t xml:space="preserve"> GPU </w:t>
      </w:r>
      <w:proofErr w:type="spellStart"/>
      <w:r w:rsidRPr="00FD72D0">
        <w:rPr>
          <w:sz w:val="18"/>
          <w:szCs w:val="18"/>
          <w:lang w:val="en-US"/>
        </w:rPr>
        <w:t>vykonáva</w:t>
      </w:r>
      <w:proofErr w:type="spellEnd"/>
      <w:r w:rsidRPr="00FD72D0">
        <w:rPr>
          <w:sz w:val="18"/>
          <w:szCs w:val="18"/>
          <w:lang w:val="en-US"/>
        </w:rPr>
        <w:t xml:space="preserve"> </w:t>
      </w:r>
      <w:proofErr w:type="spellStart"/>
      <w:r w:rsidRPr="00FD72D0">
        <w:rPr>
          <w:sz w:val="18"/>
          <w:szCs w:val="18"/>
          <w:lang w:val="en-US"/>
        </w:rPr>
        <w:t>všetky</w:t>
      </w:r>
      <w:proofErr w:type="spellEnd"/>
      <w:r w:rsidRPr="00FD72D0">
        <w:rPr>
          <w:sz w:val="18"/>
          <w:szCs w:val="18"/>
          <w:lang w:val="en-US"/>
        </w:rPr>
        <w:t xml:space="preserve"> </w:t>
      </w:r>
      <w:proofErr w:type="spellStart"/>
      <w:r w:rsidRPr="00FD72D0">
        <w:rPr>
          <w:sz w:val="18"/>
          <w:szCs w:val="18"/>
          <w:lang w:val="en-US"/>
        </w:rPr>
        <w:t>grafické</w:t>
      </w:r>
      <w:proofErr w:type="spellEnd"/>
      <w:r w:rsidRPr="00FD72D0">
        <w:rPr>
          <w:sz w:val="18"/>
          <w:szCs w:val="18"/>
          <w:lang w:val="en-US"/>
        </w:rPr>
        <w:t xml:space="preserve"> </w:t>
      </w:r>
      <w:proofErr w:type="spellStart"/>
      <w:r w:rsidRPr="00FD72D0">
        <w:rPr>
          <w:sz w:val="18"/>
          <w:szCs w:val="18"/>
          <w:lang w:val="en-US"/>
        </w:rPr>
        <w:t>inštrukcie</w:t>
      </w:r>
      <w:proofErr w:type="spellEnd"/>
      <w:r w:rsidRPr="00FD72D0">
        <w:rPr>
          <w:sz w:val="18"/>
          <w:szCs w:val="18"/>
          <w:lang w:val="en-US"/>
        </w:rPr>
        <w:t xml:space="preserve"> a </w:t>
      </w:r>
      <w:proofErr w:type="spellStart"/>
      <w:r w:rsidRPr="00FD72D0">
        <w:rPr>
          <w:sz w:val="18"/>
          <w:szCs w:val="18"/>
          <w:lang w:val="en-US"/>
        </w:rPr>
        <w:t>tak</w:t>
      </w:r>
      <w:proofErr w:type="spellEnd"/>
      <w:r w:rsidRPr="00FD72D0">
        <w:rPr>
          <w:sz w:val="18"/>
          <w:szCs w:val="18"/>
          <w:lang w:val="en-US"/>
        </w:rPr>
        <w:t xml:space="preserve"> </w:t>
      </w:r>
      <w:proofErr w:type="spellStart"/>
      <w:r w:rsidRPr="00FD72D0">
        <w:rPr>
          <w:sz w:val="18"/>
          <w:szCs w:val="18"/>
          <w:lang w:val="en-US"/>
        </w:rPr>
        <w:t>nielen</w:t>
      </w:r>
      <w:proofErr w:type="spellEnd"/>
      <w:r w:rsidRPr="00FD72D0">
        <w:rPr>
          <w:sz w:val="18"/>
          <w:szCs w:val="18"/>
          <w:lang w:val="en-US"/>
        </w:rPr>
        <w:t xml:space="preserve"> </w:t>
      </w:r>
      <w:proofErr w:type="spellStart"/>
      <w:r w:rsidRPr="00FD72D0">
        <w:rPr>
          <w:sz w:val="18"/>
          <w:szCs w:val="18"/>
          <w:lang w:val="en-US"/>
        </w:rPr>
        <w:t>šetrí</w:t>
      </w:r>
      <w:proofErr w:type="spellEnd"/>
      <w:r w:rsidRPr="00FD72D0">
        <w:rPr>
          <w:sz w:val="18"/>
          <w:szCs w:val="18"/>
          <w:lang w:val="en-US"/>
        </w:rPr>
        <w:t xml:space="preserve"> </w:t>
      </w:r>
      <w:proofErr w:type="spellStart"/>
      <w:r w:rsidRPr="00FD72D0">
        <w:rPr>
          <w:sz w:val="18"/>
          <w:szCs w:val="18"/>
          <w:lang w:val="en-US"/>
        </w:rPr>
        <w:t>strojový</w:t>
      </w:r>
      <w:proofErr w:type="spellEnd"/>
      <w:r w:rsidRPr="00FD72D0">
        <w:rPr>
          <w:sz w:val="18"/>
          <w:szCs w:val="18"/>
          <w:lang w:val="en-US"/>
        </w:rPr>
        <w:t xml:space="preserve"> </w:t>
      </w:r>
      <w:proofErr w:type="spellStart"/>
      <w:proofErr w:type="gramStart"/>
      <w:r w:rsidRPr="00FD72D0">
        <w:rPr>
          <w:sz w:val="18"/>
          <w:szCs w:val="18"/>
          <w:lang w:val="en-US"/>
        </w:rPr>
        <w:t>čas</w:t>
      </w:r>
      <w:proofErr w:type="spellEnd"/>
      <w:proofErr w:type="gramEnd"/>
      <w:r w:rsidRPr="00FD72D0">
        <w:rPr>
          <w:sz w:val="18"/>
          <w:szCs w:val="18"/>
          <w:lang w:val="en-US"/>
        </w:rPr>
        <w:t xml:space="preserve"> </w:t>
      </w:r>
      <w:proofErr w:type="spellStart"/>
      <w:r w:rsidRPr="00FD72D0">
        <w:rPr>
          <w:sz w:val="18"/>
          <w:szCs w:val="18"/>
          <w:lang w:val="en-US"/>
        </w:rPr>
        <w:t>mikroprocesora</w:t>
      </w:r>
      <w:proofErr w:type="spellEnd"/>
      <w:r w:rsidRPr="00FD72D0">
        <w:rPr>
          <w:sz w:val="18"/>
          <w:szCs w:val="18"/>
          <w:lang w:val="en-US"/>
        </w:rPr>
        <w:t xml:space="preserve"> </w:t>
      </w:r>
      <w:proofErr w:type="spellStart"/>
      <w:r w:rsidRPr="00FD72D0">
        <w:rPr>
          <w:sz w:val="18"/>
          <w:szCs w:val="18"/>
          <w:lang w:val="en-US"/>
        </w:rPr>
        <w:t>počítača</w:t>
      </w:r>
      <w:proofErr w:type="spellEnd"/>
      <w:r w:rsidRPr="00FD72D0">
        <w:rPr>
          <w:sz w:val="18"/>
          <w:szCs w:val="18"/>
          <w:lang w:val="en-US"/>
        </w:rPr>
        <w:t xml:space="preserve">, ale </w:t>
      </w:r>
      <w:proofErr w:type="spellStart"/>
      <w:r w:rsidRPr="00FD72D0">
        <w:rPr>
          <w:sz w:val="18"/>
          <w:szCs w:val="18"/>
          <w:lang w:val="en-US"/>
        </w:rPr>
        <w:t>najmä</w:t>
      </w:r>
      <w:proofErr w:type="spellEnd"/>
      <w:r w:rsidRPr="00FD72D0">
        <w:rPr>
          <w:sz w:val="18"/>
          <w:szCs w:val="18"/>
          <w:lang w:val="en-US"/>
        </w:rPr>
        <w:t xml:space="preserve"> </w:t>
      </w:r>
      <w:proofErr w:type="spellStart"/>
      <w:r w:rsidRPr="00FD72D0">
        <w:rPr>
          <w:sz w:val="18"/>
          <w:szCs w:val="18"/>
          <w:lang w:val="en-US"/>
        </w:rPr>
        <w:t>zrýchľuje</w:t>
      </w:r>
      <w:proofErr w:type="spellEnd"/>
      <w:r w:rsidRPr="00FD72D0">
        <w:rPr>
          <w:sz w:val="18"/>
          <w:szCs w:val="18"/>
          <w:lang w:val="en-US"/>
        </w:rPr>
        <w:t xml:space="preserve"> </w:t>
      </w:r>
      <w:proofErr w:type="spellStart"/>
      <w:r w:rsidRPr="00FD72D0">
        <w:rPr>
          <w:sz w:val="18"/>
          <w:szCs w:val="18"/>
          <w:lang w:val="en-US"/>
        </w:rPr>
        <w:t>dostupnosť</w:t>
      </w:r>
      <w:proofErr w:type="spellEnd"/>
      <w:r w:rsidRPr="00FD72D0">
        <w:rPr>
          <w:sz w:val="18"/>
          <w:szCs w:val="18"/>
          <w:lang w:val="en-US"/>
        </w:rPr>
        <w:t xml:space="preserve"> </w:t>
      </w:r>
      <w:proofErr w:type="spellStart"/>
      <w:r w:rsidRPr="00FD72D0">
        <w:rPr>
          <w:sz w:val="18"/>
          <w:szCs w:val="18"/>
          <w:lang w:val="en-US"/>
        </w:rPr>
        <w:t>údajov</w:t>
      </w:r>
      <w:proofErr w:type="spellEnd"/>
      <w:r w:rsidRPr="00FD72D0">
        <w:rPr>
          <w:sz w:val="18"/>
          <w:szCs w:val="18"/>
          <w:lang w:val="en-US"/>
        </w:rPr>
        <w:t xml:space="preserve">. Tie </w:t>
      </w:r>
      <w:proofErr w:type="spellStart"/>
      <w:r w:rsidRPr="00FD72D0">
        <w:rPr>
          <w:sz w:val="18"/>
          <w:szCs w:val="18"/>
          <w:lang w:val="en-US"/>
        </w:rPr>
        <w:t>už</w:t>
      </w:r>
      <w:proofErr w:type="spellEnd"/>
      <w:r w:rsidRPr="00FD72D0">
        <w:rPr>
          <w:sz w:val="18"/>
          <w:szCs w:val="18"/>
          <w:lang w:val="en-US"/>
        </w:rPr>
        <w:t xml:space="preserve"> </w:t>
      </w:r>
      <w:proofErr w:type="spellStart"/>
      <w:r w:rsidRPr="00FD72D0">
        <w:rPr>
          <w:sz w:val="18"/>
          <w:szCs w:val="18"/>
          <w:lang w:val="en-US"/>
        </w:rPr>
        <w:t>totiž</w:t>
      </w:r>
      <w:proofErr w:type="spellEnd"/>
      <w:r w:rsidRPr="00FD72D0">
        <w:rPr>
          <w:sz w:val="18"/>
          <w:szCs w:val="18"/>
          <w:lang w:val="en-US"/>
        </w:rPr>
        <w:t xml:space="preserve"> </w:t>
      </w:r>
      <w:proofErr w:type="spellStart"/>
      <w:r w:rsidRPr="00FD72D0">
        <w:rPr>
          <w:sz w:val="18"/>
          <w:szCs w:val="18"/>
          <w:lang w:val="en-US"/>
        </w:rPr>
        <w:t>nemusia</w:t>
      </w:r>
      <w:proofErr w:type="spellEnd"/>
      <w:r w:rsidRPr="00FD72D0">
        <w:rPr>
          <w:sz w:val="18"/>
          <w:szCs w:val="18"/>
          <w:lang w:val="en-US"/>
        </w:rPr>
        <w:t xml:space="preserve"> </w:t>
      </w:r>
      <w:proofErr w:type="spellStart"/>
      <w:r w:rsidRPr="00FD72D0">
        <w:rPr>
          <w:sz w:val="18"/>
          <w:szCs w:val="18"/>
          <w:lang w:val="en-US"/>
        </w:rPr>
        <w:t>pri</w:t>
      </w:r>
      <w:proofErr w:type="spellEnd"/>
      <w:r w:rsidRPr="00FD72D0">
        <w:rPr>
          <w:sz w:val="18"/>
          <w:szCs w:val="18"/>
          <w:lang w:val="en-US"/>
        </w:rPr>
        <w:t xml:space="preserve"> </w:t>
      </w:r>
      <w:proofErr w:type="spellStart"/>
      <w:r w:rsidRPr="00FD72D0">
        <w:rPr>
          <w:sz w:val="18"/>
          <w:szCs w:val="18"/>
          <w:lang w:val="en-US"/>
        </w:rPr>
        <w:t>spracovaní</w:t>
      </w:r>
      <w:proofErr w:type="spellEnd"/>
      <w:r w:rsidRPr="00FD72D0">
        <w:rPr>
          <w:sz w:val="18"/>
          <w:szCs w:val="18"/>
          <w:lang w:val="en-US"/>
        </w:rPr>
        <w:t xml:space="preserve"> v </w:t>
      </w:r>
      <w:proofErr w:type="spellStart"/>
      <w:r w:rsidRPr="00FD72D0">
        <w:rPr>
          <w:sz w:val="18"/>
          <w:szCs w:val="18"/>
          <w:lang w:val="en-US"/>
        </w:rPr>
        <w:t>mikroprocesore</w:t>
      </w:r>
      <w:proofErr w:type="spellEnd"/>
      <w:r w:rsidRPr="00FD72D0">
        <w:rPr>
          <w:sz w:val="18"/>
          <w:szCs w:val="18"/>
          <w:lang w:val="en-US"/>
        </w:rPr>
        <w:t xml:space="preserve"> </w:t>
      </w:r>
      <w:proofErr w:type="spellStart"/>
      <w:r w:rsidRPr="00FD72D0">
        <w:rPr>
          <w:sz w:val="18"/>
          <w:szCs w:val="18"/>
          <w:lang w:val="en-US"/>
        </w:rPr>
        <w:t>putovať</w:t>
      </w:r>
      <w:proofErr w:type="spellEnd"/>
      <w:r w:rsidRPr="00FD72D0">
        <w:rPr>
          <w:sz w:val="18"/>
          <w:szCs w:val="18"/>
          <w:lang w:val="en-US"/>
        </w:rPr>
        <w:t xml:space="preserve"> </w:t>
      </w:r>
      <w:proofErr w:type="spellStart"/>
      <w:r w:rsidRPr="00FD72D0">
        <w:rPr>
          <w:sz w:val="18"/>
          <w:szCs w:val="18"/>
          <w:lang w:val="en-US"/>
        </w:rPr>
        <w:t>prostredníctvom</w:t>
      </w:r>
      <w:proofErr w:type="spellEnd"/>
      <w:r w:rsidRPr="00FD72D0">
        <w:rPr>
          <w:sz w:val="18"/>
          <w:szCs w:val="18"/>
          <w:lang w:val="en-US"/>
        </w:rPr>
        <w:t xml:space="preserve"> </w:t>
      </w:r>
      <w:proofErr w:type="spellStart"/>
      <w:r w:rsidRPr="00FD72D0">
        <w:rPr>
          <w:sz w:val="18"/>
          <w:szCs w:val="18"/>
          <w:lang w:val="en-US"/>
        </w:rPr>
        <w:t>zbernice</w:t>
      </w:r>
      <w:proofErr w:type="spellEnd"/>
      <w:r w:rsidRPr="00FD72D0">
        <w:rPr>
          <w:sz w:val="18"/>
          <w:szCs w:val="18"/>
          <w:lang w:val="en-US"/>
        </w:rPr>
        <w:t xml:space="preserve"> do </w:t>
      </w:r>
      <w:proofErr w:type="spellStart"/>
      <w:r w:rsidRPr="00FD72D0">
        <w:rPr>
          <w:sz w:val="18"/>
          <w:szCs w:val="18"/>
          <w:lang w:val="en-US"/>
        </w:rPr>
        <w:t>operačnej</w:t>
      </w:r>
      <w:proofErr w:type="spellEnd"/>
      <w:r w:rsidRPr="00FD72D0">
        <w:rPr>
          <w:sz w:val="18"/>
          <w:szCs w:val="18"/>
          <w:lang w:val="en-US"/>
        </w:rPr>
        <w:t xml:space="preserve"> </w:t>
      </w:r>
      <w:proofErr w:type="spellStart"/>
      <w:r w:rsidRPr="00FD72D0">
        <w:rPr>
          <w:sz w:val="18"/>
          <w:szCs w:val="18"/>
          <w:lang w:val="en-US"/>
        </w:rPr>
        <w:t>pamäte</w:t>
      </w:r>
      <w:proofErr w:type="spellEnd"/>
      <w:r w:rsidRPr="00FD72D0">
        <w:rPr>
          <w:sz w:val="18"/>
          <w:szCs w:val="18"/>
          <w:lang w:val="en-US"/>
        </w:rPr>
        <w:t xml:space="preserve"> </w:t>
      </w:r>
      <w:proofErr w:type="gramStart"/>
      <w:r w:rsidRPr="00FD72D0">
        <w:rPr>
          <w:sz w:val="18"/>
          <w:szCs w:val="18"/>
          <w:lang w:val="en-US"/>
        </w:rPr>
        <w:t>a</w:t>
      </w:r>
      <w:proofErr w:type="gramEnd"/>
      <w:r w:rsidRPr="00FD72D0">
        <w:rPr>
          <w:sz w:val="18"/>
          <w:szCs w:val="18"/>
          <w:lang w:val="en-US"/>
        </w:rPr>
        <w:t xml:space="preserve"> </w:t>
      </w:r>
      <w:proofErr w:type="spellStart"/>
      <w:r w:rsidRPr="00FD72D0">
        <w:rPr>
          <w:sz w:val="18"/>
          <w:szCs w:val="18"/>
          <w:lang w:val="en-US"/>
        </w:rPr>
        <w:t>odtiaľ</w:t>
      </w:r>
      <w:proofErr w:type="spellEnd"/>
      <w:r w:rsidRPr="00FD72D0">
        <w:rPr>
          <w:sz w:val="18"/>
          <w:szCs w:val="18"/>
          <w:lang w:val="en-US"/>
        </w:rPr>
        <w:t xml:space="preserve"> do </w:t>
      </w:r>
      <w:proofErr w:type="spellStart"/>
      <w:r w:rsidRPr="00FD72D0">
        <w:rPr>
          <w:sz w:val="18"/>
          <w:szCs w:val="18"/>
          <w:lang w:val="en-US"/>
        </w:rPr>
        <w:t>grafickej</w:t>
      </w:r>
      <w:proofErr w:type="spellEnd"/>
      <w:r w:rsidRPr="00FD72D0">
        <w:rPr>
          <w:sz w:val="18"/>
          <w:szCs w:val="18"/>
          <w:lang w:val="en-US"/>
        </w:rPr>
        <w:t xml:space="preserve"> </w:t>
      </w:r>
      <w:proofErr w:type="spellStart"/>
      <w:r w:rsidRPr="00FD72D0">
        <w:rPr>
          <w:sz w:val="18"/>
          <w:szCs w:val="18"/>
          <w:lang w:val="en-US"/>
        </w:rPr>
        <w:t>karty</w:t>
      </w:r>
      <w:proofErr w:type="spellEnd"/>
      <w:r w:rsidRPr="00FD72D0">
        <w:rPr>
          <w:sz w:val="18"/>
          <w:szCs w:val="18"/>
          <w:lang w:val="en-US"/>
        </w:rPr>
        <w:t xml:space="preserve">. V </w:t>
      </w:r>
      <w:proofErr w:type="spellStart"/>
      <w:r w:rsidRPr="00FD72D0">
        <w:rPr>
          <w:sz w:val="18"/>
          <w:szCs w:val="18"/>
          <w:lang w:val="en-US"/>
        </w:rPr>
        <w:t>praxi</w:t>
      </w:r>
      <w:proofErr w:type="spellEnd"/>
      <w:r w:rsidRPr="00FD72D0">
        <w:rPr>
          <w:sz w:val="18"/>
          <w:szCs w:val="18"/>
          <w:lang w:val="en-US"/>
        </w:rPr>
        <w:t xml:space="preserve"> to </w:t>
      </w:r>
      <w:proofErr w:type="spellStart"/>
      <w:r w:rsidRPr="00FD72D0">
        <w:rPr>
          <w:sz w:val="18"/>
          <w:szCs w:val="18"/>
          <w:lang w:val="en-US"/>
        </w:rPr>
        <w:t>teda</w:t>
      </w:r>
      <w:proofErr w:type="spellEnd"/>
      <w:r w:rsidRPr="00FD72D0">
        <w:rPr>
          <w:sz w:val="18"/>
          <w:szCs w:val="18"/>
          <w:lang w:val="en-US"/>
        </w:rPr>
        <w:t xml:space="preserve"> </w:t>
      </w:r>
      <w:proofErr w:type="spellStart"/>
      <w:r w:rsidRPr="00FD72D0">
        <w:rPr>
          <w:sz w:val="18"/>
          <w:szCs w:val="18"/>
          <w:lang w:val="en-US"/>
        </w:rPr>
        <w:t>vyzerá</w:t>
      </w:r>
      <w:proofErr w:type="spellEnd"/>
      <w:r w:rsidRPr="00FD72D0">
        <w:rPr>
          <w:sz w:val="18"/>
          <w:szCs w:val="18"/>
          <w:lang w:val="en-US"/>
        </w:rPr>
        <w:t xml:space="preserve"> </w:t>
      </w:r>
      <w:proofErr w:type="spellStart"/>
      <w:r w:rsidRPr="00FD72D0">
        <w:rPr>
          <w:sz w:val="18"/>
          <w:szCs w:val="18"/>
          <w:lang w:val="en-US"/>
        </w:rPr>
        <w:t>tak</w:t>
      </w:r>
      <w:proofErr w:type="spellEnd"/>
      <w:r w:rsidRPr="00FD72D0">
        <w:rPr>
          <w:sz w:val="18"/>
          <w:szCs w:val="18"/>
          <w:lang w:val="en-US"/>
        </w:rPr>
        <w:t xml:space="preserve">, </w:t>
      </w:r>
      <w:proofErr w:type="spellStart"/>
      <w:r w:rsidRPr="00FD72D0">
        <w:rPr>
          <w:sz w:val="18"/>
          <w:szCs w:val="18"/>
          <w:lang w:val="en-US"/>
        </w:rPr>
        <w:t>že</w:t>
      </w:r>
      <w:proofErr w:type="spellEnd"/>
      <w:r w:rsidRPr="00FD72D0">
        <w:rPr>
          <w:sz w:val="18"/>
          <w:szCs w:val="18"/>
          <w:lang w:val="en-US"/>
        </w:rPr>
        <w:t xml:space="preserve"> v </w:t>
      </w:r>
      <w:proofErr w:type="spellStart"/>
      <w:r w:rsidRPr="00FD72D0">
        <w:rPr>
          <w:sz w:val="18"/>
          <w:szCs w:val="18"/>
          <w:lang w:val="en-US"/>
        </w:rPr>
        <w:t>momente</w:t>
      </w:r>
      <w:proofErr w:type="spellEnd"/>
      <w:r w:rsidRPr="00FD72D0">
        <w:rPr>
          <w:sz w:val="18"/>
          <w:szCs w:val="18"/>
          <w:lang w:val="en-US"/>
        </w:rPr>
        <w:t xml:space="preserve">, </w:t>
      </w:r>
      <w:proofErr w:type="spellStart"/>
      <w:r w:rsidRPr="00FD72D0">
        <w:rPr>
          <w:sz w:val="18"/>
          <w:szCs w:val="18"/>
          <w:lang w:val="en-US"/>
        </w:rPr>
        <w:t>keď</w:t>
      </w:r>
      <w:proofErr w:type="spellEnd"/>
      <w:r w:rsidRPr="00FD72D0">
        <w:rPr>
          <w:sz w:val="18"/>
          <w:szCs w:val="18"/>
          <w:lang w:val="en-US"/>
        </w:rPr>
        <w:t xml:space="preserve"> </w:t>
      </w:r>
      <w:proofErr w:type="spellStart"/>
      <w:proofErr w:type="gramStart"/>
      <w:r w:rsidRPr="00FD72D0">
        <w:rPr>
          <w:sz w:val="18"/>
          <w:szCs w:val="18"/>
          <w:lang w:val="en-US"/>
        </w:rPr>
        <w:t>sa</w:t>
      </w:r>
      <w:proofErr w:type="spellEnd"/>
      <w:proofErr w:type="gramEnd"/>
      <w:r w:rsidRPr="00FD72D0">
        <w:rPr>
          <w:sz w:val="18"/>
          <w:szCs w:val="18"/>
          <w:lang w:val="en-US"/>
        </w:rPr>
        <w:t xml:space="preserve"> v </w:t>
      </w:r>
      <w:proofErr w:type="spellStart"/>
      <w:r w:rsidRPr="00FD72D0">
        <w:rPr>
          <w:sz w:val="18"/>
          <w:szCs w:val="18"/>
          <w:lang w:val="en-US"/>
        </w:rPr>
        <w:t>programe</w:t>
      </w:r>
      <w:proofErr w:type="spellEnd"/>
      <w:r w:rsidRPr="00FD72D0">
        <w:rPr>
          <w:sz w:val="18"/>
          <w:szCs w:val="18"/>
          <w:lang w:val="en-US"/>
        </w:rPr>
        <w:t xml:space="preserve"> </w:t>
      </w:r>
      <w:proofErr w:type="spellStart"/>
      <w:r w:rsidRPr="00FD72D0">
        <w:rPr>
          <w:sz w:val="18"/>
          <w:szCs w:val="18"/>
          <w:lang w:val="en-US"/>
        </w:rPr>
        <w:t>vyskytne</w:t>
      </w:r>
      <w:proofErr w:type="spellEnd"/>
      <w:r w:rsidRPr="00FD72D0">
        <w:rPr>
          <w:sz w:val="18"/>
          <w:szCs w:val="18"/>
          <w:lang w:val="en-US"/>
        </w:rPr>
        <w:t xml:space="preserve"> </w:t>
      </w:r>
      <w:proofErr w:type="spellStart"/>
      <w:r w:rsidRPr="00FD72D0">
        <w:rPr>
          <w:sz w:val="18"/>
          <w:szCs w:val="18"/>
          <w:lang w:val="en-US"/>
        </w:rPr>
        <w:t>inštrukcia</w:t>
      </w:r>
      <w:proofErr w:type="spellEnd"/>
      <w:r w:rsidRPr="00FD72D0">
        <w:rPr>
          <w:sz w:val="18"/>
          <w:szCs w:val="18"/>
          <w:lang w:val="en-US"/>
        </w:rPr>
        <w:t xml:space="preserve"> </w:t>
      </w:r>
      <w:proofErr w:type="spellStart"/>
      <w:r w:rsidRPr="00FD72D0">
        <w:rPr>
          <w:sz w:val="18"/>
          <w:szCs w:val="18"/>
          <w:lang w:val="en-US"/>
        </w:rPr>
        <w:t>na</w:t>
      </w:r>
      <w:proofErr w:type="spellEnd"/>
      <w:r w:rsidRPr="00FD72D0">
        <w:rPr>
          <w:sz w:val="18"/>
          <w:szCs w:val="18"/>
          <w:lang w:val="en-US"/>
        </w:rPr>
        <w:t xml:space="preserve"> </w:t>
      </w:r>
      <w:proofErr w:type="spellStart"/>
      <w:r w:rsidRPr="00FD72D0">
        <w:rPr>
          <w:sz w:val="18"/>
          <w:szCs w:val="18"/>
          <w:lang w:val="en-US"/>
        </w:rPr>
        <w:t>spracovanie</w:t>
      </w:r>
      <w:proofErr w:type="spellEnd"/>
      <w:r w:rsidRPr="00FD72D0">
        <w:rPr>
          <w:sz w:val="18"/>
          <w:szCs w:val="18"/>
          <w:lang w:val="en-US"/>
        </w:rPr>
        <w:t xml:space="preserve"> </w:t>
      </w:r>
      <w:proofErr w:type="spellStart"/>
      <w:r w:rsidRPr="00FD72D0">
        <w:rPr>
          <w:sz w:val="18"/>
          <w:szCs w:val="18"/>
          <w:lang w:val="en-US"/>
        </w:rPr>
        <w:t>obrazu</w:t>
      </w:r>
      <w:proofErr w:type="spellEnd"/>
      <w:r w:rsidRPr="00FD72D0">
        <w:rPr>
          <w:sz w:val="18"/>
          <w:szCs w:val="18"/>
          <w:lang w:val="en-US"/>
        </w:rPr>
        <w:t xml:space="preserve">, </w:t>
      </w:r>
      <w:proofErr w:type="spellStart"/>
      <w:r w:rsidRPr="00FD72D0">
        <w:rPr>
          <w:sz w:val="18"/>
          <w:szCs w:val="18"/>
          <w:lang w:val="en-US"/>
        </w:rPr>
        <w:t>tú</w:t>
      </w:r>
      <w:proofErr w:type="spellEnd"/>
      <w:r w:rsidRPr="00FD72D0">
        <w:rPr>
          <w:sz w:val="18"/>
          <w:szCs w:val="18"/>
          <w:lang w:val="en-US"/>
        </w:rPr>
        <w:t xml:space="preserve"> </w:t>
      </w:r>
      <w:proofErr w:type="spellStart"/>
      <w:r w:rsidRPr="00FD72D0">
        <w:rPr>
          <w:sz w:val="18"/>
          <w:szCs w:val="18"/>
          <w:lang w:val="en-US"/>
        </w:rPr>
        <w:t>vykoná</w:t>
      </w:r>
      <w:proofErr w:type="spellEnd"/>
      <w:r w:rsidRPr="00FD72D0">
        <w:rPr>
          <w:sz w:val="18"/>
          <w:szCs w:val="18"/>
          <w:lang w:val="en-US"/>
        </w:rPr>
        <w:t xml:space="preserve"> </w:t>
      </w:r>
      <w:proofErr w:type="spellStart"/>
      <w:r w:rsidRPr="00FD72D0">
        <w:rPr>
          <w:sz w:val="18"/>
          <w:szCs w:val="18"/>
          <w:lang w:val="en-US"/>
        </w:rPr>
        <w:t>nie</w:t>
      </w:r>
      <w:proofErr w:type="spellEnd"/>
      <w:r w:rsidRPr="00FD72D0">
        <w:rPr>
          <w:sz w:val="18"/>
          <w:szCs w:val="18"/>
          <w:lang w:val="en-US"/>
        </w:rPr>
        <w:t xml:space="preserve"> CPU, ale GPU.</w:t>
      </w:r>
    </w:p>
    <w:p w:rsidR="00000000" w:rsidRPr="00FD72D0" w:rsidRDefault="003156F2" w:rsidP="00B61569">
      <w:pPr>
        <w:rPr>
          <w:sz w:val="18"/>
          <w:szCs w:val="18"/>
          <w:u w:val="single"/>
          <w:lang w:val="cs-CZ"/>
        </w:rPr>
      </w:pPr>
      <w:r w:rsidRPr="00FD72D0">
        <w:rPr>
          <w:sz w:val="18"/>
          <w:szCs w:val="18"/>
          <w:u w:val="single"/>
        </w:rPr>
        <w:t>Zbernice na pripojenie grafickej karty</w:t>
      </w:r>
      <w:r w:rsidR="00B61569" w:rsidRPr="00FD72D0">
        <w:rPr>
          <w:sz w:val="18"/>
          <w:szCs w:val="18"/>
          <w:u w:val="single"/>
        </w:rPr>
        <w:t xml:space="preserve"> - </w:t>
      </w:r>
      <w:r w:rsidR="00881D9F" w:rsidRPr="00FD72D0">
        <w:rPr>
          <w:bCs/>
          <w:i/>
          <w:iCs/>
          <w:sz w:val="18"/>
          <w:szCs w:val="18"/>
          <w:u w:val="single"/>
          <w:lang w:val="cs-CZ"/>
        </w:rPr>
        <w:t>PCI:</w:t>
      </w:r>
      <w:r w:rsidR="00881D9F" w:rsidRPr="00FD72D0">
        <w:rPr>
          <w:sz w:val="18"/>
          <w:szCs w:val="18"/>
          <w:u w:val="single"/>
          <w:lang w:val="cs-CZ"/>
        </w:rPr>
        <w:t xml:space="preserve"> 32 bit, 33 MHz. nahradila </w:t>
      </w:r>
      <w:proofErr w:type="spellStart"/>
      <w:r w:rsidR="00881D9F" w:rsidRPr="00FD72D0">
        <w:rPr>
          <w:sz w:val="18"/>
          <w:szCs w:val="18"/>
          <w:u w:val="single"/>
          <w:lang w:val="cs-CZ"/>
        </w:rPr>
        <w:t>všetky</w:t>
      </w:r>
      <w:proofErr w:type="spellEnd"/>
      <w:r w:rsidR="00881D9F" w:rsidRPr="00FD72D0">
        <w:rPr>
          <w:sz w:val="18"/>
          <w:szCs w:val="18"/>
          <w:u w:val="single"/>
          <w:lang w:val="cs-CZ"/>
        </w:rPr>
        <w:t xml:space="preserve"> </w:t>
      </w:r>
      <w:proofErr w:type="spellStart"/>
      <w:r w:rsidR="00881D9F" w:rsidRPr="00FD72D0">
        <w:rPr>
          <w:sz w:val="18"/>
          <w:szCs w:val="18"/>
          <w:u w:val="single"/>
          <w:lang w:val="cs-CZ"/>
        </w:rPr>
        <w:t>zbernice</w:t>
      </w:r>
      <w:proofErr w:type="spellEnd"/>
      <w:r w:rsidR="00881D9F" w:rsidRPr="00FD72D0">
        <w:rPr>
          <w:sz w:val="18"/>
          <w:szCs w:val="18"/>
          <w:u w:val="single"/>
          <w:lang w:val="cs-CZ"/>
        </w:rPr>
        <w:t xml:space="preserve"> od 1993. </w:t>
      </w:r>
      <w:proofErr w:type="spellStart"/>
      <w:r w:rsidR="00881D9F" w:rsidRPr="00FD72D0">
        <w:rPr>
          <w:sz w:val="18"/>
          <w:szCs w:val="18"/>
          <w:u w:val="single"/>
          <w:lang w:val="cs-CZ"/>
        </w:rPr>
        <w:t>Zaviedla</w:t>
      </w:r>
      <w:proofErr w:type="spellEnd"/>
      <w:r w:rsidR="00881D9F" w:rsidRPr="00FD72D0">
        <w:rPr>
          <w:sz w:val="18"/>
          <w:szCs w:val="18"/>
          <w:u w:val="single"/>
          <w:lang w:val="cs-CZ"/>
        </w:rPr>
        <w:t xml:space="preserve"> </w:t>
      </w:r>
      <w:proofErr w:type="spellStart"/>
      <w:r w:rsidR="00881D9F" w:rsidRPr="00FD72D0">
        <w:rPr>
          <w:sz w:val="18"/>
          <w:szCs w:val="18"/>
          <w:u w:val="single"/>
          <w:lang w:val="cs-CZ"/>
        </w:rPr>
        <w:t>rýchle</w:t>
      </w:r>
      <w:proofErr w:type="spellEnd"/>
      <w:r w:rsidR="00881D9F" w:rsidRPr="00FD72D0">
        <w:rPr>
          <w:sz w:val="18"/>
          <w:szCs w:val="18"/>
          <w:u w:val="single"/>
          <w:lang w:val="cs-CZ"/>
        </w:rPr>
        <w:t xml:space="preserve"> dynamické </w:t>
      </w:r>
      <w:proofErr w:type="spellStart"/>
      <w:r w:rsidR="00881D9F" w:rsidRPr="00FD72D0">
        <w:rPr>
          <w:sz w:val="18"/>
          <w:szCs w:val="18"/>
          <w:u w:val="single"/>
          <w:lang w:val="cs-CZ"/>
        </w:rPr>
        <w:t>prepojenie</w:t>
      </w:r>
      <w:proofErr w:type="spellEnd"/>
      <w:r w:rsidR="00881D9F" w:rsidRPr="00FD72D0">
        <w:rPr>
          <w:sz w:val="18"/>
          <w:szCs w:val="18"/>
          <w:u w:val="single"/>
          <w:lang w:val="cs-CZ"/>
        </w:rPr>
        <w:t xml:space="preserve"> </w:t>
      </w:r>
      <w:proofErr w:type="spellStart"/>
      <w:r w:rsidR="00881D9F" w:rsidRPr="00FD72D0">
        <w:rPr>
          <w:sz w:val="18"/>
          <w:szCs w:val="18"/>
          <w:u w:val="single"/>
          <w:lang w:val="cs-CZ"/>
        </w:rPr>
        <w:t>medzi</w:t>
      </w:r>
      <w:proofErr w:type="spellEnd"/>
      <w:r w:rsidR="00881D9F" w:rsidRPr="00FD72D0">
        <w:rPr>
          <w:sz w:val="18"/>
          <w:szCs w:val="18"/>
          <w:u w:val="single"/>
          <w:lang w:val="cs-CZ"/>
        </w:rPr>
        <w:t xml:space="preserve"> </w:t>
      </w:r>
      <w:proofErr w:type="spellStart"/>
      <w:r w:rsidR="00881D9F" w:rsidRPr="00FD72D0">
        <w:rPr>
          <w:sz w:val="18"/>
          <w:szCs w:val="18"/>
          <w:u w:val="single"/>
          <w:lang w:val="cs-CZ"/>
        </w:rPr>
        <w:t>zariadeniami</w:t>
      </w:r>
      <w:proofErr w:type="spellEnd"/>
      <w:r w:rsidR="00881D9F" w:rsidRPr="00FD72D0">
        <w:rPr>
          <w:sz w:val="18"/>
          <w:szCs w:val="18"/>
          <w:u w:val="single"/>
          <w:lang w:val="cs-CZ"/>
        </w:rPr>
        <w:t xml:space="preserve"> na </w:t>
      </w:r>
      <w:proofErr w:type="spellStart"/>
      <w:r w:rsidR="00881D9F" w:rsidRPr="00FD72D0">
        <w:rPr>
          <w:sz w:val="18"/>
          <w:szCs w:val="18"/>
          <w:u w:val="single"/>
          <w:lang w:val="cs-CZ"/>
        </w:rPr>
        <w:t>zbernici</w:t>
      </w:r>
      <w:proofErr w:type="spellEnd"/>
      <w:r w:rsidR="00881D9F" w:rsidRPr="00FD72D0">
        <w:rPr>
          <w:sz w:val="18"/>
          <w:szCs w:val="18"/>
          <w:u w:val="single"/>
          <w:lang w:val="cs-CZ"/>
        </w:rPr>
        <w:t xml:space="preserve"> bez nutnosti </w:t>
      </w:r>
      <w:proofErr w:type="spellStart"/>
      <w:r w:rsidR="00881D9F" w:rsidRPr="00FD72D0">
        <w:rPr>
          <w:sz w:val="18"/>
          <w:szCs w:val="18"/>
          <w:u w:val="single"/>
          <w:lang w:val="cs-CZ"/>
        </w:rPr>
        <w:t>nastavovania</w:t>
      </w:r>
      <w:proofErr w:type="spellEnd"/>
      <w:r w:rsidR="00881D9F" w:rsidRPr="00FD72D0">
        <w:rPr>
          <w:sz w:val="18"/>
          <w:szCs w:val="18"/>
          <w:u w:val="single"/>
          <w:lang w:val="cs-CZ"/>
        </w:rPr>
        <w:t xml:space="preserve">. Plná podpora </w:t>
      </w:r>
      <w:proofErr w:type="spellStart"/>
      <w:r w:rsidR="00881D9F" w:rsidRPr="00FD72D0">
        <w:rPr>
          <w:sz w:val="18"/>
          <w:szCs w:val="18"/>
          <w:u w:val="single"/>
          <w:lang w:val="cs-CZ"/>
        </w:rPr>
        <w:t>PnP.</w:t>
      </w:r>
      <w:proofErr w:type="spellEnd"/>
      <w:r w:rsidR="00B61569" w:rsidRPr="00FD72D0">
        <w:rPr>
          <w:sz w:val="18"/>
          <w:szCs w:val="18"/>
          <w:u w:val="single"/>
        </w:rPr>
        <w:t xml:space="preserve">, </w:t>
      </w:r>
      <w:r w:rsidR="00881D9F" w:rsidRPr="00FD72D0">
        <w:rPr>
          <w:bCs/>
          <w:i/>
          <w:iCs/>
          <w:sz w:val="18"/>
          <w:szCs w:val="18"/>
          <w:u w:val="single"/>
          <w:lang w:val="cs-CZ"/>
        </w:rPr>
        <w:t>PCI-X</w:t>
      </w:r>
      <w:r w:rsidR="00881D9F" w:rsidRPr="00FD72D0">
        <w:rPr>
          <w:sz w:val="18"/>
          <w:szCs w:val="18"/>
          <w:u w:val="single"/>
          <w:lang w:val="cs-CZ"/>
        </w:rPr>
        <w:t xml:space="preserve"> zvýšila PCI na 64 bit a 133 MHz.</w:t>
      </w:r>
      <w:r w:rsidR="00B61569" w:rsidRPr="00FD72D0">
        <w:rPr>
          <w:sz w:val="18"/>
          <w:szCs w:val="18"/>
          <w:u w:val="single"/>
        </w:rPr>
        <w:t xml:space="preserve">, </w:t>
      </w:r>
      <w:r w:rsidR="00881D9F" w:rsidRPr="00FD72D0">
        <w:rPr>
          <w:bCs/>
          <w:i/>
          <w:iCs/>
          <w:sz w:val="18"/>
          <w:szCs w:val="18"/>
          <w:u w:val="single"/>
          <w:lang w:val="cs-CZ"/>
        </w:rPr>
        <w:t>AGP:</w:t>
      </w:r>
      <w:r w:rsidR="00881D9F" w:rsidRPr="00FD72D0">
        <w:rPr>
          <w:sz w:val="18"/>
          <w:szCs w:val="18"/>
          <w:u w:val="single"/>
          <w:lang w:val="cs-CZ"/>
        </w:rPr>
        <w:t xml:space="preserve"> </w:t>
      </w:r>
      <w:proofErr w:type="spellStart"/>
      <w:r w:rsidR="00881D9F" w:rsidRPr="00FD72D0">
        <w:rPr>
          <w:sz w:val="18"/>
          <w:szCs w:val="18"/>
          <w:u w:val="single"/>
          <w:lang w:val="cs-CZ"/>
        </w:rPr>
        <w:t>Vyčlenená</w:t>
      </w:r>
      <w:proofErr w:type="spellEnd"/>
      <w:r w:rsidR="00881D9F" w:rsidRPr="00FD72D0">
        <w:rPr>
          <w:sz w:val="18"/>
          <w:szCs w:val="18"/>
          <w:u w:val="single"/>
          <w:lang w:val="cs-CZ"/>
        </w:rPr>
        <w:t xml:space="preserve"> len </w:t>
      </w:r>
      <w:proofErr w:type="spellStart"/>
      <w:r w:rsidR="00881D9F" w:rsidRPr="00FD72D0">
        <w:rPr>
          <w:sz w:val="18"/>
          <w:szCs w:val="18"/>
          <w:u w:val="single"/>
          <w:lang w:val="cs-CZ"/>
        </w:rPr>
        <w:t>pre</w:t>
      </w:r>
      <w:proofErr w:type="spellEnd"/>
      <w:r w:rsidR="00881D9F" w:rsidRPr="00FD72D0">
        <w:rPr>
          <w:sz w:val="18"/>
          <w:szCs w:val="18"/>
          <w:u w:val="single"/>
          <w:lang w:val="cs-CZ"/>
        </w:rPr>
        <w:t xml:space="preserve"> grafiku, 32 bit, 66 MHz.</w:t>
      </w:r>
      <w:r w:rsidR="00B61569" w:rsidRPr="00FD72D0">
        <w:rPr>
          <w:sz w:val="18"/>
          <w:szCs w:val="18"/>
          <w:u w:val="single"/>
        </w:rPr>
        <w:t xml:space="preserve"> </w:t>
      </w:r>
      <w:r w:rsidR="00881D9F" w:rsidRPr="00FD72D0">
        <w:rPr>
          <w:bCs/>
          <w:i/>
          <w:iCs/>
          <w:sz w:val="18"/>
          <w:szCs w:val="18"/>
          <w:u w:val="single"/>
          <w:lang w:val="cs-CZ"/>
        </w:rPr>
        <w:t>PCI-Express:</w:t>
      </w:r>
      <w:r w:rsidR="00881D9F" w:rsidRPr="00FD72D0">
        <w:rPr>
          <w:sz w:val="18"/>
          <w:szCs w:val="18"/>
          <w:u w:val="single"/>
          <w:lang w:val="cs-CZ"/>
        </w:rPr>
        <w:t xml:space="preserve"> 2004, od 2006 PCI 2x.</w:t>
      </w:r>
    </w:p>
    <w:p w:rsidR="00B61569" w:rsidRPr="00FD72D0" w:rsidRDefault="00FD72D0" w:rsidP="00FD72D0">
      <w:pPr>
        <w:pStyle w:val="Normlnywebov"/>
        <w:rPr>
          <w:sz w:val="18"/>
          <w:szCs w:val="18"/>
        </w:rPr>
      </w:pPr>
      <w:r>
        <w:rPr>
          <w:b/>
          <w:noProof/>
          <w:sz w:val="18"/>
          <w:szCs w:val="18"/>
          <w:u w:val="single"/>
        </w:rPr>
        <w:drawing>
          <wp:anchor distT="0" distB="0" distL="114300" distR="114300" simplePos="0" relativeHeight="251663360" behindDoc="0" locked="0" layoutInCell="1" allowOverlap="1">
            <wp:simplePos x="0" y="0"/>
            <wp:positionH relativeFrom="column">
              <wp:posOffset>2778760</wp:posOffset>
            </wp:positionH>
            <wp:positionV relativeFrom="paragraph">
              <wp:posOffset>634365</wp:posOffset>
            </wp:positionV>
            <wp:extent cx="3796665" cy="798195"/>
            <wp:effectExtent l="19050" t="0" r="0" b="0"/>
            <wp:wrapSquare wrapText="bothSides"/>
            <wp:docPr id="9" name="Obrázok 7" descr="po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rty"/>
                    <pic:cNvPicPr>
                      <a:picLocks noChangeAspect="1" noChangeArrowheads="1"/>
                    </pic:cNvPicPr>
                  </pic:nvPicPr>
                  <pic:blipFill>
                    <a:blip r:embed="rId16"/>
                    <a:srcRect/>
                    <a:stretch>
                      <a:fillRect/>
                    </a:stretch>
                  </pic:blipFill>
                  <pic:spPr bwMode="auto">
                    <a:xfrm>
                      <a:off x="0" y="0"/>
                      <a:ext cx="3796665" cy="798195"/>
                    </a:xfrm>
                    <a:prstGeom prst="rect">
                      <a:avLst/>
                    </a:prstGeom>
                    <a:noFill/>
                    <a:ln w="9525">
                      <a:noFill/>
                      <a:miter lim="800000"/>
                      <a:headEnd/>
                      <a:tailEnd/>
                    </a:ln>
                  </pic:spPr>
                </pic:pic>
              </a:graphicData>
            </a:graphic>
          </wp:anchor>
        </w:drawing>
      </w:r>
      <w:r w:rsidR="00B61569" w:rsidRPr="00FD72D0">
        <w:rPr>
          <w:b/>
          <w:sz w:val="18"/>
          <w:szCs w:val="18"/>
          <w:u w:val="single"/>
        </w:rPr>
        <w:t>Zvuková karta -</w:t>
      </w:r>
      <w:r w:rsidR="00B61569" w:rsidRPr="00FD72D0">
        <w:rPr>
          <w:sz w:val="18"/>
          <w:szCs w:val="18"/>
        </w:rPr>
        <w:t xml:space="preserve">alebo všeobecne </w:t>
      </w:r>
      <w:r w:rsidR="00B61569" w:rsidRPr="00FD72D0">
        <w:rPr>
          <w:b/>
          <w:bCs/>
          <w:sz w:val="18"/>
          <w:szCs w:val="18"/>
        </w:rPr>
        <w:t>zvukový adaptér</w:t>
      </w:r>
      <w:r w:rsidR="00B61569" w:rsidRPr="00FD72D0">
        <w:rPr>
          <w:sz w:val="18"/>
          <w:szCs w:val="18"/>
        </w:rPr>
        <w:t xml:space="preserve"> je časť </w:t>
      </w:r>
      <w:hyperlink r:id="rId17" w:tooltip="Počítač" w:history="1">
        <w:r w:rsidR="00B61569" w:rsidRPr="00FD72D0">
          <w:rPr>
            <w:rStyle w:val="Hypertextovprepojenie"/>
            <w:sz w:val="18"/>
            <w:szCs w:val="18"/>
          </w:rPr>
          <w:t>počítača</w:t>
        </w:r>
      </w:hyperlink>
      <w:r w:rsidR="00B61569" w:rsidRPr="00FD72D0">
        <w:rPr>
          <w:sz w:val="18"/>
          <w:szCs w:val="18"/>
        </w:rPr>
        <w:t xml:space="preserve">, ktorá zabezpečuje zvukový vstup a </w:t>
      </w:r>
      <w:proofErr w:type="spellStart"/>
      <w:r w:rsidR="00B61569" w:rsidRPr="00FD72D0">
        <w:rPr>
          <w:sz w:val="18"/>
          <w:szCs w:val="18"/>
        </w:rPr>
        <w:t>výstup.Je</w:t>
      </w:r>
      <w:proofErr w:type="spellEnd"/>
      <w:r w:rsidR="00B61569" w:rsidRPr="00FD72D0">
        <w:rPr>
          <w:sz w:val="18"/>
          <w:szCs w:val="18"/>
        </w:rPr>
        <w:t xml:space="preserve"> kombináciou </w:t>
      </w:r>
      <w:hyperlink r:id="rId18" w:tooltip="Analógovo-digitálny prevodník" w:history="1">
        <w:r w:rsidR="00B61569" w:rsidRPr="00FD72D0">
          <w:rPr>
            <w:rStyle w:val="Hypertextovprepojenie"/>
            <w:sz w:val="18"/>
            <w:szCs w:val="18"/>
          </w:rPr>
          <w:t>analógovo-digitálneho prevodníka</w:t>
        </w:r>
      </w:hyperlink>
      <w:r w:rsidR="00B61569" w:rsidRPr="00FD72D0">
        <w:rPr>
          <w:sz w:val="18"/>
          <w:szCs w:val="18"/>
        </w:rPr>
        <w:t xml:space="preserve">, </w:t>
      </w:r>
      <w:hyperlink r:id="rId19" w:tooltip="Digitálno-analógový prevodník" w:history="1">
        <w:r w:rsidR="00B61569" w:rsidRPr="00FD72D0">
          <w:rPr>
            <w:rStyle w:val="Hypertextovprepojenie"/>
            <w:sz w:val="18"/>
            <w:szCs w:val="18"/>
          </w:rPr>
          <w:t>digitálno-analógového prevodníka</w:t>
        </w:r>
      </w:hyperlink>
      <w:r w:rsidR="00B61569" w:rsidRPr="00FD72D0">
        <w:rPr>
          <w:sz w:val="18"/>
          <w:szCs w:val="18"/>
        </w:rPr>
        <w:t xml:space="preserve">, analógových obvodov (zosilňovačov, filtrov, mixérov) a riadiacej elektroniky, ktorá riadi analógovú časť a zabezpečuje pravidelný prenos údajov z a do hlavnej pamäte počítača. Pripojenie k </w:t>
      </w:r>
      <w:hyperlink r:id="rId20" w:tooltip="Osobný počítač" w:history="1">
        <w:r w:rsidR="00B61569" w:rsidRPr="00FD72D0">
          <w:rPr>
            <w:rStyle w:val="Hypertextovprepojenie"/>
            <w:sz w:val="18"/>
            <w:szCs w:val="18"/>
          </w:rPr>
          <w:t>PC</w:t>
        </w:r>
      </w:hyperlink>
      <w:r w:rsidR="00B61569" w:rsidRPr="00FD72D0">
        <w:rPr>
          <w:sz w:val="18"/>
          <w:szCs w:val="18"/>
        </w:rPr>
        <w:t xml:space="preserve"> býva:</w:t>
      </w:r>
    </w:p>
    <w:p w:rsidR="00B61569" w:rsidRPr="00FD72D0" w:rsidRDefault="00B61569" w:rsidP="00FD72D0">
      <w:pPr>
        <w:numPr>
          <w:ilvl w:val="0"/>
          <w:numId w:val="8"/>
        </w:numPr>
        <w:ind w:left="714" w:hanging="357"/>
        <w:rPr>
          <w:sz w:val="18"/>
          <w:szCs w:val="18"/>
        </w:rPr>
      </w:pPr>
      <w:r w:rsidRPr="00FD72D0">
        <w:rPr>
          <w:sz w:val="18"/>
          <w:szCs w:val="18"/>
        </w:rPr>
        <w:t xml:space="preserve">rozširujúcou zbernicou PC (dnes </w:t>
      </w:r>
      <w:hyperlink r:id="rId21" w:tooltip="PCI" w:history="1">
        <w:r w:rsidRPr="00FD72D0">
          <w:rPr>
            <w:rStyle w:val="Hypertextovprepojenie"/>
            <w:sz w:val="18"/>
            <w:szCs w:val="18"/>
          </w:rPr>
          <w:t>PCI</w:t>
        </w:r>
      </w:hyperlink>
      <w:r w:rsidRPr="00FD72D0">
        <w:rPr>
          <w:sz w:val="18"/>
          <w:szCs w:val="18"/>
        </w:rPr>
        <w:t xml:space="preserve">, kedysi </w:t>
      </w:r>
      <w:hyperlink r:id="rId22" w:tooltip="ISA" w:history="1">
        <w:r w:rsidRPr="00FD72D0">
          <w:rPr>
            <w:rStyle w:val="Hypertextovprepojenie"/>
            <w:sz w:val="18"/>
            <w:szCs w:val="18"/>
          </w:rPr>
          <w:t>ISA</w:t>
        </w:r>
      </w:hyperlink>
      <w:r w:rsidRPr="00FD72D0">
        <w:rPr>
          <w:sz w:val="18"/>
          <w:szCs w:val="18"/>
        </w:rPr>
        <w:t>)</w:t>
      </w:r>
    </w:p>
    <w:p w:rsidR="00FD72D0" w:rsidRDefault="00B61569" w:rsidP="00FD72D0">
      <w:pPr>
        <w:numPr>
          <w:ilvl w:val="0"/>
          <w:numId w:val="8"/>
        </w:numPr>
        <w:ind w:left="714" w:hanging="357"/>
        <w:rPr>
          <w:sz w:val="18"/>
          <w:szCs w:val="18"/>
        </w:rPr>
      </w:pPr>
      <w:r w:rsidRPr="00FD72D0">
        <w:rPr>
          <w:sz w:val="18"/>
          <w:szCs w:val="18"/>
        </w:rPr>
        <w:t>vonkajšou rýchlou zbernicou (</w:t>
      </w:r>
      <w:hyperlink r:id="rId23" w:tooltip="USB" w:history="1">
        <w:r w:rsidRPr="00FD72D0">
          <w:rPr>
            <w:rStyle w:val="Hypertextovprepojenie"/>
            <w:sz w:val="18"/>
            <w:szCs w:val="18"/>
          </w:rPr>
          <w:t>USB</w:t>
        </w:r>
      </w:hyperlink>
      <w:r w:rsidRPr="00FD72D0">
        <w:rPr>
          <w:sz w:val="18"/>
          <w:szCs w:val="18"/>
        </w:rPr>
        <w:t xml:space="preserve">, </w:t>
      </w:r>
      <w:hyperlink r:id="rId24" w:tooltip="FireWire" w:history="1">
        <w:proofErr w:type="spellStart"/>
        <w:r w:rsidRPr="00FD72D0">
          <w:rPr>
            <w:rStyle w:val="Hypertextovprepojenie"/>
            <w:sz w:val="18"/>
            <w:szCs w:val="18"/>
          </w:rPr>
          <w:t>FireWire</w:t>
        </w:r>
        <w:proofErr w:type="spellEnd"/>
      </w:hyperlink>
      <w:r w:rsidRPr="00FD72D0">
        <w:rPr>
          <w:sz w:val="18"/>
          <w:szCs w:val="18"/>
        </w:rPr>
        <w:t>)</w:t>
      </w:r>
    </w:p>
    <w:p w:rsidR="00B00BF8" w:rsidRPr="00FD72D0" w:rsidRDefault="005D79FD" w:rsidP="00FD72D0">
      <w:pPr>
        <w:spacing w:before="100" w:beforeAutospacing="1" w:after="100" w:afterAutospacing="1"/>
        <w:ind w:left="360"/>
        <w:rPr>
          <w:sz w:val="18"/>
          <w:szCs w:val="18"/>
        </w:rPr>
      </w:pPr>
      <w:r w:rsidRPr="00FD72D0">
        <w:rPr>
          <w:rStyle w:val="Siln"/>
          <w:rFonts w:eastAsiaTheme="majorEastAsia"/>
          <w:sz w:val="18"/>
          <w:szCs w:val="18"/>
        </w:rPr>
        <w:t>Ružová </w:t>
      </w:r>
      <w:r w:rsidRPr="00FD72D0">
        <w:rPr>
          <w:sz w:val="18"/>
          <w:szCs w:val="18"/>
        </w:rPr>
        <w:t xml:space="preserve"> mikrofón – analógový vstup</w:t>
      </w:r>
      <w:r w:rsidRPr="00FD72D0">
        <w:rPr>
          <w:sz w:val="18"/>
          <w:szCs w:val="18"/>
        </w:rPr>
        <w:br/>
      </w:r>
      <w:r w:rsidRPr="00FD72D0">
        <w:rPr>
          <w:rStyle w:val="Siln"/>
          <w:rFonts w:eastAsiaTheme="majorEastAsia"/>
          <w:sz w:val="18"/>
          <w:szCs w:val="18"/>
        </w:rPr>
        <w:t>Zelená</w:t>
      </w:r>
      <w:r w:rsidRPr="00FD72D0">
        <w:rPr>
          <w:sz w:val="18"/>
          <w:szCs w:val="18"/>
        </w:rPr>
        <w:t xml:space="preserve"> -analógový výstup pre stereo signál – pre reproduktory alebo analógový výstup pre predné reproduktory</w:t>
      </w:r>
      <w:r w:rsidRPr="00FD72D0">
        <w:rPr>
          <w:sz w:val="18"/>
          <w:szCs w:val="18"/>
        </w:rPr>
        <w:br/>
      </w:r>
      <w:r w:rsidRPr="00FD72D0">
        <w:rPr>
          <w:rStyle w:val="Siln"/>
          <w:rFonts w:eastAsiaTheme="majorEastAsia"/>
          <w:sz w:val="18"/>
          <w:szCs w:val="18"/>
        </w:rPr>
        <w:t>Čierna</w:t>
      </w:r>
      <w:r w:rsidRPr="00FD72D0">
        <w:rPr>
          <w:sz w:val="18"/>
          <w:szCs w:val="18"/>
        </w:rPr>
        <w:t>  -analógový výstup pre zadné reproduktory</w:t>
      </w:r>
      <w:r w:rsidRPr="00FD72D0">
        <w:rPr>
          <w:sz w:val="18"/>
          <w:szCs w:val="18"/>
        </w:rPr>
        <w:br/>
      </w:r>
      <w:r w:rsidRPr="00FD72D0">
        <w:rPr>
          <w:rStyle w:val="Siln"/>
          <w:rFonts w:eastAsiaTheme="majorEastAsia"/>
          <w:sz w:val="18"/>
          <w:szCs w:val="18"/>
        </w:rPr>
        <w:t>Šedá</w:t>
      </w:r>
      <w:r w:rsidRPr="00FD72D0">
        <w:rPr>
          <w:sz w:val="18"/>
          <w:szCs w:val="18"/>
        </w:rPr>
        <w:t>  -analógový výstup pre postranné reproduktory</w:t>
      </w:r>
      <w:r w:rsidRPr="00FD72D0">
        <w:rPr>
          <w:sz w:val="18"/>
          <w:szCs w:val="18"/>
        </w:rPr>
        <w:br/>
      </w:r>
      <w:r w:rsidRPr="00FD72D0">
        <w:rPr>
          <w:rStyle w:val="Siln"/>
          <w:rFonts w:eastAsiaTheme="majorEastAsia"/>
          <w:sz w:val="18"/>
          <w:szCs w:val="18"/>
        </w:rPr>
        <w:t>Oranžová</w:t>
      </w:r>
      <w:r w:rsidRPr="00FD72D0">
        <w:rPr>
          <w:sz w:val="18"/>
          <w:szCs w:val="18"/>
        </w:rPr>
        <w:t xml:space="preserve"> -analógový výstup pre center a </w:t>
      </w:r>
      <w:proofErr w:type="spellStart"/>
      <w:r w:rsidRPr="00FD72D0">
        <w:rPr>
          <w:sz w:val="18"/>
          <w:szCs w:val="18"/>
        </w:rPr>
        <w:t>subwoofer</w:t>
      </w:r>
      <w:proofErr w:type="spellEnd"/>
      <w:r w:rsidRPr="00FD72D0">
        <w:rPr>
          <w:sz w:val="18"/>
          <w:szCs w:val="18"/>
        </w:rPr>
        <w:br/>
      </w:r>
      <w:r w:rsidRPr="00FD72D0">
        <w:rPr>
          <w:rStyle w:val="Siln"/>
          <w:rFonts w:eastAsiaTheme="majorEastAsia"/>
          <w:sz w:val="18"/>
          <w:szCs w:val="18"/>
        </w:rPr>
        <w:t xml:space="preserve">MIDI a </w:t>
      </w:r>
      <w:proofErr w:type="spellStart"/>
      <w:r w:rsidRPr="00FD72D0">
        <w:rPr>
          <w:rStyle w:val="Siln"/>
          <w:rFonts w:eastAsiaTheme="majorEastAsia"/>
          <w:sz w:val="18"/>
          <w:szCs w:val="18"/>
        </w:rPr>
        <w:t>gameport</w:t>
      </w:r>
      <w:proofErr w:type="spellEnd"/>
      <w:r w:rsidRPr="00FD72D0">
        <w:rPr>
          <w:rStyle w:val="Siln"/>
          <w:rFonts w:eastAsiaTheme="majorEastAsia"/>
          <w:sz w:val="18"/>
          <w:szCs w:val="18"/>
        </w:rPr>
        <w:t xml:space="preserve"> konektor  </w:t>
      </w:r>
      <w:r w:rsidRPr="00FD72D0">
        <w:rPr>
          <w:sz w:val="18"/>
          <w:szCs w:val="18"/>
        </w:rPr>
        <w:t>-konektor MIDI slúžil na pripojenie hudobného nástroja alebo iného zdroja digitálneho MIDI signálu.</w:t>
      </w:r>
    </w:p>
    <w:p w:rsidR="005D79FD" w:rsidRPr="00FD72D0" w:rsidRDefault="005D79FD" w:rsidP="00B00BF8">
      <w:pPr>
        <w:rPr>
          <w:b/>
          <w:sz w:val="18"/>
          <w:szCs w:val="18"/>
          <w:u w:val="single"/>
        </w:rPr>
      </w:pPr>
      <w:r w:rsidRPr="00FD72D0">
        <w:rPr>
          <w:b/>
          <w:sz w:val="18"/>
          <w:szCs w:val="18"/>
          <w:u w:val="single"/>
        </w:rPr>
        <w:t>Tlačiarne</w:t>
      </w:r>
    </w:p>
    <w:p w:rsidR="005D79FD" w:rsidRPr="00FD72D0" w:rsidRDefault="005D79FD" w:rsidP="00B00BF8">
      <w:pPr>
        <w:rPr>
          <w:b/>
          <w:sz w:val="18"/>
          <w:szCs w:val="18"/>
          <w:u w:val="single"/>
        </w:rPr>
      </w:pPr>
    </w:p>
    <w:p w:rsidR="00B00BF8" w:rsidRPr="00FD72D0" w:rsidRDefault="005411A4" w:rsidP="00B00BF8">
      <w:pPr>
        <w:rPr>
          <w:b/>
          <w:sz w:val="18"/>
          <w:szCs w:val="18"/>
        </w:rPr>
      </w:pPr>
      <w:r w:rsidRPr="00FD72D0">
        <w:rPr>
          <w:b/>
          <w:sz w:val="18"/>
          <w:szCs w:val="18"/>
        </w:rPr>
        <w:t>Vlastnosti tlačiarni –</w:t>
      </w:r>
    </w:p>
    <w:p w:rsidR="005411A4" w:rsidRPr="00FD72D0" w:rsidRDefault="005411A4" w:rsidP="00B00BF8">
      <w:pPr>
        <w:rPr>
          <w:sz w:val="18"/>
          <w:szCs w:val="18"/>
          <w:u w:val="single"/>
        </w:rPr>
      </w:pPr>
      <w:r w:rsidRPr="00FD72D0">
        <w:rPr>
          <w:sz w:val="18"/>
          <w:szCs w:val="18"/>
          <w:u w:val="single"/>
        </w:rPr>
        <w:t>Rýchlosť tlače</w:t>
      </w:r>
      <w:r w:rsidRPr="00FD72D0">
        <w:rPr>
          <w:sz w:val="18"/>
          <w:szCs w:val="18"/>
        </w:rPr>
        <w:t xml:space="preserve"> – počet strán za minútu, </w:t>
      </w:r>
      <w:r w:rsidRPr="00FD72D0">
        <w:rPr>
          <w:sz w:val="18"/>
          <w:szCs w:val="18"/>
          <w:u w:val="single"/>
        </w:rPr>
        <w:t xml:space="preserve">hlučnosť </w:t>
      </w:r>
      <w:r w:rsidRPr="00FD72D0">
        <w:rPr>
          <w:sz w:val="18"/>
          <w:szCs w:val="18"/>
        </w:rPr>
        <w:t xml:space="preserve">– je v súčasnosti akceptovateľné, </w:t>
      </w:r>
      <w:r w:rsidRPr="00FD72D0">
        <w:rPr>
          <w:sz w:val="18"/>
          <w:szCs w:val="18"/>
          <w:u w:val="single"/>
        </w:rPr>
        <w:t>rozlíšenie</w:t>
      </w:r>
      <w:r w:rsidRPr="00FD72D0">
        <w:rPr>
          <w:sz w:val="18"/>
          <w:szCs w:val="18"/>
        </w:rPr>
        <w:t xml:space="preserve"> – počet bodov vytlačených na palec/300-1200dpi/, </w:t>
      </w:r>
      <w:r w:rsidRPr="00FD72D0">
        <w:rPr>
          <w:sz w:val="18"/>
          <w:szCs w:val="18"/>
          <w:u w:val="single"/>
        </w:rPr>
        <w:t>náklady na jednu</w:t>
      </w:r>
      <w:r w:rsidRPr="00FD72D0">
        <w:rPr>
          <w:sz w:val="18"/>
          <w:szCs w:val="18"/>
        </w:rPr>
        <w:t xml:space="preserve"> stranu – toner, </w:t>
      </w:r>
      <w:r w:rsidRPr="00FD72D0">
        <w:rPr>
          <w:sz w:val="18"/>
          <w:szCs w:val="18"/>
          <w:u w:val="single"/>
        </w:rPr>
        <w:t>režim tlače</w:t>
      </w:r>
      <w:r w:rsidRPr="00FD72D0">
        <w:rPr>
          <w:sz w:val="18"/>
          <w:szCs w:val="18"/>
        </w:rPr>
        <w:t xml:space="preserve"> – nastavenie napríklad ekonomickej tlače, </w:t>
      </w:r>
      <w:proofErr w:type="spellStart"/>
      <w:r w:rsidRPr="00FD72D0">
        <w:rPr>
          <w:sz w:val="18"/>
          <w:szCs w:val="18"/>
        </w:rPr>
        <w:t>skušobnej</w:t>
      </w:r>
      <w:proofErr w:type="spellEnd"/>
      <w:r w:rsidRPr="00FD72D0">
        <w:rPr>
          <w:sz w:val="18"/>
          <w:szCs w:val="18"/>
        </w:rPr>
        <w:t xml:space="preserve"> stránky, samočistenie, nastavenia, </w:t>
      </w:r>
      <w:r w:rsidRPr="00FD72D0">
        <w:rPr>
          <w:sz w:val="18"/>
          <w:szCs w:val="18"/>
          <w:u w:val="single"/>
        </w:rPr>
        <w:t>prevádzkové náklady</w:t>
      </w:r>
      <w:r w:rsidR="004F7EC1" w:rsidRPr="00FD72D0">
        <w:rPr>
          <w:sz w:val="18"/>
          <w:szCs w:val="18"/>
          <w:u w:val="single"/>
        </w:rPr>
        <w:t xml:space="preserve"> – </w:t>
      </w:r>
      <w:r w:rsidR="004F7EC1" w:rsidRPr="00FD72D0">
        <w:rPr>
          <w:sz w:val="18"/>
          <w:szCs w:val="18"/>
        </w:rPr>
        <w:t>počet strán, ktoré možno vytlačiť z jednej náplne</w:t>
      </w:r>
    </w:p>
    <w:p w:rsidR="00FD72D0" w:rsidRDefault="004F7EC1" w:rsidP="00FD72D0">
      <w:pPr>
        <w:rPr>
          <w:sz w:val="18"/>
          <w:szCs w:val="18"/>
        </w:rPr>
      </w:pPr>
      <w:r w:rsidRPr="00FD72D0">
        <w:rPr>
          <w:sz w:val="18"/>
          <w:szCs w:val="18"/>
        </w:rPr>
        <w:t xml:space="preserve">Druhy </w:t>
      </w:r>
      <w:proofErr w:type="spellStart"/>
      <w:r w:rsidRPr="00FD72D0">
        <w:rPr>
          <w:sz w:val="18"/>
          <w:szCs w:val="18"/>
        </w:rPr>
        <w:t>talčiarní</w:t>
      </w:r>
      <w:proofErr w:type="spellEnd"/>
      <w:r w:rsidRPr="00FD72D0">
        <w:rPr>
          <w:sz w:val="18"/>
          <w:szCs w:val="18"/>
        </w:rPr>
        <w:t>:</w:t>
      </w:r>
      <w:r w:rsidR="00FD72D0">
        <w:rPr>
          <w:sz w:val="18"/>
          <w:szCs w:val="18"/>
        </w:rPr>
        <w:br/>
      </w:r>
      <w:r w:rsidRPr="00FD72D0">
        <w:rPr>
          <w:b/>
          <w:bCs/>
          <w:sz w:val="18"/>
          <w:szCs w:val="18"/>
        </w:rPr>
        <w:t>Typové</w:t>
      </w:r>
      <w:r w:rsidRPr="00FD72D0">
        <w:rPr>
          <w:sz w:val="18"/>
          <w:szCs w:val="18"/>
        </w:rPr>
        <w:t xml:space="preserve"> - s typovým valcom, reťazou, alebo kolieskom, na ktorom sú vylisované alfanumerické znaky. Otáčaním valca (reťaze, </w:t>
      </w:r>
      <w:proofErr w:type="spellStart"/>
      <w:r w:rsidRPr="00FD72D0">
        <w:rPr>
          <w:sz w:val="18"/>
          <w:szCs w:val="18"/>
        </w:rPr>
        <w:t>koleska</w:t>
      </w:r>
      <w:proofErr w:type="spellEnd"/>
      <w:r w:rsidRPr="00FD72D0">
        <w:rPr>
          <w:sz w:val="18"/>
          <w:szCs w:val="18"/>
        </w:rPr>
        <w:t>) sa otlačí cez pásku vybraný znak (len danej veľkosti a typu písma).</w:t>
      </w:r>
    </w:p>
    <w:p w:rsidR="00FD72D0" w:rsidRDefault="004F7EC1" w:rsidP="00FD72D0">
      <w:pPr>
        <w:rPr>
          <w:sz w:val="18"/>
          <w:szCs w:val="18"/>
        </w:rPr>
      </w:pPr>
      <w:r w:rsidRPr="00FD72D0">
        <w:rPr>
          <w:b/>
          <w:bCs/>
          <w:sz w:val="18"/>
          <w:szCs w:val="18"/>
        </w:rPr>
        <w:t>Mozaikové (ihličkové, bodové, maticové)</w:t>
      </w:r>
      <w:r w:rsidRPr="00FD72D0">
        <w:rPr>
          <w:sz w:val="18"/>
          <w:szCs w:val="18"/>
        </w:rPr>
        <w:t xml:space="preserve"> - 9, 24, resp. 48 ihličiek vytvára udieraním cez pásku na kovový valec znak z istého počtu stĺpcov. Môže pracovať v textovom (dostáva ASCII kódy alfanumerických znakov) aj grafickom režime. Charakteristiky: tlač s rozlíšením 150 dpi, prevádzka - lacná, vysoká hlučnosť, kostrbaté obrysy písma./Canon, OKI/</w:t>
      </w:r>
    </w:p>
    <w:p w:rsidR="00FD72D0" w:rsidRDefault="004F7EC1" w:rsidP="00FD72D0">
      <w:pPr>
        <w:rPr>
          <w:sz w:val="18"/>
          <w:szCs w:val="18"/>
        </w:rPr>
      </w:pPr>
      <w:r w:rsidRPr="00FD72D0">
        <w:rPr>
          <w:b/>
          <w:bCs/>
          <w:sz w:val="18"/>
          <w:szCs w:val="18"/>
        </w:rPr>
        <w:t>Tepelné</w:t>
      </w:r>
      <w:r w:rsidRPr="00FD72D0">
        <w:rPr>
          <w:sz w:val="18"/>
          <w:szCs w:val="18"/>
        </w:rPr>
        <w:t xml:space="preserve"> - vypaľuje mozaiku na špeciálne tepelne citlivý papier (potiahnutý fóliou, ktorá tmavne pri teplote cca 90 </w:t>
      </w:r>
      <w:proofErr w:type="spellStart"/>
      <w:r w:rsidRPr="00FD72D0">
        <w:rPr>
          <w:sz w:val="18"/>
          <w:szCs w:val="18"/>
          <w:vertAlign w:val="superscript"/>
        </w:rPr>
        <w:t>o</w:t>
      </w:r>
      <w:r w:rsidRPr="00FD72D0">
        <w:rPr>
          <w:sz w:val="18"/>
          <w:szCs w:val="18"/>
        </w:rPr>
        <w:t>C</w:t>
      </w:r>
      <w:proofErr w:type="spellEnd"/>
      <w:r w:rsidRPr="00FD72D0">
        <w:rPr>
          <w:sz w:val="18"/>
          <w:szCs w:val="18"/>
        </w:rPr>
        <w:t xml:space="preserve">), tlačí celý riadok naraz. Charakteristiky: lacná, rýchla, nehlučná, avšak vysoké náklady na používaný papier. </w:t>
      </w:r>
    </w:p>
    <w:p w:rsidR="00FD72D0" w:rsidRDefault="004F7EC1" w:rsidP="00FD72D0">
      <w:pPr>
        <w:rPr>
          <w:sz w:val="18"/>
          <w:szCs w:val="18"/>
        </w:rPr>
      </w:pPr>
      <w:r w:rsidRPr="00FD72D0">
        <w:rPr>
          <w:b/>
          <w:bCs/>
          <w:sz w:val="18"/>
          <w:szCs w:val="18"/>
        </w:rPr>
        <w:t xml:space="preserve">Atramentové </w:t>
      </w:r>
      <w:proofErr w:type="spellStart"/>
      <w:r w:rsidRPr="00FD72D0">
        <w:rPr>
          <w:b/>
          <w:bCs/>
          <w:sz w:val="18"/>
          <w:szCs w:val="18"/>
        </w:rPr>
        <w:t>tryskové</w:t>
      </w:r>
      <w:proofErr w:type="spellEnd"/>
      <w:r w:rsidRPr="00FD72D0">
        <w:rPr>
          <w:b/>
          <w:bCs/>
          <w:sz w:val="18"/>
          <w:szCs w:val="18"/>
        </w:rPr>
        <w:t xml:space="preserve"> (Ink </w:t>
      </w:r>
      <w:proofErr w:type="spellStart"/>
      <w:r w:rsidRPr="00FD72D0">
        <w:rPr>
          <w:b/>
          <w:bCs/>
          <w:sz w:val="18"/>
          <w:szCs w:val="18"/>
        </w:rPr>
        <w:t>Jet</w:t>
      </w:r>
      <w:proofErr w:type="spellEnd"/>
      <w:r w:rsidRPr="00FD72D0">
        <w:rPr>
          <w:b/>
          <w:bCs/>
          <w:sz w:val="18"/>
          <w:szCs w:val="18"/>
        </w:rPr>
        <w:t>)</w:t>
      </w:r>
      <w:r w:rsidRPr="00FD72D0">
        <w:rPr>
          <w:sz w:val="18"/>
          <w:szCs w:val="18"/>
        </w:rPr>
        <w:t xml:space="preserve"> - trysky s tekutým atramentom sú umiestnené na piezoelektrických doštičkách. Privedením elektrického náboja doštička zmení svoj objem a katapultuje </w:t>
      </w:r>
      <w:proofErr w:type="spellStart"/>
      <w:r w:rsidRPr="00FD72D0">
        <w:rPr>
          <w:sz w:val="18"/>
          <w:szCs w:val="18"/>
        </w:rPr>
        <w:t>mikrokvapku</w:t>
      </w:r>
      <w:proofErr w:type="spellEnd"/>
      <w:r w:rsidRPr="00FD72D0">
        <w:rPr>
          <w:sz w:val="18"/>
          <w:szCs w:val="18"/>
        </w:rPr>
        <w:t xml:space="preserve">, po jej </w:t>
      </w:r>
      <w:proofErr w:type="spellStart"/>
      <w:r w:rsidRPr="00FD72D0">
        <w:rPr>
          <w:sz w:val="18"/>
          <w:szCs w:val="18"/>
        </w:rPr>
        <w:t>uvolnení</w:t>
      </w:r>
      <w:proofErr w:type="spellEnd"/>
      <w:r w:rsidRPr="00FD72D0">
        <w:rPr>
          <w:sz w:val="18"/>
          <w:szCs w:val="18"/>
        </w:rPr>
        <w:t xml:space="preserve"> natečie nový atrament. /Canon, Brother, Xerox,</w:t>
      </w:r>
    </w:p>
    <w:p w:rsidR="004F7EC1" w:rsidRPr="00FD72D0" w:rsidRDefault="004F7EC1" w:rsidP="00FD72D0">
      <w:pPr>
        <w:rPr>
          <w:sz w:val="18"/>
          <w:szCs w:val="18"/>
        </w:rPr>
      </w:pPr>
      <w:r w:rsidRPr="00FD72D0">
        <w:rPr>
          <w:b/>
          <w:bCs/>
          <w:sz w:val="18"/>
          <w:szCs w:val="18"/>
        </w:rPr>
        <w:t>Atramentové sublimačné (</w:t>
      </w:r>
      <w:proofErr w:type="spellStart"/>
      <w:r w:rsidRPr="00FD72D0">
        <w:rPr>
          <w:b/>
          <w:bCs/>
          <w:sz w:val="18"/>
          <w:szCs w:val="18"/>
        </w:rPr>
        <w:t>Bubble</w:t>
      </w:r>
      <w:proofErr w:type="spellEnd"/>
      <w:r w:rsidRPr="00FD72D0">
        <w:rPr>
          <w:b/>
          <w:bCs/>
          <w:sz w:val="18"/>
          <w:szCs w:val="18"/>
        </w:rPr>
        <w:t xml:space="preserve"> </w:t>
      </w:r>
      <w:proofErr w:type="spellStart"/>
      <w:r w:rsidRPr="00FD72D0">
        <w:rPr>
          <w:b/>
          <w:bCs/>
          <w:sz w:val="18"/>
          <w:szCs w:val="18"/>
        </w:rPr>
        <w:t>Jet</w:t>
      </w:r>
      <w:proofErr w:type="spellEnd"/>
      <w:r w:rsidRPr="00FD72D0">
        <w:rPr>
          <w:b/>
          <w:bCs/>
          <w:sz w:val="18"/>
          <w:szCs w:val="18"/>
        </w:rPr>
        <w:t>)</w:t>
      </w:r>
      <w:r w:rsidRPr="00FD72D0">
        <w:rPr>
          <w:sz w:val="18"/>
          <w:szCs w:val="18"/>
        </w:rPr>
        <w:t xml:space="preserve"> - </w:t>
      </w:r>
      <w:proofErr w:type="spellStart"/>
      <w:r w:rsidRPr="00FD72D0">
        <w:rPr>
          <w:sz w:val="18"/>
          <w:szCs w:val="18"/>
        </w:rPr>
        <w:t>termosublimačné</w:t>
      </w:r>
      <w:proofErr w:type="spellEnd"/>
      <w:r w:rsidRPr="00FD72D0">
        <w:rPr>
          <w:sz w:val="18"/>
          <w:szCs w:val="18"/>
        </w:rPr>
        <w:t xml:space="preserve"> tlačiarne, ktoré používajú voskové farbivo. Prudkým zahriatím odporového telieska sa vytvorí vzduchová bublina, ktorá vytláča kvapku z trysky. Charakteristika atramentových tlačiarní: nehlučné, rýchle, rozlíšenie 300 - 1200dpi, potrebný </w:t>
      </w:r>
      <w:proofErr w:type="spellStart"/>
      <w:r w:rsidRPr="00FD72D0">
        <w:rPr>
          <w:sz w:val="18"/>
          <w:szCs w:val="18"/>
        </w:rPr>
        <w:t>nerozpíjavý</w:t>
      </w:r>
      <w:proofErr w:type="spellEnd"/>
      <w:r w:rsidRPr="00FD72D0">
        <w:rPr>
          <w:sz w:val="18"/>
          <w:szCs w:val="18"/>
        </w:rPr>
        <w:t xml:space="preserve"> papier pre tlač, vhodné na tlač fotografií, menej kvalitná tlač textových predlôh. </w:t>
      </w:r>
    </w:p>
    <w:p w:rsidR="00962D7B" w:rsidRDefault="004F7EC1" w:rsidP="004F7EC1">
      <w:pPr>
        <w:spacing w:before="100" w:beforeAutospacing="1" w:after="100" w:afterAutospacing="1"/>
        <w:rPr>
          <w:sz w:val="18"/>
          <w:szCs w:val="18"/>
        </w:rPr>
      </w:pPr>
      <w:r w:rsidRPr="00FD72D0">
        <w:rPr>
          <w:b/>
          <w:bCs/>
          <w:sz w:val="18"/>
          <w:szCs w:val="18"/>
        </w:rPr>
        <w:lastRenderedPageBreak/>
        <w:t xml:space="preserve">Laserové (Laser </w:t>
      </w:r>
      <w:proofErr w:type="spellStart"/>
      <w:r w:rsidRPr="00FD72D0">
        <w:rPr>
          <w:b/>
          <w:bCs/>
          <w:sz w:val="18"/>
          <w:szCs w:val="18"/>
        </w:rPr>
        <w:t>Jet</w:t>
      </w:r>
      <w:proofErr w:type="spellEnd"/>
      <w:r w:rsidRPr="00FD72D0">
        <w:rPr>
          <w:b/>
          <w:bCs/>
          <w:sz w:val="18"/>
          <w:szCs w:val="18"/>
        </w:rPr>
        <w:t>)</w:t>
      </w:r>
      <w:r w:rsidRPr="00FD72D0">
        <w:rPr>
          <w:sz w:val="18"/>
          <w:szCs w:val="18"/>
        </w:rPr>
        <w:t xml:space="preserve"> - používajú práškové farbivo - toner - zmes uhlíka, železa a želatínového prášku. Valec nabitý veľkým statickým nábojom sa vybíja laserovým svetlom, modulovaným signálom z počítača, resp. </w:t>
      </w:r>
      <w:proofErr w:type="spellStart"/>
      <w:r w:rsidRPr="00FD72D0">
        <w:rPr>
          <w:sz w:val="18"/>
          <w:szCs w:val="18"/>
        </w:rPr>
        <w:t>buffera</w:t>
      </w:r>
      <w:proofErr w:type="spellEnd"/>
      <w:r w:rsidRPr="00FD72D0">
        <w:rPr>
          <w:sz w:val="18"/>
          <w:szCs w:val="18"/>
        </w:rPr>
        <w:t xml:space="preserve"> tlačiarne. Toner sa prichytí na valec a ten predlohu otlačí na papier, kde sa toner tepelne prilepí. Charakteristika: nehlučné, rýchle, rozlíšenie 300 - 1200dpi, tlač na bežný papier a fólie, kvalitná tlač textových </w:t>
      </w:r>
      <w:proofErr w:type="spellStart"/>
      <w:r w:rsidRPr="00FD72D0">
        <w:rPr>
          <w:sz w:val="18"/>
          <w:szCs w:val="18"/>
        </w:rPr>
        <w:t>predlôh.</w:t>
      </w:r>
      <w:proofErr w:type="spellEnd"/>
    </w:p>
    <w:p w:rsidR="00962D7B" w:rsidRDefault="003851C3" w:rsidP="00962D7B">
      <w:pPr>
        <w:rPr>
          <w:rStyle w:val="Siln"/>
          <w:b w:val="0"/>
          <w:bCs w:val="0"/>
          <w:sz w:val="18"/>
          <w:szCs w:val="18"/>
        </w:rPr>
      </w:pPr>
      <w:proofErr w:type="spellStart"/>
      <w:r w:rsidRPr="00FD72D0">
        <w:rPr>
          <w:rStyle w:val="Siln"/>
          <w:rFonts w:eastAsiaTheme="majorEastAsia"/>
          <w:sz w:val="18"/>
          <w:szCs w:val="18"/>
        </w:rPr>
        <w:t>Akonáhle</w:t>
      </w:r>
      <w:proofErr w:type="spellEnd"/>
      <w:r w:rsidRPr="00FD72D0">
        <w:rPr>
          <w:rStyle w:val="Siln"/>
          <w:rFonts w:eastAsiaTheme="majorEastAsia"/>
          <w:sz w:val="18"/>
          <w:szCs w:val="18"/>
        </w:rPr>
        <w:t xml:space="preserve"> do tlačiarne pošleme informácie z počítača, tlačiareň si celú stránku vytvorí najskôr vo svojej pamäti.</w:t>
      </w:r>
      <w:r w:rsidRPr="00FD72D0">
        <w:rPr>
          <w:rStyle w:val="Nadpis1Char"/>
          <w:rFonts w:ascii="Times New Roman" w:hAnsi="Times New Roman" w:cs="Times New Roman"/>
          <w:sz w:val="18"/>
          <w:szCs w:val="18"/>
        </w:rPr>
        <w:t xml:space="preserve"> </w:t>
      </w:r>
      <w:r w:rsidRPr="00FD72D0">
        <w:rPr>
          <w:rStyle w:val="Siln"/>
          <w:rFonts w:eastAsiaTheme="majorEastAsia"/>
          <w:sz w:val="18"/>
          <w:szCs w:val="18"/>
        </w:rPr>
        <w:t>Tieto dáta následne spracuje procesor tlačiarne. Podľa kódu, v ktorom dáta do tlačiarne doputujú, určí veľkosť stránky, okraje, riadkovanie a vykoná ďalšie príkazy ako zarovnanie textu a pod.</w:t>
      </w:r>
      <w:r w:rsidRPr="00FD72D0">
        <w:rPr>
          <w:rStyle w:val="Nadpis1Char"/>
          <w:rFonts w:ascii="Times New Roman" w:hAnsi="Times New Roman" w:cs="Times New Roman"/>
          <w:sz w:val="18"/>
          <w:szCs w:val="18"/>
        </w:rPr>
        <w:t xml:space="preserve"> </w:t>
      </w:r>
      <w:r w:rsidRPr="00FD72D0">
        <w:rPr>
          <w:rStyle w:val="Siln"/>
          <w:rFonts w:eastAsiaTheme="majorEastAsia"/>
          <w:sz w:val="18"/>
          <w:szCs w:val="18"/>
        </w:rPr>
        <w:t xml:space="preserve">Rýchlosť celého procesu závisí od veľkosti vlastnej pamäte laserovej tlačiarne. </w:t>
      </w:r>
      <w:r w:rsidRPr="00FD72D0">
        <w:rPr>
          <w:b/>
          <w:bCs/>
          <w:sz w:val="18"/>
          <w:szCs w:val="18"/>
        </w:rPr>
        <w:t xml:space="preserve">Vo vnútri tlačiarne sa ukrýva elektrický vodivý valec pokrytý </w:t>
      </w:r>
      <w:proofErr w:type="spellStart"/>
      <w:r w:rsidRPr="00FD72D0">
        <w:rPr>
          <w:b/>
          <w:bCs/>
          <w:sz w:val="18"/>
          <w:szCs w:val="18"/>
        </w:rPr>
        <w:t>polovodivou</w:t>
      </w:r>
      <w:proofErr w:type="spellEnd"/>
      <w:r w:rsidRPr="00FD72D0">
        <w:rPr>
          <w:b/>
          <w:bCs/>
          <w:sz w:val="18"/>
          <w:szCs w:val="18"/>
        </w:rPr>
        <w:t xml:space="preserve"> vrstvou zo selénu.</w:t>
      </w:r>
      <w:r w:rsidRPr="00FD72D0">
        <w:rPr>
          <w:rStyle w:val="Nadpis1Char"/>
          <w:rFonts w:ascii="Times New Roman" w:hAnsi="Times New Roman" w:cs="Times New Roman"/>
          <w:sz w:val="18"/>
          <w:szCs w:val="18"/>
        </w:rPr>
        <w:t xml:space="preserve"> </w:t>
      </w:r>
      <w:r w:rsidRPr="00FD72D0">
        <w:rPr>
          <w:rStyle w:val="Siln"/>
          <w:rFonts w:eastAsiaTheme="majorEastAsia"/>
          <w:sz w:val="18"/>
          <w:szCs w:val="18"/>
        </w:rPr>
        <w:t>O rozloženie tonerov na selénový valec sa stará valec s magnetickým povrchom. Nazýva sa vývojka.</w:t>
      </w:r>
      <w:r w:rsidRPr="00FD72D0">
        <w:rPr>
          <w:rStyle w:val="Nadpis1Char"/>
          <w:rFonts w:ascii="Times New Roman" w:hAnsi="Times New Roman" w:cs="Times New Roman"/>
          <w:sz w:val="18"/>
          <w:szCs w:val="18"/>
        </w:rPr>
        <w:t xml:space="preserve"> </w:t>
      </w:r>
      <w:r w:rsidRPr="00FD72D0">
        <w:rPr>
          <w:rStyle w:val="Siln"/>
          <w:rFonts w:eastAsiaTheme="majorEastAsia"/>
          <w:sz w:val="18"/>
          <w:szCs w:val="18"/>
        </w:rPr>
        <w:t>Aby došlo k jeho trvalému prichyteniu, musí sa toner na papier nažehliť.</w:t>
      </w:r>
      <w:r w:rsidRPr="00FD72D0">
        <w:rPr>
          <w:rStyle w:val="Nadpis1Char"/>
          <w:rFonts w:ascii="Times New Roman" w:hAnsi="Times New Roman" w:cs="Times New Roman"/>
          <w:sz w:val="18"/>
          <w:szCs w:val="18"/>
        </w:rPr>
        <w:t xml:space="preserve"> </w:t>
      </w:r>
      <w:r w:rsidRPr="00FD72D0">
        <w:rPr>
          <w:rStyle w:val="Siln"/>
          <w:rFonts w:eastAsiaTheme="majorEastAsia"/>
          <w:sz w:val="18"/>
          <w:szCs w:val="18"/>
        </w:rPr>
        <w:t>Zjednodušene povedané: laserový lúč vykreslí na valci požadovaný obrázok a na tieto vysvietené miesta sa prichytí farebný prášok. Odtiaľ sa jednoducho odtlačí na papier.</w:t>
      </w:r>
      <w:r w:rsidRPr="00FD72D0">
        <w:rPr>
          <w:rStyle w:val="Nadpis1Char"/>
          <w:rFonts w:ascii="Times New Roman" w:hAnsi="Times New Roman" w:cs="Times New Roman"/>
          <w:sz w:val="18"/>
          <w:szCs w:val="18"/>
        </w:rPr>
        <w:t xml:space="preserve"> </w:t>
      </w:r>
      <w:r w:rsidRPr="00FD72D0">
        <w:rPr>
          <w:rStyle w:val="Siln"/>
          <w:rFonts w:eastAsiaTheme="majorEastAsia"/>
          <w:sz w:val="18"/>
          <w:szCs w:val="18"/>
        </w:rPr>
        <w:t>Na farebnú tlač musí mať zariadenie štyri tlačové jednotky (CMYK).</w:t>
      </w:r>
    </w:p>
    <w:p w:rsidR="00962D7B" w:rsidRDefault="003851C3" w:rsidP="00962D7B">
      <w:pPr>
        <w:rPr>
          <w:rStyle w:val="Siln"/>
          <w:rFonts w:eastAsiaTheme="majorEastAsia"/>
          <w:b w:val="0"/>
          <w:sz w:val="18"/>
          <w:szCs w:val="18"/>
        </w:rPr>
      </w:pPr>
      <w:r w:rsidRPr="00FD72D0">
        <w:rPr>
          <w:rStyle w:val="Siln"/>
          <w:rFonts w:eastAsiaTheme="majorEastAsia"/>
          <w:sz w:val="18"/>
          <w:szCs w:val="18"/>
        </w:rPr>
        <w:t xml:space="preserve">LED </w:t>
      </w:r>
      <w:r w:rsidRPr="00FD72D0">
        <w:rPr>
          <w:rStyle w:val="Siln"/>
          <w:rFonts w:eastAsiaTheme="majorEastAsia"/>
          <w:b w:val="0"/>
          <w:sz w:val="18"/>
          <w:szCs w:val="18"/>
        </w:rPr>
        <w:t xml:space="preserve">– namiesto laserového </w:t>
      </w:r>
      <w:proofErr w:type="spellStart"/>
      <w:r w:rsidRPr="00FD72D0">
        <w:rPr>
          <w:rStyle w:val="Siln"/>
          <w:rFonts w:eastAsiaTheme="majorEastAsia"/>
          <w:b w:val="0"/>
          <w:sz w:val="18"/>
          <w:szCs w:val="18"/>
        </w:rPr>
        <w:t>ľúča</w:t>
      </w:r>
      <w:proofErr w:type="spellEnd"/>
      <w:r w:rsidRPr="00FD72D0">
        <w:rPr>
          <w:rStyle w:val="Siln"/>
          <w:rFonts w:eastAsiaTheme="majorEastAsia"/>
          <w:b w:val="0"/>
          <w:sz w:val="18"/>
          <w:szCs w:val="18"/>
        </w:rPr>
        <w:t xml:space="preserve"> sa používajú LED diódy</w:t>
      </w:r>
    </w:p>
    <w:p w:rsidR="00962D7B" w:rsidRDefault="003851C3" w:rsidP="00962D7B">
      <w:pPr>
        <w:rPr>
          <w:sz w:val="18"/>
          <w:szCs w:val="18"/>
        </w:rPr>
      </w:pPr>
      <w:r w:rsidRPr="00FD72D0">
        <w:rPr>
          <w:b/>
          <w:bCs/>
          <w:sz w:val="18"/>
          <w:szCs w:val="18"/>
        </w:rPr>
        <w:t>Trojrozmerná tlačiareň</w:t>
      </w:r>
      <w:r w:rsidRPr="00FD72D0">
        <w:rPr>
          <w:sz w:val="18"/>
          <w:szCs w:val="18"/>
        </w:rPr>
        <w:t xml:space="preserve"> alebo </w:t>
      </w:r>
      <w:r w:rsidRPr="00FD72D0">
        <w:rPr>
          <w:b/>
          <w:bCs/>
          <w:sz w:val="18"/>
          <w:szCs w:val="18"/>
        </w:rPr>
        <w:t>3D tlačiareň</w:t>
      </w:r>
      <w:r w:rsidRPr="00FD72D0">
        <w:rPr>
          <w:sz w:val="18"/>
          <w:szCs w:val="18"/>
        </w:rPr>
        <w:t xml:space="preserve"> je zariadenie, ktoré dokáže vytvoriť trojdimenzionálny (3D) objekt na základe digitálnych 3D dát. Tento proces sa nazýva </w:t>
      </w:r>
      <w:r w:rsidRPr="00FD72D0">
        <w:rPr>
          <w:b/>
          <w:bCs/>
          <w:sz w:val="18"/>
          <w:szCs w:val="18"/>
        </w:rPr>
        <w:t>3D tlač</w:t>
      </w:r>
      <w:r w:rsidRPr="00FD72D0">
        <w:rPr>
          <w:sz w:val="18"/>
          <w:szCs w:val="18"/>
        </w:rPr>
        <w:t>.</w:t>
      </w:r>
    </w:p>
    <w:p w:rsidR="003851C3" w:rsidRPr="00FD72D0" w:rsidRDefault="003851C3" w:rsidP="00962D7B">
      <w:pPr>
        <w:rPr>
          <w:sz w:val="18"/>
          <w:szCs w:val="18"/>
        </w:rPr>
      </w:pPr>
      <w:r w:rsidRPr="00962D7B">
        <w:rPr>
          <w:b/>
          <w:sz w:val="18"/>
          <w:szCs w:val="18"/>
        </w:rPr>
        <w:t>3D tlač</w:t>
      </w:r>
      <w:r w:rsidRPr="00FD72D0">
        <w:rPr>
          <w:sz w:val="18"/>
          <w:szCs w:val="18"/>
        </w:rPr>
        <w:t xml:space="preserve"> je aditívny spôsob výroby, kedy postupným nanášaním a spájaním materiálu vo vrstvách vzniká požadovaný objekt. V súčasnosti je využitie 3D tlače rozdelené do niekoľkých oblastí a to hlavne na základe použitej technológie. Priemyselné tlačiarne sa používajú na vytváranie prototypov alebo malých sérií výrobkov, v medicíne sú to rôzne typy protéz a implantátov alebo domáce hobby tlačiarne na výrobu plastových predmetov.</w:t>
      </w:r>
    </w:p>
    <w:p w:rsidR="00962D7B" w:rsidRDefault="00962D7B" w:rsidP="004F7EC1">
      <w:pPr>
        <w:rPr>
          <w:sz w:val="18"/>
          <w:szCs w:val="18"/>
        </w:rPr>
      </w:pPr>
    </w:p>
    <w:p w:rsidR="00B00BF8" w:rsidRPr="00FD72D0" w:rsidRDefault="004F7EC1" w:rsidP="004F7EC1">
      <w:pPr>
        <w:rPr>
          <w:sz w:val="18"/>
          <w:szCs w:val="18"/>
          <w:u w:val="single"/>
        </w:rPr>
      </w:pPr>
      <w:r w:rsidRPr="00FD72D0">
        <w:rPr>
          <w:sz w:val="18"/>
          <w:szCs w:val="18"/>
        </w:rPr>
        <w:t xml:space="preserve">Pri farebnej tlači má farebná hlava viacej farebných zásobníkov. Všetky farby sa vytvárajú skladaním z tzv. </w:t>
      </w:r>
      <w:r w:rsidRPr="00FD72D0">
        <w:rPr>
          <w:b/>
          <w:bCs/>
          <w:sz w:val="18"/>
          <w:szCs w:val="18"/>
        </w:rPr>
        <w:t>doplnkových farieb - CMYK (</w:t>
      </w:r>
      <w:proofErr w:type="spellStart"/>
      <w:r w:rsidRPr="00FD72D0">
        <w:rPr>
          <w:b/>
          <w:bCs/>
          <w:sz w:val="18"/>
          <w:szCs w:val="18"/>
        </w:rPr>
        <w:t>cyan</w:t>
      </w:r>
      <w:proofErr w:type="spellEnd"/>
      <w:r w:rsidRPr="00FD72D0">
        <w:rPr>
          <w:b/>
          <w:bCs/>
          <w:sz w:val="18"/>
          <w:szCs w:val="18"/>
        </w:rPr>
        <w:t xml:space="preserve">, </w:t>
      </w:r>
      <w:proofErr w:type="spellStart"/>
      <w:r w:rsidRPr="00FD72D0">
        <w:rPr>
          <w:b/>
          <w:bCs/>
          <w:sz w:val="18"/>
          <w:szCs w:val="18"/>
        </w:rPr>
        <w:t>magenta</w:t>
      </w:r>
      <w:proofErr w:type="spellEnd"/>
      <w:r w:rsidRPr="00FD72D0">
        <w:rPr>
          <w:b/>
          <w:bCs/>
          <w:sz w:val="18"/>
          <w:szCs w:val="18"/>
        </w:rPr>
        <w:t xml:space="preserve">, </w:t>
      </w:r>
      <w:proofErr w:type="spellStart"/>
      <w:r w:rsidRPr="00FD72D0">
        <w:rPr>
          <w:b/>
          <w:bCs/>
          <w:sz w:val="18"/>
          <w:szCs w:val="18"/>
        </w:rPr>
        <w:t>yellow</w:t>
      </w:r>
      <w:proofErr w:type="spellEnd"/>
      <w:r w:rsidRPr="00FD72D0">
        <w:rPr>
          <w:b/>
          <w:bCs/>
          <w:sz w:val="18"/>
          <w:szCs w:val="18"/>
        </w:rPr>
        <w:t xml:space="preserve">, </w:t>
      </w:r>
      <w:proofErr w:type="spellStart"/>
      <w:r w:rsidRPr="00FD72D0">
        <w:rPr>
          <w:b/>
          <w:bCs/>
          <w:sz w:val="18"/>
          <w:szCs w:val="18"/>
        </w:rPr>
        <w:t>black</w:t>
      </w:r>
      <w:proofErr w:type="spellEnd"/>
      <w:r w:rsidRPr="00FD72D0">
        <w:rPr>
          <w:b/>
          <w:bCs/>
          <w:sz w:val="18"/>
          <w:szCs w:val="18"/>
        </w:rPr>
        <w:t>)</w:t>
      </w:r>
      <w:r w:rsidRPr="00FD72D0">
        <w:rPr>
          <w:sz w:val="18"/>
          <w:szCs w:val="18"/>
        </w:rPr>
        <w:t xml:space="preserve">, biela sa nevytvára, odtiene sivej sa vytvárajú metódou </w:t>
      </w:r>
      <w:proofErr w:type="spellStart"/>
      <w:r w:rsidRPr="00FD72D0">
        <w:rPr>
          <w:sz w:val="18"/>
          <w:szCs w:val="18"/>
        </w:rPr>
        <w:t>ditheringu</w:t>
      </w:r>
      <w:proofErr w:type="spellEnd"/>
      <w:r w:rsidRPr="00FD72D0">
        <w:rPr>
          <w:sz w:val="18"/>
          <w:szCs w:val="18"/>
        </w:rPr>
        <w:t>.</w:t>
      </w:r>
      <w:r w:rsidRPr="00FD72D0">
        <w:rPr>
          <w:sz w:val="18"/>
          <w:szCs w:val="18"/>
        </w:rPr>
        <w:br/>
        <w:t xml:space="preserve">Rozlišovacia schopnosť tlače sa udáva v jednotkách </w:t>
      </w:r>
      <w:r w:rsidRPr="00FD72D0">
        <w:rPr>
          <w:b/>
          <w:bCs/>
          <w:sz w:val="18"/>
          <w:szCs w:val="18"/>
        </w:rPr>
        <w:t>dpi (</w:t>
      </w:r>
      <w:proofErr w:type="spellStart"/>
      <w:r w:rsidRPr="00FD72D0">
        <w:rPr>
          <w:b/>
          <w:bCs/>
          <w:sz w:val="18"/>
          <w:szCs w:val="18"/>
        </w:rPr>
        <w:t>dot</w:t>
      </w:r>
      <w:proofErr w:type="spellEnd"/>
      <w:r w:rsidRPr="00FD72D0">
        <w:rPr>
          <w:b/>
          <w:bCs/>
          <w:sz w:val="18"/>
          <w:szCs w:val="18"/>
        </w:rPr>
        <w:t xml:space="preserve"> per </w:t>
      </w:r>
      <w:proofErr w:type="spellStart"/>
      <w:r w:rsidRPr="00FD72D0">
        <w:rPr>
          <w:b/>
          <w:bCs/>
          <w:sz w:val="18"/>
          <w:szCs w:val="18"/>
        </w:rPr>
        <w:t>inch</w:t>
      </w:r>
      <w:proofErr w:type="spellEnd"/>
      <w:r w:rsidRPr="00FD72D0">
        <w:rPr>
          <w:b/>
          <w:bCs/>
          <w:sz w:val="18"/>
          <w:szCs w:val="18"/>
        </w:rPr>
        <w:t>)</w:t>
      </w:r>
      <w:r w:rsidRPr="00FD72D0">
        <w:rPr>
          <w:sz w:val="18"/>
          <w:szCs w:val="18"/>
        </w:rPr>
        <w:t xml:space="preserve"> - počet zobraz. bodov na palec.</w:t>
      </w:r>
    </w:p>
    <w:p w:rsidR="004F7EC1" w:rsidRPr="00FD72D0" w:rsidRDefault="004F7EC1" w:rsidP="004F7EC1">
      <w:pPr>
        <w:ind w:left="360"/>
        <w:jc w:val="center"/>
        <w:rPr>
          <w:sz w:val="18"/>
          <w:szCs w:val="18"/>
        </w:rPr>
      </w:pPr>
      <w:r w:rsidRPr="00FD72D0">
        <w:rPr>
          <w:b/>
          <w:bCs/>
          <w:color w:val="333399"/>
          <w:sz w:val="18"/>
          <w:szCs w:val="18"/>
        </w:rPr>
        <w:t>Iné výstupné zariadenia</w:t>
      </w:r>
      <w:r w:rsidRPr="00FD72D0">
        <w:rPr>
          <w:sz w:val="18"/>
          <w:szCs w:val="18"/>
        </w:rPr>
        <w:t>     </w:t>
      </w:r>
    </w:p>
    <w:tbl>
      <w:tblPr>
        <w:tblW w:w="4500" w:type="pct"/>
        <w:tblCellSpacing w:w="15" w:type="dxa"/>
        <w:tblInd w:w="-441" w:type="dxa"/>
        <w:tblCellMar>
          <w:top w:w="75" w:type="dxa"/>
          <w:left w:w="75" w:type="dxa"/>
          <w:bottom w:w="75" w:type="dxa"/>
          <w:right w:w="75" w:type="dxa"/>
        </w:tblCellMar>
        <w:tblLook w:val="04A0"/>
      </w:tblPr>
      <w:tblGrid>
        <w:gridCol w:w="9373"/>
      </w:tblGrid>
      <w:tr w:rsidR="004F7EC1" w:rsidRPr="00FD72D0" w:rsidTr="004F7EC1">
        <w:trPr>
          <w:tblCellSpacing w:w="15" w:type="dxa"/>
        </w:trPr>
        <w:tc>
          <w:tcPr>
            <w:tcW w:w="0" w:type="auto"/>
            <w:vAlign w:val="center"/>
            <w:hideMark/>
          </w:tcPr>
          <w:p w:rsidR="00962D7B" w:rsidRDefault="004F7EC1" w:rsidP="00962D7B">
            <w:pPr>
              <w:ind w:left="357"/>
              <w:rPr>
                <w:sz w:val="18"/>
                <w:szCs w:val="18"/>
              </w:rPr>
            </w:pPr>
            <w:proofErr w:type="spellStart"/>
            <w:r w:rsidRPr="00FD72D0">
              <w:rPr>
                <w:b/>
                <w:bCs/>
                <w:sz w:val="18"/>
                <w:szCs w:val="18"/>
              </w:rPr>
              <w:t>Plotter</w:t>
            </w:r>
            <w:proofErr w:type="spellEnd"/>
            <w:r w:rsidRPr="00FD72D0">
              <w:rPr>
                <w:sz w:val="18"/>
                <w:szCs w:val="18"/>
              </w:rPr>
              <w:t xml:space="preserve"> - súradnicový zapisovač - valcový, alebo stolný s pohyblivým mostom. Používa sa najmä pri CAD projekcii a dizajnérstve až do formátu A0.</w:t>
            </w:r>
          </w:p>
          <w:p w:rsidR="004F7EC1" w:rsidRPr="00FD72D0" w:rsidRDefault="004F7EC1" w:rsidP="00962D7B">
            <w:pPr>
              <w:ind w:left="357"/>
              <w:rPr>
                <w:sz w:val="18"/>
                <w:szCs w:val="18"/>
              </w:rPr>
            </w:pPr>
            <w:r w:rsidRPr="00FD72D0">
              <w:rPr>
                <w:b/>
                <w:bCs/>
                <w:sz w:val="18"/>
                <w:szCs w:val="18"/>
              </w:rPr>
              <w:t>Modem</w:t>
            </w:r>
            <w:r w:rsidRPr="00FD72D0">
              <w:rPr>
                <w:sz w:val="18"/>
                <w:szCs w:val="18"/>
              </w:rPr>
              <w:t xml:space="preserve"> - </w:t>
            </w:r>
            <w:r w:rsidRPr="00FD72D0">
              <w:rPr>
                <w:b/>
                <w:bCs/>
                <w:sz w:val="18"/>
                <w:szCs w:val="18"/>
              </w:rPr>
              <w:t>mo</w:t>
            </w:r>
            <w:r w:rsidRPr="00FD72D0">
              <w:rPr>
                <w:sz w:val="18"/>
                <w:szCs w:val="18"/>
              </w:rPr>
              <w:t xml:space="preserve">dulátor a </w:t>
            </w:r>
            <w:r w:rsidRPr="00FD72D0">
              <w:rPr>
                <w:b/>
                <w:bCs/>
                <w:sz w:val="18"/>
                <w:szCs w:val="18"/>
              </w:rPr>
              <w:t>dem</w:t>
            </w:r>
            <w:r w:rsidRPr="00FD72D0">
              <w:rPr>
                <w:sz w:val="18"/>
                <w:szCs w:val="18"/>
              </w:rPr>
              <w:t xml:space="preserve">odulátor - moduluje </w:t>
            </w:r>
            <w:proofErr w:type="spellStart"/>
            <w:r w:rsidRPr="00FD72D0">
              <w:rPr>
                <w:sz w:val="18"/>
                <w:szCs w:val="18"/>
              </w:rPr>
              <w:t>diginálny</w:t>
            </w:r>
            <w:proofErr w:type="spellEnd"/>
            <w:r w:rsidRPr="00FD72D0">
              <w:rPr>
                <w:sz w:val="18"/>
                <w:szCs w:val="18"/>
              </w:rPr>
              <w:t xml:space="preserve"> signál na analógový a demoduluje analógový signál na digitálna pri prenose dát v MAN, WAN </w:t>
            </w:r>
            <w:proofErr w:type="spellStart"/>
            <w:r w:rsidRPr="00FD72D0">
              <w:rPr>
                <w:sz w:val="18"/>
                <w:szCs w:val="18"/>
              </w:rPr>
              <w:t>sietiach</w:t>
            </w:r>
            <w:proofErr w:type="spellEnd"/>
            <w:r w:rsidRPr="00FD72D0">
              <w:rPr>
                <w:sz w:val="18"/>
                <w:szCs w:val="18"/>
              </w:rPr>
              <w:t>. Je pripojený k SIO portu. Môže byť v prevedení externom (mimo základnej jednotky), alebo internom (pripojený k materskej doske).</w:t>
            </w:r>
          </w:p>
          <w:p w:rsidR="004F7EC1" w:rsidRPr="00FD72D0" w:rsidRDefault="004F7EC1" w:rsidP="00962D7B">
            <w:pPr>
              <w:ind w:left="357"/>
              <w:rPr>
                <w:sz w:val="18"/>
                <w:szCs w:val="18"/>
              </w:rPr>
            </w:pPr>
            <w:r w:rsidRPr="00FD72D0">
              <w:rPr>
                <w:b/>
                <w:bCs/>
                <w:sz w:val="18"/>
                <w:szCs w:val="18"/>
              </w:rPr>
              <w:t>Multimediálne V/V zariadenia pre systémy virtuálnej reality</w:t>
            </w:r>
            <w:r w:rsidRPr="00FD72D0">
              <w:rPr>
                <w:sz w:val="18"/>
                <w:szCs w:val="18"/>
              </w:rPr>
              <w:t xml:space="preserve"> - okuliare, helmy, hmatové simulátory (piezoelektrické rukavice) a pod. </w:t>
            </w:r>
          </w:p>
        </w:tc>
      </w:tr>
    </w:tbl>
    <w:p w:rsidR="00693BE7" w:rsidRPr="00FD72D0" w:rsidRDefault="00693BE7" w:rsidP="00DB0D19">
      <w:pPr>
        <w:pStyle w:val="Normlnywebov"/>
        <w:spacing w:before="0" w:beforeAutospacing="0" w:after="0" w:afterAutospacing="0"/>
        <w:jc w:val="both"/>
        <w:rPr>
          <w:color w:val="000000"/>
          <w:sz w:val="18"/>
          <w:szCs w:val="18"/>
        </w:rPr>
      </w:pPr>
      <w:r w:rsidRPr="00DB0D19">
        <w:rPr>
          <w:b/>
          <w:color w:val="000000"/>
          <w:sz w:val="18"/>
          <w:szCs w:val="18"/>
          <w:u w:val="single"/>
        </w:rPr>
        <w:t>Počítačová sieť</w:t>
      </w:r>
      <w:r w:rsidRPr="00FD72D0">
        <w:rPr>
          <w:color w:val="000000"/>
          <w:sz w:val="18"/>
          <w:szCs w:val="18"/>
        </w:rPr>
        <w:t xml:space="preserve"> je systém vzájomne prepojených a spolupracujúcich počítačov. Medzi týmito počítačmi možno prostredníctvom siete pohodlne a rýchlo prenášať informácie. Informácie možno, samozrejme, prenášať aj medzi počítačmi nepripojenými do siete a to prostredníctvom </w:t>
      </w:r>
      <w:proofErr w:type="spellStart"/>
      <w:r w:rsidRPr="00FD72D0">
        <w:rPr>
          <w:color w:val="000000"/>
          <w:sz w:val="18"/>
          <w:szCs w:val="18"/>
        </w:rPr>
        <w:t>médii</w:t>
      </w:r>
      <w:proofErr w:type="spellEnd"/>
      <w:r w:rsidRPr="00FD72D0">
        <w:rPr>
          <w:color w:val="000000"/>
          <w:sz w:val="18"/>
          <w:szCs w:val="18"/>
        </w:rPr>
        <w:t xml:space="preserve"> (disketa, magnetická páska, optický disk, </w:t>
      </w:r>
      <w:proofErr w:type="spellStart"/>
      <w:r w:rsidRPr="00FD72D0">
        <w:rPr>
          <w:color w:val="000000"/>
          <w:sz w:val="18"/>
          <w:szCs w:val="18"/>
        </w:rPr>
        <w:t>atď</w:t>
      </w:r>
      <w:proofErr w:type="spellEnd"/>
      <w:r w:rsidRPr="00FD72D0">
        <w:rPr>
          <w:color w:val="000000"/>
          <w:sz w:val="18"/>
          <w:szCs w:val="18"/>
        </w:rPr>
        <w:t>). Tento spôsob je však príliš nepohodlný, zdĺhavý a neumožňuje interaktívne spracovanie informácii.</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b/>
          <w:bCs/>
          <w:color w:val="000000"/>
          <w:sz w:val="18"/>
          <w:szCs w:val="18"/>
        </w:rPr>
        <w:t>Druhy počítačov v sieti</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color w:val="000000"/>
          <w:sz w:val="18"/>
          <w:szCs w:val="18"/>
        </w:rPr>
        <w:t>Podľa funkcie rozlišujeme v sieti dva druhy počítačov:</w:t>
      </w:r>
    </w:p>
    <w:p w:rsidR="00693BE7" w:rsidRPr="00FD72D0" w:rsidRDefault="00693BE7" w:rsidP="00DB0D19">
      <w:pPr>
        <w:numPr>
          <w:ilvl w:val="0"/>
          <w:numId w:val="12"/>
        </w:numPr>
        <w:jc w:val="both"/>
        <w:rPr>
          <w:color w:val="000000"/>
          <w:sz w:val="18"/>
          <w:szCs w:val="18"/>
          <w:lang w:val="cs-CZ"/>
        </w:rPr>
      </w:pPr>
      <w:r w:rsidRPr="00FD72D0">
        <w:rPr>
          <w:color w:val="000000"/>
          <w:sz w:val="18"/>
          <w:szCs w:val="18"/>
        </w:rPr>
        <w:t>pracovné stanice,</w:t>
      </w:r>
      <w:r w:rsidRPr="00FD72D0">
        <w:rPr>
          <w:color w:val="000000"/>
          <w:sz w:val="18"/>
          <w:szCs w:val="18"/>
          <w:lang w:val="cs-CZ"/>
        </w:rPr>
        <w:t xml:space="preserve"> </w:t>
      </w:r>
    </w:p>
    <w:p w:rsidR="00693BE7" w:rsidRPr="00FD72D0" w:rsidRDefault="00693BE7" w:rsidP="00DB0D19">
      <w:pPr>
        <w:numPr>
          <w:ilvl w:val="0"/>
          <w:numId w:val="12"/>
        </w:numPr>
        <w:jc w:val="both"/>
        <w:rPr>
          <w:color w:val="000000"/>
          <w:sz w:val="18"/>
          <w:szCs w:val="18"/>
          <w:lang w:val="cs-CZ"/>
        </w:rPr>
      </w:pPr>
      <w:r w:rsidRPr="00FD72D0">
        <w:rPr>
          <w:color w:val="000000"/>
          <w:sz w:val="18"/>
          <w:szCs w:val="18"/>
        </w:rPr>
        <w:t>servery.</w:t>
      </w:r>
      <w:r w:rsidRPr="00FD72D0">
        <w:rPr>
          <w:color w:val="000000"/>
          <w:sz w:val="18"/>
          <w:szCs w:val="18"/>
          <w:lang w:val="cs-CZ"/>
        </w:rPr>
        <w:t xml:space="preserve"> </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color w:val="000000"/>
          <w:sz w:val="18"/>
          <w:szCs w:val="18"/>
        </w:rPr>
        <w:t>Pracovná stanica slúži na spracovanie údajov používateľom. Je to vlastne samostatný počítač, ktorý je pripojený do siete a tak môže využívať jej služby.</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color w:val="000000"/>
          <w:sz w:val="18"/>
          <w:szCs w:val="18"/>
        </w:rPr>
        <w:t xml:space="preserve">Server zabezpečuje chod siete. Realizuje funkcie siete a poskytuje ostatným používateľom svoje prostriedky (pamäťové miesto na svojich diskoch, tlačiarne, </w:t>
      </w:r>
      <w:proofErr w:type="spellStart"/>
      <w:r w:rsidRPr="00FD72D0">
        <w:rPr>
          <w:color w:val="000000"/>
          <w:sz w:val="18"/>
          <w:szCs w:val="18"/>
        </w:rPr>
        <w:t>plotre</w:t>
      </w:r>
      <w:proofErr w:type="spellEnd"/>
      <w:r w:rsidRPr="00FD72D0">
        <w:rPr>
          <w:color w:val="000000"/>
          <w:sz w:val="18"/>
          <w:szCs w:val="18"/>
        </w:rPr>
        <w:t>…).</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color w:val="000000"/>
          <w:sz w:val="18"/>
          <w:szCs w:val="18"/>
        </w:rPr>
        <w:t>Všeobecne môže byť v sieti ľubovoľný počet serverov a pracovných staníc. Ak je serverov v sieti viac, môžu sa navzájom v poskytovaní služieb a prostriedkov doplňovať.</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b/>
          <w:bCs/>
          <w:color w:val="000000"/>
          <w:sz w:val="18"/>
          <w:szCs w:val="18"/>
        </w:rPr>
        <w:t>Základné časti siete</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color w:val="000000"/>
          <w:sz w:val="18"/>
          <w:szCs w:val="18"/>
        </w:rPr>
        <w:t>Sieť pozostáva z nasledujúcich základných častí:</w:t>
      </w:r>
    </w:p>
    <w:p w:rsidR="00693BE7" w:rsidRPr="00FD72D0" w:rsidRDefault="00693BE7" w:rsidP="00DB0D19">
      <w:pPr>
        <w:numPr>
          <w:ilvl w:val="0"/>
          <w:numId w:val="13"/>
        </w:numPr>
        <w:jc w:val="both"/>
        <w:rPr>
          <w:color w:val="000000"/>
          <w:sz w:val="18"/>
          <w:szCs w:val="18"/>
          <w:lang w:val="cs-CZ"/>
        </w:rPr>
      </w:pPr>
      <w:r w:rsidRPr="00FD72D0">
        <w:rPr>
          <w:color w:val="000000"/>
          <w:sz w:val="18"/>
          <w:szCs w:val="18"/>
        </w:rPr>
        <w:t>hardvér,</w:t>
      </w:r>
      <w:r w:rsidRPr="00FD72D0">
        <w:rPr>
          <w:color w:val="000000"/>
          <w:sz w:val="18"/>
          <w:szCs w:val="18"/>
          <w:lang w:val="cs-CZ"/>
        </w:rPr>
        <w:t xml:space="preserve"> </w:t>
      </w:r>
    </w:p>
    <w:p w:rsidR="00693BE7" w:rsidRPr="00FD72D0" w:rsidRDefault="00693BE7" w:rsidP="00DB0D19">
      <w:pPr>
        <w:numPr>
          <w:ilvl w:val="0"/>
          <w:numId w:val="13"/>
        </w:numPr>
        <w:jc w:val="both"/>
        <w:rPr>
          <w:color w:val="000000"/>
          <w:sz w:val="18"/>
          <w:szCs w:val="18"/>
          <w:lang w:val="cs-CZ"/>
        </w:rPr>
      </w:pPr>
      <w:r w:rsidRPr="00FD72D0">
        <w:rPr>
          <w:color w:val="000000"/>
          <w:sz w:val="18"/>
          <w:szCs w:val="18"/>
        </w:rPr>
        <w:t>softvér,</w:t>
      </w:r>
      <w:r w:rsidRPr="00FD72D0">
        <w:rPr>
          <w:color w:val="000000"/>
          <w:sz w:val="18"/>
          <w:szCs w:val="18"/>
          <w:lang w:val="cs-CZ"/>
        </w:rPr>
        <w:t xml:space="preserve"> </w:t>
      </w:r>
    </w:p>
    <w:p w:rsidR="00693BE7" w:rsidRPr="00FD72D0" w:rsidRDefault="00693BE7" w:rsidP="00DB0D19">
      <w:pPr>
        <w:numPr>
          <w:ilvl w:val="0"/>
          <w:numId w:val="13"/>
        </w:numPr>
        <w:jc w:val="both"/>
        <w:rPr>
          <w:color w:val="000000"/>
          <w:sz w:val="18"/>
          <w:szCs w:val="18"/>
          <w:lang w:val="cs-CZ"/>
        </w:rPr>
      </w:pPr>
      <w:r w:rsidRPr="00FD72D0">
        <w:rPr>
          <w:color w:val="000000"/>
          <w:sz w:val="18"/>
          <w:szCs w:val="18"/>
        </w:rPr>
        <w:t>organizačné zabezpečenie.</w:t>
      </w:r>
      <w:r w:rsidRPr="00FD72D0">
        <w:rPr>
          <w:color w:val="000000"/>
          <w:sz w:val="18"/>
          <w:szCs w:val="18"/>
          <w:lang w:val="cs-CZ"/>
        </w:rPr>
        <w:t xml:space="preserve"> </w:t>
      </w:r>
    </w:p>
    <w:p w:rsidR="00693BE7" w:rsidRPr="00FD72D0" w:rsidRDefault="00693BE7" w:rsidP="00DB0D19">
      <w:pPr>
        <w:pStyle w:val="Normlnywebov"/>
        <w:spacing w:before="0" w:beforeAutospacing="0" w:after="0" w:afterAutospacing="0"/>
        <w:jc w:val="both"/>
        <w:rPr>
          <w:color w:val="000000"/>
          <w:sz w:val="18"/>
          <w:szCs w:val="18"/>
          <w:lang w:val="cs-CZ"/>
        </w:rPr>
      </w:pPr>
      <w:r w:rsidRPr="00DB0D19">
        <w:rPr>
          <w:b/>
          <w:color w:val="000000"/>
          <w:sz w:val="18"/>
          <w:szCs w:val="18"/>
          <w:u w:val="single"/>
        </w:rPr>
        <w:t xml:space="preserve">Hardvér </w:t>
      </w:r>
      <w:r w:rsidRPr="00FD72D0">
        <w:rPr>
          <w:color w:val="000000"/>
          <w:sz w:val="18"/>
          <w:szCs w:val="18"/>
        </w:rPr>
        <w:t xml:space="preserve">siete zahrňuje všetky technické prostriedky v sieti (počítače, tlačiarne, </w:t>
      </w:r>
      <w:proofErr w:type="spellStart"/>
      <w:r w:rsidRPr="00FD72D0">
        <w:rPr>
          <w:color w:val="000000"/>
          <w:sz w:val="18"/>
          <w:szCs w:val="18"/>
        </w:rPr>
        <w:t>plotre</w:t>
      </w:r>
      <w:proofErr w:type="spellEnd"/>
      <w:r w:rsidRPr="00FD72D0">
        <w:rPr>
          <w:color w:val="000000"/>
          <w:sz w:val="18"/>
          <w:szCs w:val="18"/>
        </w:rPr>
        <w:t xml:space="preserve">, </w:t>
      </w:r>
      <w:proofErr w:type="spellStart"/>
      <w:r w:rsidRPr="00FD72D0">
        <w:rPr>
          <w:color w:val="000000"/>
          <w:sz w:val="18"/>
          <w:szCs w:val="18"/>
        </w:rPr>
        <w:t>atď</w:t>
      </w:r>
      <w:proofErr w:type="spellEnd"/>
      <w:r w:rsidRPr="00FD72D0">
        <w:rPr>
          <w:color w:val="000000"/>
          <w:sz w:val="18"/>
          <w:szCs w:val="18"/>
        </w:rPr>
        <w:t>). Pod hardvér sa zaraďujú aj prostriedky, ktorými je realizované vlastné prepojenie siete. Sú to hlavne sieťové adaptéry (sieťové karty), ktoré sa vkladajú do počítačov a zabezpečujú prenos údajov medzi počítačmi a spojovacie vedenie, ktoré zabezpečí prepojenie počítačov. Toto vedenie môže byť prakticky ľubovoľne dlhé. Pre krátke spojenia sa používajú káblové spoje, napr. koaxiálny kábel. Pre dlhšie spojenia sa dá použiť napr. telefónna sieť. Pri vlastnej realizácii sa používajú aj prídavné zariadenia ako rozbočovače, zosilňovače signálu, modemy, atď.</w:t>
      </w:r>
    </w:p>
    <w:p w:rsidR="00693BE7" w:rsidRPr="00FD72D0" w:rsidRDefault="00693BE7" w:rsidP="00DB0D19">
      <w:pPr>
        <w:pStyle w:val="Normlnywebov"/>
        <w:spacing w:before="0" w:beforeAutospacing="0" w:after="0" w:afterAutospacing="0"/>
        <w:jc w:val="both"/>
        <w:rPr>
          <w:color w:val="000000"/>
          <w:sz w:val="18"/>
          <w:szCs w:val="18"/>
          <w:lang w:val="cs-CZ"/>
        </w:rPr>
      </w:pPr>
      <w:r w:rsidRPr="00DB0D19">
        <w:rPr>
          <w:b/>
          <w:color w:val="000000"/>
          <w:sz w:val="18"/>
          <w:szCs w:val="18"/>
          <w:u w:val="single"/>
        </w:rPr>
        <w:t>Sieťový softvér</w:t>
      </w:r>
      <w:r w:rsidRPr="00FD72D0">
        <w:rPr>
          <w:color w:val="000000"/>
          <w:sz w:val="18"/>
          <w:szCs w:val="18"/>
        </w:rPr>
        <w:t xml:space="preserve"> je programové vybavenie, ktoré v spolupráci s hardvérom siete zabezpečuje funkcie siete. U niektorých operačných systémov sú sieťové funkcie už jeho súčasťou. U iných musíme zabezpečiť dodatočné programové vybavenie a spustiť ho na jednotlivých počítačoch siete. Väčšinou je realizované pomocou rezidentných programov. U niektorých sietí je programové vybavenie veľmi rozsiahle a je realizované ako samostatný operačný systém, ktorý je uložený a pracuje na serveroch siete, zatiaľ čo na pracovných staniciach sa spúšťa len jeho malá časť v prostredí operačného systému počítača.</w:t>
      </w:r>
    </w:p>
    <w:p w:rsidR="00693BE7" w:rsidRPr="00FD72D0" w:rsidRDefault="00693BE7" w:rsidP="00DB0D19">
      <w:pPr>
        <w:pStyle w:val="Normlnywebov"/>
        <w:spacing w:before="0" w:beforeAutospacing="0" w:after="0" w:afterAutospacing="0"/>
        <w:jc w:val="both"/>
        <w:rPr>
          <w:color w:val="000000"/>
          <w:sz w:val="18"/>
          <w:szCs w:val="18"/>
          <w:lang w:val="cs-CZ"/>
        </w:rPr>
      </w:pPr>
      <w:r w:rsidRPr="00DB0D19">
        <w:rPr>
          <w:b/>
          <w:color w:val="000000"/>
          <w:sz w:val="18"/>
          <w:szCs w:val="18"/>
          <w:u w:val="single"/>
        </w:rPr>
        <w:t>Organizačné zabezpečenie</w:t>
      </w:r>
      <w:r w:rsidRPr="00FD72D0">
        <w:rPr>
          <w:color w:val="000000"/>
          <w:sz w:val="18"/>
          <w:szCs w:val="18"/>
        </w:rPr>
        <w:t xml:space="preserve"> siete je poslednou a často podceňovanou súčasťou siete. Zahŕňa hlavne opatrenia na zaistenie správy siete a súbor pravidiel správania sa používateľov pri používaní siete. Patrí sem zabezpečenie funkcie správcu siete, ktorý sa stará o chod a riadenie siete.</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b/>
          <w:bCs/>
          <w:color w:val="000000"/>
          <w:sz w:val="18"/>
          <w:szCs w:val="18"/>
        </w:rPr>
        <w:t>Porovnanie s terminálovou sieťou</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color w:val="000000"/>
          <w:sz w:val="18"/>
          <w:szCs w:val="18"/>
        </w:rPr>
        <w:t>Existuje istá podobnosť medzi počítačovými a terminálovými sieťami. Rozdiel medzi nimi je v tom, že zatiaľ čo terminálová sieť je tvorená jedným počítačom a k nemu pripojenými terminálmi, počítačová sieť je tvorená viacerými počítačmi. Z toho vyplýva zásadná odlišnosť v spôsobe činnosti. V terminálovej sieti sú všetky výpočty vykonávané na jednom počítači, zatiaľ čo v počítačovej sieti prebiehajú výpočty na viacerých počítačoch.</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b/>
          <w:bCs/>
          <w:color w:val="000000"/>
          <w:sz w:val="18"/>
          <w:szCs w:val="18"/>
          <w:lang w:val="cs-CZ"/>
        </w:rPr>
        <w:t xml:space="preserve">1.2 </w:t>
      </w:r>
      <w:proofErr w:type="spellStart"/>
      <w:r w:rsidRPr="00FD72D0">
        <w:rPr>
          <w:b/>
          <w:bCs/>
          <w:color w:val="000000"/>
          <w:sz w:val="18"/>
          <w:szCs w:val="18"/>
          <w:lang w:val="cs-CZ"/>
        </w:rPr>
        <w:t>Sie</w:t>
      </w:r>
      <w:r w:rsidRPr="00FD72D0">
        <w:rPr>
          <w:b/>
          <w:bCs/>
          <w:color w:val="000000"/>
          <w:sz w:val="18"/>
          <w:szCs w:val="18"/>
        </w:rPr>
        <w:t>ťový</w:t>
      </w:r>
      <w:proofErr w:type="spellEnd"/>
      <w:r w:rsidRPr="00FD72D0">
        <w:rPr>
          <w:b/>
          <w:bCs/>
          <w:color w:val="000000"/>
          <w:sz w:val="18"/>
          <w:szCs w:val="18"/>
        </w:rPr>
        <w:t xml:space="preserve"> </w:t>
      </w:r>
      <w:proofErr w:type="spellStart"/>
      <w:r w:rsidRPr="00FD72D0">
        <w:rPr>
          <w:b/>
          <w:bCs/>
          <w:color w:val="000000"/>
          <w:sz w:val="18"/>
          <w:szCs w:val="18"/>
        </w:rPr>
        <w:t>hardér</w:t>
      </w:r>
      <w:proofErr w:type="spellEnd"/>
      <w:r w:rsidRPr="00FD72D0">
        <w:rPr>
          <w:color w:val="000000"/>
          <w:sz w:val="18"/>
          <w:szCs w:val="18"/>
          <w:lang w:val="cs-CZ"/>
        </w:rPr>
        <w:t xml:space="preserve"> </w:t>
      </w:r>
    </w:p>
    <w:p w:rsidR="00693BE7" w:rsidRPr="00FD72D0" w:rsidRDefault="00693BE7" w:rsidP="00DB0D19">
      <w:pPr>
        <w:pStyle w:val="Normlnywebov"/>
        <w:spacing w:before="0" w:beforeAutospacing="0" w:after="0" w:afterAutospacing="0"/>
        <w:jc w:val="both"/>
        <w:rPr>
          <w:color w:val="000000"/>
          <w:sz w:val="18"/>
          <w:szCs w:val="18"/>
          <w:lang w:val="cs-CZ"/>
        </w:rPr>
      </w:pPr>
      <w:proofErr w:type="spellStart"/>
      <w:r w:rsidRPr="00FD72D0">
        <w:rPr>
          <w:color w:val="000000"/>
          <w:sz w:val="18"/>
          <w:szCs w:val="18"/>
          <w:lang w:val="cs-CZ"/>
        </w:rPr>
        <w:t>Ide</w:t>
      </w:r>
      <w:proofErr w:type="spellEnd"/>
      <w:r w:rsidRPr="00FD72D0">
        <w:rPr>
          <w:color w:val="000000"/>
          <w:sz w:val="18"/>
          <w:szCs w:val="18"/>
          <w:lang w:val="cs-CZ"/>
        </w:rPr>
        <w:t xml:space="preserve"> o technické </w:t>
      </w:r>
      <w:proofErr w:type="spellStart"/>
      <w:r w:rsidRPr="00FD72D0">
        <w:rPr>
          <w:color w:val="000000"/>
          <w:sz w:val="18"/>
          <w:szCs w:val="18"/>
          <w:lang w:val="cs-CZ"/>
        </w:rPr>
        <w:t>prostriedky</w:t>
      </w:r>
      <w:proofErr w:type="spellEnd"/>
      <w:r w:rsidRPr="00FD72D0">
        <w:rPr>
          <w:color w:val="000000"/>
          <w:sz w:val="18"/>
          <w:szCs w:val="18"/>
          <w:lang w:val="cs-CZ"/>
        </w:rPr>
        <w:t xml:space="preserve"> </w:t>
      </w:r>
      <w:proofErr w:type="spellStart"/>
      <w:r w:rsidRPr="00FD72D0">
        <w:rPr>
          <w:color w:val="000000"/>
          <w:sz w:val="18"/>
          <w:szCs w:val="18"/>
          <w:lang w:val="cs-CZ"/>
        </w:rPr>
        <w:t>prostriedky</w:t>
      </w:r>
      <w:proofErr w:type="spellEnd"/>
      <w:r w:rsidRPr="00FD72D0">
        <w:rPr>
          <w:color w:val="000000"/>
          <w:sz w:val="18"/>
          <w:szCs w:val="18"/>
          <w:lang w:val="cs-CZ"/>
        </w:rPr>
        <w:t xml:space="preserve">, </w:t>
      </w:r>
      <w:proofErr w:type="spellStart"/>
      <w:r w:rsidRPr="00FD72D0">
        <w:rPr>
          <w:color w:val="000000"/>
          <w:sz w:val="18"/>
          <w:szCs w:val="18"/>
          <w:lang w:val="cs-CZ"/>
        </w:rPr>
        <w:t>ktorými</w:t>
      </w:r>
      <w:proofErr w:type="spellEnd"/>
      <w:r w:rsidRPr="00FD72D0">
        <w:rPr>
          <w:color w:val="000000"/>
          <w:sz w:val="18"/>
          <w:szCs w:val="18"/>
          <w:lang w:val="cs-CZ"/>
        </w:rPr>
        <w:t xml:space="preserve"> je realizované fyzické </w:t>
      </w:r>
      <w:proofErr w:type="spellStart"/>
      <w:r w:rsidRPr="00FD72D0">
        <w:rPr>
          <w:color w:val="000000"/>
          <w:sz w:val="18"/>
          <w:szCs w:val="18"/>
          <w:lang w:val="cs-CZ"/>
        </w:rPr>
        <w:t>prepojenie</w:t>
      </w:r>
      <w:proofErr w:type="spellEnd"/>
      <w:r w:rsidRPr="00FD72D0">
        <w:rPr>
          <w:color w:val="000000"/>
          <w:sz w:val="18"/>
          <w:szCs w:val="18"/>
          <w:lang w:val="cs-CZ"/>
        </w:rPr>
        <w:t xml:space="preserve"> </w:t>
      </w:r>
      <w:proofErr w:type="spellStart"/>
      <w:r w:rsidRPr="00FD72D0">
        <w:rPr>
          <w:color w:val="000000"/>
          <w:sz w:val="18"/>
          <w:szCs w:val="18"/>
          <w:lang w:val="cs-CZ"/>
        </w:rPr>
        <w:t>počítačov</w:t>
      </w:r>
      <w:proofErr w:type="spellEnd"/>
      <w:r w:rsidRPr="00FD72D0">
        <w:rPr>
          <w:color w:val="000000"/>
          <w:sz w:val="18"/>
          <w:szCs w:val="18"/>
          <w:lang w:val="cs-CZ"/>
        </w:rPr>
        <w:t xml:space="preserve"> v </w:t>
      </w:r>
      <w:proofErr w:type="spellStart"/>
      <w:r w:rsidRPr="00FD72D0">
        <w:rPr>
          <w:color w:val="000000"/>
          <w:sz w:val="18"/>
          <w:szCs w:val="18"/>
          <w:lang w:val="cs-CZ"/>
        </w:rPr>
        <w:t>sieti</w:t>
      </w:r>
      <w:proofErr w:type="spellEnd"/>
      <w:r w:rsidRPr="00FD72D0">
        <w:rPr>
          <w:color w:val="000000"/>
          <w:sz w:val="18"/>
          <w:szCs w:val="18"/>
          <w:lang w:val="cs-CZ"/>
        </w:rPr>
        <w:t xml:space="preserve">. </w:t>
      </w:r>
      <w:proofErr w:type="spellStart"/>
      <w:r w:rsidRPr="00FD72D0">
        <w:rPr>
          <w:color w:val="000000"/>
          <w:sz w:val="18"/>
          <w:szCs w:val="18"/>
          <w:lang w:val="cs-CZ"/>
        </w:rPr>
        <w:t>Vysvetlíme</w:t>
      </w:r>
      <w:proofErr w:type="spellEnd"/>
      <w:r w:rsidRPr="00FD72D0">
        <w:rPr>
          <w:color w:val="000000"/>
          <w:sz w:val="18"/>
          <w:szCs w:val="18"/>
          <w:lang w:val="cs-CZ"/>
        </w:rPr>
        <w:t xml:space="preserve"> si </w:t>
      </w:r>
      <w:proofErr w:type="spellStart"/>
      <w:r w:rsidRPr="00FD72D0">
        <w:rPr>
          <w:color w:val="000000"/>
          <w:sz w:val="18"/>
          <w:szCs w:val="18"/>
          <w:lang w:val="cs-CZ"/>
        </w:rPr>
        <w:t>spôsob</w:t>
      </w:r>
      <w:proofErr w:type="spellEnd"/>
      <w:r w:rsidRPr="00FD72D0">
        <w:rPr>
          <w:color w:val="000000"/>
          <w:sz w:val="18"/>
          <w:szCs w:val="18"/>
          <w:lang w:val="cs-CZ"/>
        </w:rPr>
        <w:t xml:space="preserve"> </w:t>
      </w:r>
      <w:proofErr w:type="spellStart"/>
      <w:r w:rsidRPr="00FD72D0">
        <w:rPr>
          <w:color w:val="000000"/>
          <w:sz w:val="18"/>
          <w:szCs w:val="18"/>
          <w:lang w:val="cs-CZ"/>
        </w:rPr>
        <w:t>spájania</w:t>
      </w:r>
      <w:proofErr w:type="spellEnd"/>
      <w:r w:rsidRPr="00FD72D0">
        <w:rPr>
          <w:color w:val="000000"/>
          <w:sz w:val="18"/>
          <w:szCs w:val="18"/>
          <w:lang w:val="cs-CZ"/>
        </w:rPr>
        <w:t xml:space="preserve"> </w:t>
      </w:r>
      <w:proofErr w:type="spellStart"/>
      <w:r w:rsidRPr="00FD72D0">
        <w:rPr>
          <w:color w:val="000000"/>
          <w:sz w:val="18"/>
          <w:szCs w:val="18"/>
          <w:lang w:val="cs-CZ"/>
        </w:rPr>
        <w:t>počítačov</w:t>
      </w:r>
      <w:proofErr w:type="spellEnd"/>
      <w:r w:rsidRPr="00FD72D0">
        <w:rPr>
          <w:color w:val="000000"/>
          <w:sz w:val="18"/>
          <w:szCs w:val="18"/>
          <w:lang w:val="cs-CZ"/>
        </w:rPr>
        <w:t xml:space="preserve"> v </w:t>
      </w:r>
      <w:proofErr w:type="spellStart"/>
      <w:r w:rsidRPr="00FD72D0">
        <w:rPr>
          <w:color w:val="000000"/>
          <w:sz w:val="18"/>
          <w:szCs w:val="18"/>
          <w:lang w:val="cs-CZ"/>
        </w:rPr>
        <w:t>sieti</w:t>
      </w:r>
      <w:proofErr w:type="spellEnd"/>
      <w:r w:rsidRPr="00FD72D0">
        <w:rPr>
          <w:color w:val="000000"/>
          <w:sz w:val="18"/>
          <w:szCs w:val="18"/>
          <w:lang w:val="cs-CZ"/>
        </w:rPr>
        <w:t xml:space="preserve"> a </w:t>
      </w:r>
      <w:proofErr w:type="spellStart"/>
      <w:r w:rsidRPr="00FD72D0">
        <w:rPr>
          <w:color w:val="000000"/>
          <w:sz w:val="18"/>
          <w:szCs w:val="18"/>
          <w:lang w:val="cs-CZ"/>
        </w:rPr>
        <w:t>spomenieme</w:t>
      </w:r>
      <w:proofErr w:type="spellEnd"/>
      <w:r w:rsidRPr="00FD72D0">
        <w:rPr>
          <w:color w:val="000000"/>
          <w:sz w:val="18"/>
          <w:szCs w:val="18"/>
          <w:lang w:val="cs-CZ"/>
        </w:rPr>
        <w:t xml:space="preserve"> si </w:t>
      </w:r>
      <w:proofErr w:type="spellStart"/>
      <w:r w:rsidRPr="00FD72D0">
        <w:rPr>
          <w:color w:val="000000"/>
          <w:sz w:val="18"/>
          <w:szCs w:val="18"/>
          <w:lang w:val="cs-CZ"/>
        </w:rPr>
        <w:t>najhlavnejšie</w:t>
      </w:r>
      <w:proofErr w:type="spellEnd"/>
      <w:r w:rsidRPr="00FD72D0">
        <w:rPr>
          <w:color w:val="000000"/>
          <w:sz w:val="18"/>
          <w:szCs w:val="18"/>
          <w:lang w:val="cs-CZ"/>
        </w:rPr>
        <w:t xml:space="preserve"> typy </w:t>
      </w:r>
      <w:proofErr w:type="spellStart"/>
      <w:r w:rsidRPr="00FD72D0">
        <w:rPr>
          <w:color w:val="000000"/>
          <w:sz w:val="18"/>
          <w:szCs w:val="18"/>
          <w:lang w:val="cs-CZ"/>
        </w:rPr>
        <w:t>sieťového</w:t>
      </w:r>
      <w:proofErr w:type="spellEnd"/>
      <w:r w:rsidRPr="00FD72D0">
        <w:rPr>
          <w:color w:val="000000"/>
          <w:sz w:val="18"/>
          <w:szCs w:val="18"/>
          <w:lang w:val="cs-CZ"/>
        </w:rPr>
        <w:t xml:space="preserve"> </w:t>
      </w:r>
      <w:proofErr w:type="spellStart"/>
      <w:r w:rsidRPr="00FD72D0">
        <w:rPr>
          <w:color w:val="000000"/>
          <w:sz w:val="18"/>
          <w:szCs w:val="18"/>
          <w:lang w:val="cs-CZ"/>
        </w:rPr>
        <w:t>hardvéru</w:t>
      </w:r>
      <w:proofErr w:type="spellEnd"/>
      <w:r w:rsidRPr="00FD72D0">
        <w:rPr>
          <w:color w:val="000000"/>
          <w:sz w:val="18"/>
          <w:szCs w:val="18"/>
          <w:lang w:val="cs-CZ"/>
        </w:rPr>
        <w:t xml:space="preserve"> v oblasti </w:t>
      </w:r>
      <w:proofErr w:type="spellStart"/>
      <w:r w:rsidRPr="00FD72D0">
        <w:rPr>
          <w:color w:val="000000"/>
          <w:sz w:val="18"/>
          <w:szCs w:val="18"/>
          <w:lang w:val="cs-CZ"/>
        </w:rPr>
        <w:t>sietí</w:t>
      </w:r>
      <w:proofErr w:type="spellEnd"/>
      <w:r w:rsidRPr="00FD72D0">
        <w:rPr>
          <w:color w:val="000000"/>
          <w:sz w:val="18"/>
          <w:szCs w:val="18"/>
          <w:lang w:val="cs-CZ"/>
        </w:rPr>
        <w:t xml:space="preserve"> LAN.</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b/>
          <w:bCs/>
          <w:color w:val="000000"/>
          <w:sz w:val="18"/>
          <w:szCs w:val="18"/>
        </w:rPr>
        <w:t>Spôsob spájania počítačov v sieti</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color w:val="000000"/>
          <w:sz w:val="18"/>
          <w:szCs w:val="18"/>
          <w:lang w:val="cs-CZ"/>
        </w:rPr>
        <w:lastRenderedPageBreak/>
        <w:t xml:space="preserve">Na to, aby počítač </w:t>
      </w:r>
      <w:proofErr w:type="spellStart"/>
      <w:r w:rsidRPr="00FD72D0">
        <w:rPr>
          <w:color w:val="000000"/>
          <w:sz w:val="18"/>
          <w:szCs w:val="18"/>
          <w:lang w:val="cs-CZ"/>
        </w:rPr>
        <w:t>mohol</w:t>
      </w:r>
      <w:proofErr w:type="spellEnd"/>
      <w:r w:rsidRPr="00FD72D0">
        <w:rPr>
          <w:color w:val="000000"/>
          <w:sz w:val="18"/>
          <w:szCs w:val="18"/>
          <w:lang w:val="cs-CZ"/>
        </w:rPr>
        <w:t xml:space="preserve"> byť </w:t>
      </w:r>
      <w:proofErr w:type="spellStart"/>
      <w:r w:rsidRPr="00FD72D0">
        <w:rPr>
          <w:color w:val="000000"/>
          <w:sz w:val="18"/>
          <w:szCs w:val="18"/>
          <w:lang w:val="cs-CZ"/>
        </w:rPr>
        <w:t>pripojený</w:t>
      </w:r>
      <w:proofErr w:type="spellEnd"/>
      <w:r w:rsidRPr="00FD72D0">
        <w:rPr>
          <w:color w:val="000000"/>
          <w:sz w:val="18"/>
          <w:szCs w:val="18"/>
          <w:lang w:val="cs-CZ"/>
        </w:rPr>
        <w:t xml:space="preserve"> do </w:t>
      </w:r>
      <w:proofErr w:type="spellStart"/>
      <w:r w:rsidRPr="00FD72D0">
        <w:rPr>
          <w:color w:val="000000"/>
          <w:sz w:val="18"/>
          <w:szCs w:val="18"/>
          <w:lang w:val="cs-CZ"/>
        </w:rPr>
        <w:t>siete</w:t>
      </w:r>
      <w:proofErr w:type="spellEnd"/>
      <w:r w:rsidRPr="00FD72D0">
        <w:rPr>
          <w:color w:val="000000"/>
          <w:sz w:val="18"/>
          <w:szCs w:val="18"/>
          <w:lang w:val="cs-CZ"/>
        </w:rPr>
        <w:t xml:space="preserve">, musí byť do </w:t>
      </w:r>
      <w:proofErr w:type="spellStart"/>
      <w:r w:rsidRPr="00FD72D0">
        <w:rPr>
          <w:color w:val="000000"/>
          <w:sz w:val="18"/>
          <w:szCs w:val="18"/>
          <w:lang w:val="cs-CZ"/>
        </w:rPr>
        <w:t>počítača</w:t>
      </w:r>
      <w:proofErr w:type="spellEnd"/>
      <w:r w:rsidRPr="00FD72D0">
        <w:rPr>
          <w:color w:val="000000"/>
          <w:sz w:val="18"/>
          <w:szCs w:val="18"/>
          <w:lang w:val="cs-CZ"/>
        </w:rPr>
        <w:t xml:space="preserve"> vložená </w:t>
      </w:r>
      <w:proofErr w:type="spellStart"/>
      <w:r w:rsidRPr="00FD72D0">
        <w:rPr>
          <w:color w:val="000000"/>
          <w:sz w:val="18"/>
          <w:szCs w:val="18"/>
          <w:lang w:val="cs-CZ"/>
        </w:rPr>
        <w:t>špeciálna</w:t>
      </w:r>
      <w:proofErr w:type="spellEnd"/>
      <w:r w:rsidRPr="00FD72D0">
        <w:rPr>
          <w:color w:val="000000"/>
          <w:sz w:val="18"/>
          <w:szCs w:val="18"/>
          <w:lang w:val="cs-CZ"/>
        </w:rPr>
        <w:t xml:space="preserve"> obvodová </w:t>
      </w:r>
      <w:proofErr w:type="spellStart"/>
      <w:r w:rsidRPr="00FD72D0">
        <w:rPr>
          <w:color w:val="000000"/>
          <w:sz w:val="18"/>
          <w:szCs w:val="18"/>
          <w:lang w:val="cs-CZ"/>
        </w:rPr>
        <w:t>doska</w:t>
      </w:r>
      <w:proofErr w:type="spellEnd"/>
      <w:r w:rsidRPr="00FD72D0">
        <w:rPr>
          <w:color w:val="000000"/>
          <w:sz w:val="18"/>
          <w:szCs w:val="18"/>
          <w:lang w:val="cs-CZ"/>
        </w:rPr>
        <w:t xml:space="preserve"> tzv. </w:t>
      </w:r>
      <w:proofErr w:type="spellStart"/>
      <w:r w:rsidRPr="00FD72D0">
        <w:rPr>
          <w:color w:val="000000"/>
          <w:sz w:val="18"/>
          <w:szCs w:val="18"/>
          <w:lang w:val="cs-CZ"/>
        </w:rPr>
        <w:t>sieťová</w:t>
      </w:r>
      <w:proofErr w:type="spellEnd"/>
      <w:r w:rsidRPr="00FD72D0">
        <w:rPr>
          <w:color w:val="000000"/>
          <w:sz w:val="18"/>
          <w:szCs w:val="18"/>
          <w:lang w:val="cs-CZ"/>
        </w:rPr>
        <w:t xml:space="preserve"> karta, </w:t>
      </w:r>
      <w:proofErr w:type="spellStart"/>
      <w:r w:rsidRPr="00FD72D0">
        <w:rPr>
          <w:color w:val="000000"/>
          <w:sz w:val="18"/>
          <w:szCs w:val="18"/>
          <w:lang w:val="cs-CZ"/>
        </w:rPr>
        <w:t>ktorá</w:t>
      </w:r>
      <w:proofErr w:type="spellEnd"/>
      <w:r w:rsidRPr="00FD72D0">
        <w:rPr>
          <w:color w:val="000000"/>
          <w:sz w:val="18"/>
          <w:szCs w:val="18"/>
          <w:lang w:val="cs-CZ"/>
        </w:rPr>
        <w:t xml:space="preserve"> nám zabezpečí </w:t>
      </w:r>
      <w:proofErr w:type="spellStart"/>
      <w:r w:rsidRPr="00FD72D0">
        <w:rPr>
          <w:color w:val="000000"/>
          <w:sz w:val="18"/>
          <w:szCs w:val="18"/>
          <w:lang w:val="cs-CZ"/>
        </w:rPr>
        <w:t>prenos</w:t>
      </w:r>
      <w:proofErr w:type="spellEnd"/>
      <w:r w:rsidRPr="00FD72D0">
        <w:rPr>
          <w:color w:val="000000"/>
          <w:sz w:val="18"/>
          <w:szCs w:val="18"/>
          <w:lang w:val="cs-CZ"/>
        </w:rPr>
        <w:t xml:space="preserve"> </w:t>
      </w:r>
      <w:proofErr w:type="spellStart"/>
      <w:r w:rsidRPr="00FD72D0">
        <w:rPr>
          <w:color w:val="000000"/>
          <w:sz w:val="18"/>
          <w:szCs w:val="18"/>
          <w:lang w:val="cs-CZ"/>
        </w:rPr>
        <w:t>informácii</w:t>
      </w:r>
      <w:proofErr w:type="spellEnd"/>
      <w:r w:rsidRPr="00FD72D0">
        <w:rPr>
          <w:color w:val="000000"/>
          <w:sz w:val="18"/>
          <w:szCs w:val="18"/>
          <w:lang w:val="cs-CZ"/>
        </w:rPr>
        <w:t xml:space="preserve"> z </w:t>
      </w:r>
      <w:proofErr w:type="spellStart"/>
      <w:r w:rsidRPr="00FD72D0">
        <w:rPr>
          <w:color w:val="000000"/>
          <w:sz w:val="18"/>
          <w:szCs w:val="18"/>
          <w:lang w:val="cs-CZ"/>
        </w:rPr>
        <w:t>počítača</w:t>
      </w:r>
      <w:proofErr w:type="spellEnd"/>
      <w:r w:rsidRPr="00FD72D0">
        <w:rPr>
          <w:color w:val="000000"/>
          <w:sz w:val="18"/>
          <w:szCs w:val="18"/>
          <w:lang w:val="cs-CZ"/>
        </w:rPr>
        <w:t xml:space="preserve"> do </w:t>
      </w:r>
      <w:proofErr w:type="spellStart"/>
      <w:r w:rsidRPr="00FD72D0">
        <w:rPr>
          <w:color w:val="000000"/>
          <w:sz w:val="18"/>
          <w:szCs w:val="18"/>
          <w:lang w:val="cs-CZ"/>
        </w:rPr>
        <w:t>vedenia</w:t>
      </w:r>
      <w:proofErr w:type="spellEnd"/>
      <w:r w:rsidRPr="00FD72D0">
        <w:rPr>
          <w:color w:val="000000"/>
          <w:sz w:val="18"/>
          <w:szCs w:val="18"/>
          <w:lang w:val="cs-CZ"/>
        </w:rPr>
        <w:t xml:space="preserve"> </w:t>
      </w:r>
      <w:proofErr w:type="spellStart"/>
      <w:r w:rsidRPr="00FD72D0">
        <w:rPr>
          <w:color w:val="000000"/>
          <w:sz w:val="18"/>
          <w:szCs w:val="18"/>
          <w:lang w:val="cs-CZ"/>
        </w:rPr>
        <w:t>siete</w:t>
      </w:r>
      <w:proofErr w:type="spellEnd"/>
      <w:r w:rsidRPr="00FD72D0">
        <w:rPr>
          <w:color w:val="000000"/>
          <w:sz w:val="18"/>
          <w:szCs w:val="18"/>
          <w:lang w:val="cs-CZ"/>
        </w:rPr>
        <w:t xml:space="preserve">. Na </w:t>
      </w:r>
      <w:proofErr w:type="spellStart"/>
      <w:r w:rsidRPr="00FD72D0">
        <w:rPr>
          <w:color w:val="000000"/>
          <w:sz w:val="18"/>
          <w:szCs w:val="18"/>
          <w:lang w:val="cs-CZ"/>
        </w:rPr>
        <w:t>tejto</w:t>
      </w:r>
      <w:proofErr w:type="spellEnd"/>
      <w:r w:rsidRPr="00FD72D0">
        <w:rPr>
          <w:color w:val="000000"/>
          <w:sz w:val="18"/>
          <w:szCs w:val="18"/>
          <w:lang w:val="cs-CZ"/>
        </w:rPr>
        <w:t xml:space="preserve"> </w:t>
      </w:r>
      <w:proofErr w:type="spellStart"/>
      <w:r w:rsidRPr="00FD72D0">
        <w:rPr>
          <w:color w:val="000000"/>
          <w:sz w:val="18"/>
          <w:szCs w:val="18"/>
          <w:lang w:val="cs-CZ"/>
        </w:rPr>
        <w:t>doske</w:t>
      </w:r>
      <w:proofErr w:type="spellEnd"/>
      <w:r w:rsidRPr="00FD72D0">
        <w:rPr>
          <w:color w:val="000000"/>
          <w:sz w:val="18"/>
          <w:szCs w:val="18"/>
          <w:lang w:val="cs-CZ"/>
        </w:rPr>
        <w:t xml:space="preserve"> je konektor, na </w:t>
      </w:r>
      <w:proofErr w:type="spellStart"/>
      <w:r w:rsidRPr="00FD72D0">
        <w:rPr>
          <w:color w:val="000000"/>
          <w:sz w:val="18"/>
          <w:szCs w:val="18"/>
          <w:lang w:val="cs-CZ"/>
        </w:rPr>
        <w:t>ktorý</w:t>
      </w:r>
      <w:proofErr w:type="spellEnd"/>
      <w:r w:rsidRPr="00FD72D0">
        <w:rPr>
          <w:color w:val="000000"/>
          <w:sz w:val="18"/>
          <w:szCs w:val="18"/>
          <w:lang w:val="cs-CZ"/>
        </w:rPr>
        <w:t xml:space="preserve"> </w:t>
      </w:r>
      <w:proofErr w:type="spellStart"/>
      <w:r w:rsidRPr="00FD72D0">
        <w:rPr>
          <w:color w:val="000000"/>
          <w:sz w:val="18"/>
          <w:szCs w:val="18"/>
          <w:lang w:val="cs-CZ"/>
        </w:rPr>
        <w:t>sa</w:t>
      </w:r>
      <w:proofErr w:type="spellEnd"/>
      <w:r w:rsidRPr="00FD72D0">
        <w:rPr>
          <w:color w:val="000000"/>
          <w:sz w:val="18"/>
          <w:szCs w:val="18"/>
          <w:lang w:val="cs-CZ"/>
        </w:rPr>
        <w:t xml:space="preserve"> </w:t>
      </w:r>
      <w:proofErr w:type="spellStart"/>
      <w:r w:rsidRPr="00FD72D0">
        <w:rPr>
          <w:color w:val="000000"/>
          <w:sz w:val="18"/>
          <w:szCs w:val="18"/>
          <w:lang w:val="cs-CZ"/>
        </w:rPr>
        <w:t>vedenie</w:t>
      </w:r>
      <w:proofErr w:type="spellEnd"/>
      <w:r w:rsidRPr="00FD72D0">
        <w:rPr>
          <w:color w:val="000000"/>
          <w:sz w:val="18"/>
          <w:szCs w:val="18"/>
          <w:lang w:val="cs-CZ"/>
        </w:rPr>
        <w:t xml:space="preserve"> </w:t>
      </w:r>
      <w:proofErr w:type="spellStart"/>
      <w:r w:rsidRPr="00FD72D0">
        <w:rPr>
          <w:color w:val="000000"/>
          <w:sz w:val="18"/>
          <w:szCs w:val="18"/>
          <w:lang w:val="cs-CZ"/>
        </w:rPr>
        <w:t>pripája</w:t>
      </w:r>
      <w:proofErr w:type="spellEnd"/>
      <w:r w:rsidRPr="00FD72D0">
        <w:rPr>
          <w:color w:val="000000"/>
          <w:sz w:val="18"/>
          <w:szCs w:val="18"/>
          <w:lang w:val="cs-CZ"/>
        </w:rPr>
        <w:t xml:space="preserve">. Spojovacím vedením </w:t>
      </w:r>
      <w:proofErr w:type="spellStart"/>
      <w:r w:rsidRPr="00FD72D0">
        <w:rPr>
          <w:color w:val="000000"/>
          <w:sz w:val="18"/>
          <w:szCs w:val="18"/>
          <w:lang w:val="cs-CZ"/>
        </w:rPr>
        <w:t>sú</w:t>
      </w:r>
      <w:proofErr w:type="spellEnd"/>
      <w:r w:rsidRPr="00FD72D0">
        <w:rPr>
          <w:color w:val="000000"/>
          <w:sz w:val="18"/>
          <w:szCs w:val="18"/>
          <w:lang w:val="cs-CZ"/>
        </w:rPr>
        <w:t xml:space="preserve"> </w:t>
      </w:r>
      <w:proofErr w:type="spellStart"/>
      <w:r w:rsidRPr="00FD72D0">
        <w:rPr>
          <w:color w:val="000000"/>
          <w:sz w:val="18"/>
          <w:szCs w:val="18"/>
          <w:lang w:val="cs-CZ"/>
        </w:rPr>
        <w:t>prepojené</w:t>
      </w:r>
      <w:proofErr w:type="spellEnd"/>
      <w:r w:rsidRPr="00FD72D0">
        <w:rPr>
          <w:color w:val="000000"/>
          <w:sz w:val="18"/>
          <w:szCs w:val="18"/>
          <w:lang w:val="cs-CZ"/>
        </w:rPr>
        <w:t xml:space="preserve"> </w:t>
      </w:r>
      <w:proofErr w:type="spellStart"/>
      <w:r w:rsidRPr="00FD72D0">
        <w:rPr>
          <w:color w:val="000000"/>
          <w:sz w:val="18"/>
          <w:szCs w:val="18"/>
          <w:lang w:val="cs-CZ"/>
        </w:rPr>
        <w:t>všetky</w:t>
      </w:r>
      <w:proofErr w:type="spellEnd"/>
      <w:r w:rsidRPr="00FD72D0">
        <w:rPr>
          <w:color w:val="000000"/>
          <w:sz w:val="18"/>
          <w:szCs w:val="18"/>
          <w:lang w:val="cs-CZ"/>
        </w:rPr>
        <w:t xml:space="preserve"> počítače </w:t>
      </w:r>
      <w:proofErr w:type="spellStart"/>
      <w:r w:rsidRPr="00FD72D0">
        <w:rPr>
          <w:color w:val="000000"/>
          <w:sz w:val="18"/>
          <w:szCs w:val="18"/>
          <w:lang w:val="cs-CZ"/>
        </w:rPr>
        <w:t>siete</w:t>
      </w:r>
      <w:proofErr w:type="spellEnd"/>
      <w:r w:rsidRPr="00FD72D0">
        <w:rPr>
          <w:color w:val="000000"/>
          <w:sz w:val="18"/>
          <w:szCs w:val="18"/>
          <w:lang w:val="cs-CZ"/>
        </w:rPr>
        <w:t xml:space="preserve">. </w:t>
      </w:r>
      <w:proofErr w:type="spellStart"/>
      <w:r w:rsidRPr="00FD72D0">
        <w:rPr>
          <w:color w:val="000000"/>
          <w:sz w:val="18"/>
          <w:szCs w:val="18"/>
          <w:lang w:val="cs-CZ"/>
        </w:rPr>
        <w:t>Podľa</w:t>
      </w:r>
      <w:proofErr w:type="spellEnd"/>
      <w:r w:rsidRPr="00FD72D0">
        <w:rPr>
          <w:color w:val="000000"/>
          <w:sz w:val="18"/>
          <w:szCs w:val="18"/>
          <w:lang w:val="cs-CZ"/>
        </w:rPr>
        <w:t xml:space="preserve"> </w:t>
      </w:r>
      <w:proofErr w:type="spellStart"/>
      <w:r w:rsidRPr="00FD72D0">
        <w:rPr>
          <w:color w:val="000000"/>
          <w:sz w:val="18"/>
          <w:szCs w:val="18"/>
          <w:lang w:val="cs-CZ"/>
        </w:rPr>
        <w:t>potreby</w:t>
      </w:r>
      <w:proofErr w:type="spellEnd"/>
      <w:r w:rsidRPr="00FD72D0">
        <w:rPr>
          <w:color w:val="000000"/>
          <w:sz w:val="18"/>
          <w:szCs w:val="18"/>
          <w:lang w:val="cs-CZ"/>
        </w:rPr>
        <w:t xml:space="preserve"> </w:t>
      </w:r>
      <w:proofErr w:type="spellStart"/>
      <w:r w:rsidRPr="00FD72D0">
        <w:rPr>
          <w:color w:val="000000"/>
          <w:sz w:val="18"/>
          <w:szCs w:val="18"/>
          <w:lang w:val="cs-CZ"/>
        </w:rPr>
        <w:t>môžu</w:t>
      </w:r>
      <w:proofErr w:type="spellEnd"/>
      <w:r w:rsidRPr="00FD72D0">
        <w:rPr>
          <w:color w:val="000000"/>
          <w:sz w:val="18"/>
          <w:szCs w:val="18"/>
          <w:lang w:val="cs-CZ"/>
        </w:rPr>
        <w:t xml:space="preserve"> byť použité </w:t>
      </w:r>
      <w:proofErr w:type="spellStart"/>
      <w:r w:rsidRPr="00FD72D0">
        <w:rPr>
          <w:color w:val="000000"/>
          <w:sz w:val="18"/>
          <w:szCs w:val="18"/>
          <w:lang w:val="cs-CZ"/>
        </w:rPr>
        <w:t>rôzne</w:t>
      </w:r>
      <w:proofErr w:type="spellEnd"/>
      <w:r w:rsidRPr="00FD72D0">
        <w:rPr>
          <w:color w:val="000000"/>
          <w:sz w:val="18"/>
          <w:szCs w:val="18"/>
          <w:lang w:val="cs-CZ"/>
        </w:rPr>
        <w:t xml:space="preserve"> </w:t>
      </w:r>
      <w:proofErr w:type="spellStart"/>
      <w:r w:rsidRPr="00FD72D0">
        <w:rPr>
          <w:color w:val="000000"/>
          <w:sz w:val="18"/>
          <w:szCs w:val="18"/>
          <w:lang w:val="cs-CZ"/>
        </w:rPr>
        <w:t>doplnkové</w:t>
      </w:r>
      <w:proofErr w:type="spellEnd"/>
      <w:r w:rsidRPr="00FD72D0">
        <w:rPr>
          <w:color w:val="000000"/>
          <w:sz w:val="18"/>
          <w:szCs w:val="18"/>
          <w:lang w:val="cs-CZ"/>
        </w:rPr>
        <w:t xml:space="preserve"> komponenty </w:t>
      </w:r>
      <w:proofErr w:type="spellStart"/>
      <w:r w:rsidRPr="00FD72D0">
        <w:rPr>
          <w:color w:val="000000"/>
          <w:sz w:val="18"/>
          <w:szCs w:val="18"/>
          <w:lang w:val="cs-CZ"/>
        </w:rPr>
        <w:t>sieťového</w:t>
      </w:r>
      <w:proofErr w:type="spellEnd"/>
      <w:r w:rsidRPr="00FD72D0">
        <w:rPr>
          <w:color w:val="000000"/>
          <w:sz w:val="18"/>
          <w:szCs w:val="18"/>
          <w:lang w:val="cs-CZ"/>
        </w:rPr>
        <w:t xml:space="preserve"> </w:t>
      </w:r>
      <w:proofErr w:type="spellStart"/>
      <w:r w:rsidRPr="00FD72D0">
        <w:rPr>
          <w:color w:val="000000"/>
          <w:sz w:val="18"/>
          <w:szCs w:val="18"/>
          <w:lang w:val="cs-CZ"/>
        </w:rPr>
        <w:t>hardvéru</w:t>
      </w:r>
      <w:proofErr w:type="spellEnd"/>
      <w:r w:rsidRPr="00FD72D0">
        <w:rPr>
          <w:color w:val="000000"/>
          <w:sz w:val="18"/>
          <w:szCs w:val="18"/>
          <w:lang w:val="cs-CZ"/>
        </w:rPr>
        <w:t xml:space="preserve"> </w:t>
      </w:r>
      <w:proofErr w:type="spellStart"/>
      <w:r w:rsidRPr="00FD72D0">
        <w:rPr>
          <w:color w:val="000000"/>
          <w:sz w:val="18"/>
          <w:szCs w:val="18"/>
          <w:lang w:val="cs-CZ"/>
        </w:rPr>
        <w:t>ako</w:t>
      </w:r>
      <w:proofErr w:type="spellEnd"/>
      <w:r w:rsidRPr="00FD72D0">
        <w:rPr>
          <w:color w:val="000000"/>
          <w:sz w:val="18"/>
          <w:szCs w:val="18"/>
          <w:lang w:val="cs-CZ"/>
        </w:rPr>
        <w:t xml:space="preserve"> </w:t>
      </w:r>
      <w:proofErr w:type="spellStart"/>
      <w:r w:rsidRPr="00FD72D0">
        <w:rPr>
          <w:color w:val="000000"/>
          <w:sz w:val="18"/>
          <w:szCs w:val="18"/>
          <w:lang w:val="cs-CZ"/>
        </w:rPr>
        <w:t>rozbočovače</w:t>
      </w:r>
      <w:proofErr w:type="spellEnd"/>
      <w:r w:rsidRPr="00FD72D0">
        <w:rPr>
          <w:color w:val="000000"/>
          <w:sz w:val="18"/>
          <w:szCs w:val="18"/>
          <w:lang w:val="cs-CZ"/>
        </w:rPr>
        <w:t xml:space="preserve"> na </w:t>
      </w:r>
      <w:proofErr w:type="spellStart"/>
      <w:r w:rsidRPr="00FD72D0">
        <w:rPr>
          <w:color w:val="000000"/>
          <w:sz w:val="18"/>
          <w:szCs w:val="18"/>
          <w:lang w:val="cs-CZ"/>
        </w:rPr>
        <w:t>vytváranie</w:t>
      </w:r>
      <w:proofErr w:type="spellEnd"/>
      <w:r w:rsidRPr="00FD72D0">
        <w:rPr>
          <w:color w:val="000000"/>
          <w:sz w:val="18"/>
          <w:szCs w:val="18"/>
          <w:lang w:val="cs-CZ"/>
        </w:rPr>
        <w:t xml:space="preserve"> </w:t>
      </w:r>
      <w:proofErr w:type="spellStart"/>
      <w:r w:rsidRPr="00FD72D0">
        <w:rPr>
          <w:color w:val="000000"/>
          <w:sz w:val="18"/>
          <w:szCs w:val="18"/>
          <w:lang w:val="cs-CZ"/>
        </w:rPr>
        <w:t>odbočiek</w:t>
      </w:r>
      <w:proofErr w:type="spellEnd"/>
      <w:r w:rsidRPr="00FD72D0">
        <w:rPr>
          <w:color w:val="000000"/>
          <w:sz w:val="18"/>
          <w:szCs w:val="18"/>
          <w:lang w:val="cs-CZ"/>
        </w:rPr>
        <w:t xml:space="preserve"> </w:t>
      </w:r>
      <w:proofErr w:type="spellStart"/>
      <w:r w:rsidRPr="00FD72D0">
        <w:rPr>
          <w:color w:val="000000"/>
          <w:sz w:val="18"/>
          <w:szCs w:val="18"/>
          <w:lang w:val="cs-CZ"/>
        </w:rPr>
        <w:t>vo</w:t>
      </w:r>
      <w:proofErr w:type="spellEnd"/>
      <w:r w:rsidRPr="00FD72D0">
        <w:rPr>
          <w:color w:val="000000"/>
          <w:sz w:val="18"/>
          <w:szCs w:val="18"/>
          <w:lang w:val="cs-CZ"/>
        </w:rPr>
        <w:t xml:space="preserve"> vedení </w:t>
      </w:r>
      <w:proofErr w:type="spellStart"/>
      <w:r w:rsidRPr="00FD72D0">
        <w:rPr>
          <w:color w:val="000000"/>
          <w:sz w:val="18"/>
          <w:szCs w:val="18"/>
          <w:lang w:val="cs-CZ"/>
        </w:rPr>
        <w:t>alebo</w:t>
      </w:r>
      <w:proofErr w:type="spellEnd"/>
      <w:r w:rsidRPr="00FD72D0">
        <w:rPr>
          <w:color w:val="000000"/>
          <w:sz w:val="18"/>
          <w:szCs w:val="18"/>
          <w:lang w:val="cs-CZ"/>
        </w:rPr>
        <w:t xml:space="preserve"> </w:t>
      </w:r>
      <w:proofErr w:type="spellStart"/>
      <w:r w:rsidRPr="00FD72D0">
        <w:rPr>
          <w:color w:val="000000"/>
          <w:sz w:val="18"/>
          <w:szCs w:val="18"/>
          <w:lang w:val="cs-CZ"/>
        </w:rPr>
        <w:t>zosilňovače</w:t>
      </w:r>
      <w:proofErr w:type="spellEnd"/>
      <w:r w:rsidRPr="00FD72D0">
        <w:rPr>
          <w:color w:val="000000"/>
          <w:sz w:val="18"/>
          <w:szCs w:val="18"/>
          <w:lang w:val="cs-CZ"/>
        </w:rPr>
        <w:t xml:space="preserve"> na </w:t>
      </w:r>
      <w:proofErr w:type="spellStart"/>
      <w:r w:rsidRPr="00FD72D0">
        <w:rPr>
          <w:color w:val="000000"/>
          <w:sz w:val="18"/>
          <w:szCs w:val="18"/>
          <w:lang w:val="cs-CZ"/>
        </w:rPr>
        <w:t>udržanie</w:t>
      </w:r>
      <w:proofErr w:type="spellEnd"/>
      <w:r w:rsidRPr="00FD72D0">
        <w:rPr>
          <w:color w:val="000000"/>
          <w:sz w:val="18"/>
          <w:szCs w:val="18"/>
          <w:lang w:val="cs-CZ"/>
        </w:rPr>
        <w:t xml:space="preserve"> </w:t>
      </w:r>
      <w:proofErr w:type="spellStart"/>
      <w:r w:rsidRPr="00FD72D0">
        <w:rPr>
          <w:color w:val="000000"/>
          <w:sz w:val="18"/>
          <w:szCs w:val="18"/>
          <w:lang w:val="cs-CZ"/>
        </w:rPr>
        <w:t>úrovne</w:t>
      </w:r>
      <w:proofErr w:type="spellEnd"/>
      <w:r w:rsidRPr="00FD72D0">
        <w:rPr>
          <w:color w:val="000000"/>
          <w:sz w:val="18"/>
          <w:szCs w:val="18"/>
          <w:lang w:val="cs-CZ"/>
        </w:rPr>
        <w:t xml:space="preserve"> signálu </w:t>
      </w:r>
      <w:proofErr w:type="spellStart"/>
      <w:r w:rsidRPr="00FD72D0">
        <w:rPr>
          <w:color w:val="000000"/>
          <w:sz w:val="18"/>
          <w:szCs w:val="18"/>
          <w:lang w:val="cs-CZ"/>
        </w:rPr>
        <w:t>vo</w:t>
      </w:r>
      <w:proofErr w:type="spellEnd"/>
      <w:r w:rsidRPr="00FD72D0">
        <w:rPr>
          <w:color w:val="000000"/>
          <w:sz w:val="18"/>
          <w:szCs w:val="18"/>
          <w:lang w:val="cs-CZ"/>
        </w:rPr>
        <w:t xml:space="preserve"> vedení.</w:t>
      </w:r>
    </w:p>
    <w:p w:rsidR="00693BE7" w:rsidRPr="00FD72D0" w:rsidRDefault="00693BE7" w:rsidP="00DB0D19">
      <w:pPr>
        <w:pStyle w:val="Normlnywebov"/>
        <w:spacing w:before="0" w:beforeAutospacing="0" w:after="0" w:afterAutospacing="0"/>
        <w:jc w:val="both"/>
        <w:rPr>
          <w:color w:val="000000"/>
          <w:sz w:val="18"/>
          <w:szCs w:val="18"/>
          <w:lang w:val="cs-CZ"/>
        </w:rPr>
      </w:pPr>
      <w:proofErr w:type="spellStart"/>
      <w:r w:rsidRPr="00FD72D0">
        <w:rPr>
          <w:color w:val="000000"/>
          <w:sz w:val="18"/>
          <w:szCs w:val="18"/>
          <w:lang w:val="cs-CZ"/>
        </w:rPr>
        <w:t>Hardvér</w:t>
      </w:r>
      <w:proofErr w:type="spellEnd"/>
      <w:r w:rsidRPr="00FD72D0">
        <w:rPr>
          <w:color w:val="000000"/>
          <w:sz w:val="18"/>
          <w:szCs w:val="18"/>
          <w:lang w:val="cs-CZ"/>
        </w:rPr>
        <w:t xml:space="preserve"> </w:t>
      </w:r>
      <w:proofErr w:type="spellStart"/>
      <w:r w:rsidRPr="00FD72D0">
        <w:rPr>
          <w:color w:val="000000"/>
          <w:sz w:val="18"/>
          <w:szCs w:val="18"/>
          <w:lang w:val="cs-CZ"/>
        </w:rPr>
        <w:t>siete</w:t>
      </w:r>
      <w:proofErr w:type="spellEnd"/>
      <w:r w:rsidRPr="00FD72D0">
        <w:rPr>
          <w:color w:val="000000"/>
          <w:sz w:val="18"/>
          <w:szCs w:val="18"/>
          <w:lang w:val="cs-CZ"/>
        </w:rPr>
        <w:t xml:space="preserve"> určuje </w:t>
      </w:r>
      <w:proofErr w:type="spellStart"/>
      <w:r w:rsidRPr="00FD72D0">
        <w:rPr>
          <w:color w:val="000000"/>
          <w:sz w:val="18"/>
          <w:szCs w:val="18"/>
          <w:lang w:val="cs-CZ"/>
        </w:rPr>
        <w:t>hlavné</w:t>
      </w:r>
      <w:proofErr w:type="spellEnd"/>
      <w:r w:rsidRPr="00FD72D0">
        <w:rPr>
          <w:color w:val="000000"/>
          <w:sz w:val="18"/>
          <w:szCs w:val="18"/>
          <w:lang w:val="cs-CZ"/>
        </w:rPr>
        <w:t xml:space="preserve"> parametre </w:t>
      </w:r>
      <w:proofErr w:type="spellStart"/>
      <w:r w:rsidRPr="00FD72D0">
        <w:rPr>
          <w:color w:val="000000"/>
          <w:sz w:val="18"/>
          <w:szCs w:val="18"/>
          <w:lang w:val="cs-CZ"/>
        </w:rPr>
        <w:t>siete</w:t>
      </w:r>
      <w:proofErr w:type="spellEnd"/>
      <w:r w:rsidRPr="00FD72D0">
        <w:rPr>
          <w:color w:val="000000"/>
          <w:sz w:val="18"/>
          <w:szCs w:val="18"/>
          <w:lang w:val="cs-CZ"/>
        </w:rPr>
        <w:t xml:space="preserve"> </w:t>
      </w:r>
      <w:proofErr w:type="spellStart"/>
      <w:r w:rsidRPr="00FD72D0">
        <w:rPr>
          <w:color w:val="000000"/>
          <w:sz w:val="18"/>
          <w:szCs w:val="18"/>
          <w:lang w:val="cs-CZ"/>
        </w:rPr>
        <w:t>ako</w:t>
      </w:r>
      <w:proofErr w:type="spellEnd"/>
      <w:r w:rsidRPr="00FD72D0">
        <w:rPr>
          <w:color w:val="000000"/>
          <w:sz w:val="18"/>
          <w:szCs w:val="18"/>
          <w:lang w:val="cs-CZ"/>
        </w:rPr>
        <w:t xml:space="preserve"> </w:t>
      </w:r>
      <w:proofErr w:type="spellStart"/>
      <w:r w:rsidRPr="00FD72D0">
        <w:rPr>
          <w:color w:val="000000"/>
          <w:sz w:val="18"/>
          <w:szCs w:val="18"/>
          <w:lang w:val="cs-CZ"/>
        </w:rPr>
        <w:t>prenosovú</w:t>
      </w:r>
      <w:proofErr w:type="spellEnd"/>
      <w:r w:rsidRPr="00FD72D0">
        <w:rPr>
          <w:color w:val="000000"/>
          <w:sz w:val="18"/>
          <w:szCs w:val="18"/>
          <w:lang w:val="cs-CZ"/>
        </w:rPr>
        <w:t xml:space="preserve"> </w:t>
      </w:r>
      <w:proofErr w:type="spellStart"/>
      <w:r w:rsidRPr="00FD72D0">
        <w:rPr>
          <w:color w:val="000000"/>
          <w:sz w:val="18"/>
          <w:szCs w:val="18"/>
          <w:lang w:val="cs-CZ"/>
        </w:rPr>
        <w:t>rýchlosť</w:t>
      </w:r>
      <w:proofErr w:type="spellEnd"/>
      <w:r w:rsidRPr="00FD72D0">
        <w:rPr>
          <w:color w:val="000000"/>
          <w:sz w:val="18"/>
          <w:szCs w:val="18"/>
          <w:lang w:val="cs-CZ"/>
        </w:rPr>
        <w:t xml:space="preserve">, </w:t>
      </w:r>
      <w:proofErr w:type="spellStart"/>
      <w:r w:rsidRPr="00FD72D0">
        <w:rPr>
          <w:color w:val="000000"/>
          <w:sz w:val="18"/>
          <w:szCs w:val="18"/>
          <w:lang w:val="cs-CZ"/>
        </w:rPr>
        <w:t>topológiu</w:t>
      </w:r>
      <w:proofErr w:type="spellEnd"/>
      <w:r w:rsidRPr="00FD72D0">
        <w:rPr>
          <w:color w:val="000000"/>
          <w:sz w:val="18"/>
          <w:szCs w:val="18"/>
          <w:lang w:val="cs-CZ"/>
        </w:rPr>
        <w:t xml:space="preserve"> </w:t>
      </w:r>
      <w:proofErr w:type="spellStart"/>
      <w:r w:rsidRPr="00FD72D0">
        <w:rPr>
          <w:color w:val="000000"/>
          <w:sz w:val="18"/>
          <w:szCs w:val="18"/>
          <w:lang w:val="cs-CZ"/>
        </w:rPr>
        <w:t>siete</w:t>
      </w:r>
      <w:proofErr w:type="spellEnd"/>
      <w:r w:rsidRPr="00FD72D0">
        <w:rPr>
          <w:color w:val="000000"/>
          <w:sz w:val="18"/>
          <w:szCs w:val="18"/>
          <w:lang w:val="cs-CZ"/>
        </w:rPr>
        <w:t xml:space="preserve">, </w:t>
      </w:r>
      <w:proofErr w:type="spellStart"/>
      <w:r w:rsidRPr="00FD72D0">
        <w:rPr>
          <w:color w:val="000000"/>
          <w:sz w:val="18"/>
          <w:szCs w:val="18"/>
          <w:lang w:val="cs-CZ"/>
        </w:rPr>
        <w:t>metódu</w:t>
      </w:r>
      <w:proofErr w:type="spellEnd"/>
      <w:r w:rsidRPr="00FD72D0">
        <w:rPr>
          <w:color w:val="000000"/>
          <w:sz w:val="18"/>
          <w:szCs w:val="18"/>
          <w:lang w:val="cs-CZ"/>
        </w:rPr>
        <w:t xml:space="preserve"> </w:t>
      </w:r>
      <w:proofErr w:type="spellStart"/>
      <w:r w:rsidRPr="00FD72D0">
        <w:rPr>
          <w:color w:val="000000"/>
          <w:sz w:val="18"/>
          <w:szCs w:val="18"/>
          <w:lang w:val="cs-CZ"/>
        </w:rPr>
        <w:t>prístupu</w:t>
      </w:r>
      <w:proofErr w:type="spellEnd"/>
      <w:r w:rsidRPr="00FD72D0">
        <w:rPr>
          <w:color w:val="000000"/>
          <w:sz w:val="18"/>
          <w:szCs w:val="18"/>
          <w:lang w:val="cs-CZ"/>
        </w:rPr>
        <w:t xml:space="preserve"> a </w:t>
      </w:r>
      <w:proofErr w:type="spellStart"/>
      <w:r w:rsidRPr="00FD72D0">
        <w:rPr>
          <w:color w:val="000000"/>
          <w:sz w:val="18"/>
          <w:szCs w:val="18"/>
          <w:lang w:val="cs-CZ"/>
        </w:rPr>
        <w:t>maximálny</w:t>
      </w:r>
      <w:proofErr w:type="spellEnd"/>
      <w:r w:rsidRPr="00FD72D0">
        <w:rPr>
          <w:color w:val="000000"/>
          <w:sz w:val="18"/>
          <w:szCs w:val="18"/>
          <w:lang w:val="cs-CZ"/>
        </w:rPr>
        <w:t xml:space="preserve"> rozsah </w:t>
      </w:r>
      <w:proofErr w:type="spellStart"/>
      <w:r w:rsidRPr="00FD72D0">
        <w:rPr>
          <w:color w:val="000000"/>
          <w:sz w:val="18"/>
          <w:szCs w:val="18"/>
          <w:lang w:val="cs-CZ"/>
        </w:rPr>
        <w:t>siete</w:t>
      </w:r>
      <w:proofErr w:type="spellEnd"/>
      <w:r w:rsidRPr="00FD72D0">
        <w:rPr>
          <w:color w:val="000000"/>
          <w:sz w:val="18"/>
          <w:szCs w:val="18"/>
          <w:lang w:val="cs-CZ"/>
        </w:rPr>
        <w:t>.</w:t>
      </w:r>
    </w:p>
    <w:p w:rsidR="00693BE7" w:rsidRPr="00FD72D0" w:rsidRDefault="00693BE7" w:rsidP="00DB0D19">
      <w:pPr>
        <w:pStyle w:val="Normlnywebov"/>
        <w:spacing w:before="0" w:beforeAutospacing="0" w:after="0" w:afterAutospacing="0"/>
        <w:jc w:val="both"/>
        <w:rPr>
          <w:b/>
          <w:bCs/>
          <w:color w:val="000000"/>
          <w:sz w:val="18"/>
          <w:szCs w:val="18"/>
        </w:rPr>
      </w:pPr>
      <w:r w:rsidRPr="00FD72D0">
        <w:rPr>
          <w:b/>
          <w:bCs/>
          <w:color w:val="000000"/>
          <w:sz w:val="18"/>
          <w:szCs w:val="18"/>
        </w:rPr>
        <w:t>Spojovacie vedenie</w:t>
      </w:r>
    </w:p>
    <w:p w:rsidR="00693BE7" w:rsidRPr="00FD72D0" w:rsidRDefault="00693BE7" w:rsidP="00DB0D19">
      <w:pPr>
        <w:pStyle w:val="Normlnywebov"/>
        <w:spacing w:before="0" w:beforeAutospacing="0" w:after="0" w:afterAutospacing="0"/>
        <w:jc w:val="both"/>
        <w:rPr>
          <w:color w:val="000000"/>
          <w:sz w:val="18"/>
          <w:szCs w:val="18"/>
          <w:lang w:val="cs-CZ"/>
        </w:rPr>
      </w:pPr>
      <w:proofErr w:type="spellStart"/>
      <w:r w:rsidRPr="00FD72D0">
        <w:rPr>
          <w:color w:val="000000"/>
          <w:sz w:val="18"/>
          <w:szCs w:val="18"/>
          <w:lang w:val="cs-CZ"/>
        </w:rPr>
        <w:t>Spojovacie</w:t>
      </w:r>
      <w:proofErr w:type="spellEnd"/>
      <w:r w:rsidRPr="00FD72D0">
        <w:rPr>
          <w:color w:val="000000"/>
          <w:sz w:val="18"/>
          <w:szCs w:val="18"/>
          <w:lang w:val="cs-CZ"/>
        </w:rPr>
        <w:t xml:space="preserve"> </w:t>
      </w:r>
      <w:proofErr w:type="spellStart"/>
      <w:r w:rsidRPr="00FD72D0">
        <w:rPr>
          <w:color w:val="000000"/>
          <w:sz w:val="18"/>
          <w:szCs w:val="18"/>
          <w:lang w:val="cs-CZ"/>
        </w:rPr>
        <w:t>vedenie</w:t>
      </w:r>
      <w:proofErr w:type="spellEnd"/>
      <w:r w:rsidRPr="00FD72D0">
        <w:rPr>
          <w:color w:val="000000"/>
          <w:sz w:val="18"/>
          <w:szCs w:val="18"/>
          <w:lang w:val="cs-CZ"/>
        </w:rPr>
        <w:t xml:space="preserve"> </w:t>
      </w:r>
      <w:proofErr w:type="spellStart"/>
      <w:r w:rsidRPr="00FD72D0">
        <w:rPr>
          <w:color w:val="000000"/>
          <w:sz w:val="18"/>
          <w:szCs w:val="18"/>
          <w:lang w:val="cs-CZ"/>
        </w:rPr>
        <w:t>tvoria</w:t>
      </w:r>
      <w:proofErr w:type="spellEnd"/>
      <w:r w:rsidRPr="00FD72D0">
        <w:rPr>
          <w:color w:val="000000"/>
          <w:sz w:val="18"/>
          <w:szCs w:val="18"/>
          <w:lang w:val="cs-CZ"/>
        </w:rPr>
        <w:t xml:space="preserve"> </w:t>
      </w:r>
      <w:proofErr w:type="spellStart"/>
      <w:r w:rsidRPr="00FD72D0">
        <w:rPr>
          <w:color w:val="000000"/>
          <w:sz w:val="18"/>
          <w:szCs w:val="18"/>
          <w:lang w:val="cs-CZ"/>
        </w:rPr>
        <w:t>káble</w:t>
      </w:r>
      <w:proofErr w:type="spellEnd"/>
      <w:r w:rsidRPr="00FD72D0">
        <w:rPr>
          <w:color w:val="000000"/>
          <w:sz w:val="18"/>
          <w:szCs w:val="18"/>
          <w:lang w:val="cs-CZ"/>
        </w:rPr>
        <w:t xml:space="preserve">, </w:t>
      </w:r>
      <w:proofErr w:type="spellStart"/>
      <w:r w:rsidRPr="00FD72D0">
        <w:rPr>
          <w:color w:val="000000"/>
          <w:sz w:val="18"/>
          <w:szCs w:val="18"/>
          <w:lang w:val="cs-CZ"/>
        </w:rPr>
        <w:t>ktorými</w:t>
      </w:r>
      <w:proofErr w:type="spellEnd"/>
      <w:r w:rsidRPr="00FD72D0">
        <w:rPr>
          <w:color w:val="000000"/>
          <w:sz w:val="18"/>
          <w:szCs w:val="18"/>
          <w:lang w:val="cs-CZ"/>
        </w:rPr>
        <w:t xml:space="preserve"> </w:t>
      </w:r>
      <w:proofErr w:type="spellStart"/>
      <w:r w:rsidRPr="00FD72D0">
        <w:rPr>
          <w:color w:val="000000"/>
          <w:sz w:val="18"/>
          <w:szCs w:val="18"/>
          <w:lang w:val="cs-CZ"/>
        </w:rPr>
        <w:t>sú</w:t>
      </w:r>
      <w:proofErr w:type="spellEnd"/>
      <w:r w:rsidRPr="00FD72D0">
        <w:rPr>
          <w:color w:val="000000"/>
          <w:sz w:val="18"/>
          <w:szCs w:val="18"/>
          <w:lang w:val="cs-CZ"/>
        </w:rPr>
        <w:t xml:space="preserve"> </w:t>
      </w:r>
      <w:proofErr w:type="spellStart"/>
      <w:r w:rsidRPr="00FD72D0">
        <w:rPr>
          <w:color w:val="000000"/>
          <w:sz w:val="18"/>
          <w:szCs w:val="18"/>
          <w:lang w:val="cs-CZ"/>
        </w:rPr>
        <w:t>navzájom</w:t>
      </w:r>
      <w:proofErr w:type="spellEnd"/>
      <w:r w:rsidRPr="00FD72D0">
        <w:rPr>
          <w:color w:val="000000"/>
          <w:sz w:val="18"/>
          <w:szCs w:val="18"/>
          <w:lang w:val="cs-CZ"/>
        </w:rPr>
        <w:t xml:space="preserve"> </w:t>
      </w:r>
      <w:proofErr w:type="spellStart"/>
      <w:r w:rsidRPr="00FD72D0">
        <w:rPr>
          <w:color w:val="000000"/>
          <w:sz w:val="18"/>
          <w:szCs w:val="18"/>
          <w:lang w:val="cs-CZ"/>
        </w:rPr>
        <w:t>poprepájané</w:t>
      </w:r>
      <w:proofErr w:type="spellEnd"/>
      <w:r w:rsidRPr="00FD72D0">
        <w:rPr>
          <w:color w:val="000000"/>
          <w:sz w:val="18"/>
          <w:szCs w:val="18"/>
          <w:lang w:val="cs-CZ"/>
        </w:rPr>
        <w:t xml:space="preserve"> počítače v </w:t>
      </w:r>
      <w:proofErr w:type="spellStart"/>
      <w:r w:rsidRPr="00FD72D0">
        <w:rPr>
          <w:color w:val="000000"/>
          <w:sz w:val="18"/>
          <w:szCs w:val="18"/>
          <w:lang w:val="cs-CZ"/>
        </w:rPr>
        <w:t>sieti</w:t>
      </w:r>
      <w:proofErr w:type="spellEnd"/>
      <w:r w:rsidRPr="00FD72D0">
        <w:rPr>
          <w:color w:val="000000"/>
          <w:sz w:val="18"/>
          <w:szCs w:val="18"/>
          <w:lang w:val="cs-CZ"/>
        </w:rPr>
        <w:t xml:space="preserve"> a </w:t>
      </w:r>
      <w:proofErr w:type="spellStart"/>
      <w:r w:rsidRPr="00FD72D0">
        <w:rPr>
          <w:color w:val="000000"/>
          <w:sz w:val="18"/>
          <w:szCs w:val="18"/>
          <w:lang w:val="cs-CZ"/>
        </w:rPr>
        <w:t>môže</w:t>
      </w:r>
      <w:proofErr w:type="spellEnd"/>
      <w:r w:rsidRPr="00FD72D0">
        <w:rPr>
          <w:color w:val="000000"/>
          <w:sz w:val="18"/>
          <w:szCs w:val="18"/>
          <w:lang w:val="cs-CZ"/>
        </w:rPr>
        <w:t xml:space="preserve"> byť realizované </w:t>
      </w:r>
      <w:proofErr w:type="spellStart"/>
      <w:r w:rsidRPr="00FD72D0">
        <w:rPr>
          <w:color w:val="000000"/>
          <w:sz w:val="18"/>
          <w:szCs w:val="18"/>
          <w:lang w:val="cs-CZ"/>
        </w:rPr>
        <w:t>rôznymi</w:t>
      </w:r>
      <w:proofErr w:type="spellEnd"/>
      <w:r w:rsidRPr="00FD72D0">
        <w:rPr>
          <w:color w:val="000000"/>
          <w:sz w:val="18"/>
          <w:szCs w:val="18"/>
          <w:lang w:val="cs-CZ"/>
        </w:rPr>
        <w:t xml:space="preserve"> </w:t>
      </w:r>
      <w:proofErr w:type="spellStart"/>
      <w:r w:rsidRPr="00FD72D0">
        <w:rPr>
          <w:color w:val="000000"/>
          <w:sz w:val="18"/>
          <w:szCs w:val="18"/>
          <w:lang w:val="cs-CZ"/>
        </w:rPr>
        <w:t>druhmi</w:t>
      </w:r>
      <w:proofErr w:type="spellEnd"/>
      <w:r w:rsidRPr="00FD72D0">
        <w:rPr>
          <w:color w:val="000000"/>
          <w:sz w:val="18"/>
          <w:szCs w:val="18"/>
          <w:lang w:val="cs-CZ"/>
        </w:rPr>
        <w:t xml:space="preserve"> </w:t>
      </w:r>
      <w:proofErr w:type="spellStart"/>
      <w:r w:rsidRPr="00FD72D0">
        <w:rPr>
          <w:color w:val="000000"/>
          <w:sz w:val="18"/>
          <w:szCs w:val="18"/>
          <w:lang w:val="cs-CZ"/>
        </w:rPr>
        <w:t>káblov</w:t>
      </w:r>
      <w:proofErr w:type="spellEnd"/>
      <w:r w:rsidRPr="00FD72D0">
        <w:rPr>
          <w:color w:val="000000"/>
          <w:sz w:val="18"/>
          <w:szCs w:val="18"/>
          <w:lang w:val="cs-CZ"/>
        </w:rPr>
        <w:t xml:space="preserve">. </w:t>
      </w:r>
      <w:proofErr w:type="spellStart"/>
      <w:r w:rsidRPr="00FD72D0">
        <w:rPr>
          <w:color w:val="000000"/>
          <w:sz w:val="18"/>
          <w:szCs w:val="18"/>
          <w:lang w:val="cs-CZ"/>
        </w:rPr>
        <w:t>Najčastejšie</w:t>
      </w:r>
      <w:proofErr w:type="spellEnd"/>
      <w:r w:rsidRPr="00FD72D0">
        <w:rPr>
          <w:color w:val="000000"/>
          <w:sz w:val="18"/>
          <w:szCs w:val="18"/>
          <w:lang w:val="cs-CZ"/>
        </w:rPr>
        <w:t xml:space="preserve"> </w:t>
      </w:r>
      <w:proofErr w:type="spellStart"/>
      <w:r w:rsidRPr="00FD72D0">
        <w:rPr>
          <w:color w:val="000000"/>
          <w:sz w:val="18"/>
          <w:szCs w:val="18"/>
          <w:lang w:val="cs-CZ"/>
        </w:rPr>
        <w:t>sa</w:t>
      </w:r>
      <w:proofErr w:type="spellEnd"/>
      <w:r w:rsidRPr="00FD72D0">
        <w:rPr>
          <w:color w:val="000000"/>
          <w:sz w:val="18"/>
          <w:szCs w:val="18"/>
          <w:lang w:val="cs-CZ"/>
        </w:rPr>
        <w:t xml:space="preserve"> </w:t>
      </w:r>
      <w:proofErr w:type="spellStart"/>
      <w:r w:rsidRPr="00FD72D0">
        <w:rPr>
          <w:color w:val="000000"/>
          <w:sz w:val="18"/>
          <w:szCs w:val="18"/>
          <w:lang w:val="cs-CZ"/>
        </w:rPr>
        <w:t>používajú</w:t>
      </w:r>
      <w:proofErr w:type="spellEnd"/>
      <w:r w:rsidRPr="00FD72D0">
        <w:rPr>
          <w:color w:val="000000"/>
          <w:sz w:val="18"/>
          <w:szCs w:val="18"/>
          <w:lang w:val="cs-CZ"/>
        </w:rPr>
        <w:t xml:space="preserve"> </w:t>
      </w:r>
      <w:proofErr w:type="spellStart"/>
      <w:r w:rsidRPr="00FD72D0">
        <w:rPr>
          <w:color w:val="000000"/>
          <w:sz w:val="18"/>
          <w:szCs w:val="18"/>
          <w:lang w:val="cs-CZ"/>
        </w:rPr>
        <w:t>nasledujúce</w:t>
      </w:r>
      <w:proofErr w:type="spellEnd"/>
      <w:r w:rsidRPr="00FD72D0">
        <w:rPr>
          <w:color w:val="000000"/>
          <w:sz w:val="18"/>
          <w:szCs w:val="18"/>
          <w:lang w:val="cs-CZ"/>
        </w:rPr>
        <w:t xml:space="preserve"> druhy </w:t>
      </w:r>
      <w:proofErr w:type="spellStart"/>
      <w:r w:rsidRPr="00FD72D0">
        <w:rPr>
          <w:color w:val="000000"/>
          <w:sz w:val="18"/>
          <w:szCs w:val="18"/>
          <w:lang w:val="cs-CZ"/>
        </w:rPr>
        <w:t>káblov</w:t>
      </w:r>
      <w:proofErr w:type="spellEnd"/>
      <w:r w:rsidRPr="00FD72D0">
        <w:rPr>
          <w:color w:val="000000"/>
          <w:sz w:val="18"/>
          <w:szCs w:val="18"/>
          <w:lang w:val="cs-CZ"/>
        </w:rPr>
        <w:t>:</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color w:val="000000"/>
          <w:sz w:val="18"/>
          <w:szCs w:val="18"/>
          <w:lang w:val="cs-CZ"/>
        </w:rPr>
        <w:t xml:space="preserve">• </w:t>
      </w:r>
      <w:proofErr w:type="spellStart"/>
      <w:r w:rsidRPr="00FD72D0">
        <w:rPr>
          <w:color w:val="000000"/>
          <w:sz w:val="18"/>
          <w:szCs w:val="18"/>
          <w:lang w:val="cs-CZ"/>
        </w:rPr>
        <w:t>koaxiálny</w:t>
      </w:r>
      <w:proofErr w:type="spellEnd"/>
      <w:r w:rsidRPr="00FD72D0">
        <w:rPr>
          <w:color w:val="000000"/>
          <w:sz w:val="18"/>
          <w:szCs w:val="18"/>
          <w:lang w:val="cs-CZ"/>
        </w:rPr>
        <w:t xml:space="preserve"> </w:t>
      </w:r>
      <w:proofErr w:type="spellStart"/>
      <w:r w:rsidRPr="00FD72D0">
        <w:rPr>
          <w:color w:val="000000"/>
          <w:sz w:val="18"/>
          <w:szCs w:val="18"/>
          <w:lang w:val="cs-CZ"/>
        </w:rPr>
        <w:t>kábel</w:t>
      </w:r>
      <w:proofErr w:type="spellEnd"/>
      <w:r w:rsidRPr="00FD72D0">
        <w:rPr>
          <w:color w:val="000000"/>
          <w:sz w:val="18"/>
          <w:szCs w:val="18"/>
          <w:lang w:val="cs-CZ"/>
        </w:rPr>
        <w:t xml:space="preserve">, </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color w:val="000000"/>
          <w:sz w:val="18"/>
          <w:szCs w:val="18"/>
          <w:lang w:val="cs-CZ"/>
        </w:rPr>
        <w:t xml:space="preserve">• </w:t>
      </w:r>
      <w:proofErr w:type="spellStart"/>
      <w:r w:rsidRPr="00FD72D0">
        <w:rPr>
          <w:color w:val="000000"/>
          <w:sz w:val="18"/>
          <w:szCs w:val="18"/>
          <w:lang w:val="cs-CZ"/>
        </w:rPr>
        <w:t>krútená</w:t>
      </w:r>
      <w:proofErr w:type="spellEnd"/>
      <w:r w:rsidRPr="00FD72D0">
        <w:rPr>
          <w:color w:val="000000"/>
          <w:sz w:val="18"/>
          <w:szCs w:val="18"/>
          <w:lang w:val="cs-CZ"/>
        </w:rPr>
        <w:t xml:space="preserve"> dvojlinka, </w:t>
      </w:r>
    </w:p>
    <w:p w:rsidR="00693BE7" w:rsidRPr="00FD72D0" w:rsidRDefault="00693BE7" w:rsidP="00DB0D19">
      <w:pPr>
        <w:pStyle w:val="Normlnywebov"/>
        <w:tabs>
          <w:tab w:val="left" w:pos="1622"/>
        </w:tabs>
        <w:spacing w:before="0" w:beforeAutospacing="0" w:after="0" w:afterAutospacing="0"/>
        <w:jc w:val="both"/>
        <w:rPr>
          <w:color w:val="000000"/>
          <w:sz w:val="18"/>
          <w:szCs w:val="18"/>
          <w:lang w:val="cs-CZ"/>
        </w:rPr>
      </w:pPr>
      <w:r w:rsidRPr="00FD72D0">
        <w:rPr>
          <w:color w:val="000000"/>
          <w:sz w:val="18"/>
          <w:szCs w:val="18"/>
          <w:lang w:val="cs-CZ"/>
        </w:rPr>
        <w:t xml:space="preserve">• optický </w:t>
      </w:r>
      <w:proofErr w:type="spellStart"/>
      <w:r w:rsidRPr="00FD72D0">
        <w:rPr>
          <w:color w:val="000000"/>
          <w:sz w:val="18"/>
          <w:szCs w:val="18"/>
          <w:lang w:val="cs-CZ"/>
        </w:rPr>
        <w:t>kábel</w:t>
      </w:r>
      <w:proofErr w:type="spellEnd"/>
      <w:r w:rsidRPr="00FD72D0">
        <w:rPr>
          <w:color w:val="000000"/>
          <w:sz w:val="18"/>
          <w:szCs w:val="18"/>
          <w:lang w:val="cs-CZ"/>
        </w:rPr>
        <w:t xml:space="preserve">. </w:t>
      </w:r>
      <w:r w:rsidR="00DB0D19">
        <w:rPr>
          <w:color w:val="000000"/>
          <w:sz w:val="18"/>
          <w:szCs w:val="18"/>
          <w:lang w:val="cs-CZ"/>
        </w:rPr>
        <w:tab/>
      </w:r>
    </w:p>
    <w:p w:rsidR="00693BE7" w:rsidRPr="00FD72D0" w:rsidRDefault="00693BE7" w:rsidP="00DB0D19">
      <w:pPr>
        <w:pStyle w:val="Normlnywebov"/>
        <w:spacing w:before="0" w:beforeAutospacing="0" w:after="0" w:afterAutospacing="0"/>
        <w:jc w:val="both"/>
        <w:rPr>
          <w:color w:val="000000"/>
          <w:sz w:val="18"/>
          <w:szCs w:val="18"/>
          <w:lang w:val="cs-CZ"/>
        </w:rPr>
      </w:pPr>
      <w:proofErr w:type="spellStart"/>
      <w:r w:rsidRPr="00FD72D0">
        <w:rPr>
          <w:color w:val="000000"/>
          <w:sz w:val="18"/>
          <w:szCs w:val="18"/>
          <w:lang w:val="cs-CZ"/>
        </w:rPr>
        <w:t>Koaxiálny</w:t>
      </w:r>
      <w:proofErr w:type="spellEnd"/>
      <w:r w:rsidRPr="00FD72D0">
        <w:rPr>
          <w:color w:val="000000"/>
          <w:sz w:val="18"/>
          <w:szCs w:val="18"/>
          <w:lang w:val="cs-CZ"/>
        </w:rPr>
        <w:t xml:space="preserve"> </w:t>
      </w:r>
      <w:proofErr w:type="spellStart"/>
      <w:r w:rsidRPr="00FD72D0">
        <w:rPr>
          <w:color w:val="000000"/>
          <w:sz w:val="18"/>
          <w:szCs w:val="18"/>
          <w:lang w:val="cs-CZ"/>
        </w:rPr>
        <w:t>kábel</w:t>
      </w:r>
      <w:proofErr w:type="spellEnd"/>
      <w:r w:rsidRPr="00FD72D0">
        <w:rPr>
          <w:color w:val="000000"/>
          <w:sz w:val="18"/>
          <w:szCs w:val="18"/>
          <w:lang w:val="cs-CZ"/>
        </w:rPr>
        <w:t xml:space="preserve"> </w:t>
      </w:r>
      <w:proofErr w:type="spellStart"/>
      <w:r w:rsidRPr="00FD72D0">
        <w:rPr>
          <w:color w:val="000000"/>
          <w:sz w:val="18"/>
          <w:szCs w:val="18"/>
          <w:lang w:val="cs-CZ"/>
        </w:rPr>
        <w:t>sa</w:t>
      </w:r>
      <w:proofErr w:type="spellEnd"/>
      <w:r w:rsidRPr="00FD72D0">
        <w:rPr>
          <w:color w:val="000000"/>
          <w:sz w:val="18"/>
          <w:szCs w:val="18"/>
          <w:lang w:val="cs-CZ"/>
        </w:rPr>
        <w:t xml:space="preserve"> vyznačuje jednoduchým </w:t>
      </w:r>
      <w:proofErr w:type="spellStart"/>
      <w:r w:rsidRPr="00FD72D0">
        <w:rPr>
          <w:color w:val="000000"/>
          <w:sz w:val="18"/>
          <w:szCs w:val="18"/>
          <w:lang w:val="cs-CZ"/>
        </w:rPr>
        <w:t>spôsobom</w:t>
      </w:r>
      <w:proofErr w:type="spellEnd"/>
      <w:r w:rsidRPr="00FD72D0">
        <w:rPr>
          <w:color w:val="000000"/>
          <w:sz w:val="18"/>
          <w:szCs w:val="18"/>
          <w:lang w:val="cs-CZ"/>
        </w:rPr>
        <w:t xml:space="preserve"> </w:t>
      </w:r>
      <w:proofErr w:type="spellStart"/>
      <w:r w:rsidRPr="00FD72D0">
        <w:rPr>
          <w:color w:val="000000"/>
          <w:sz w:val="18"/>
          <w:szCs w:val="18"/>
          <w:lang w:val="cs-CZ"/>
        </w:rPr>
        <w:t>pripájania</w:t>
      </w:r>
      <w:proofErr w:type="spellEnd"/>
      <w:r w:rsidRPr="00FD72D0">
        <w:rPr>
          <w:color w:val="000000"/>
          <w:sz w:val="18"/>
          <w:szCs w:val="18"/>
          <w:lang w:val="cs-CZ"/>
        </w:rPr>
        <w:t xml:space="preserve">, </w:t>
      </w:r>
      <w:proofErr w:type="spellStart"/>
      <w:r w:rsidRPr="00FD72D0">
        <w:rPr>
          <w:color w:val="000000"/>
          <w:sz w:val="18"/>
          <w:szCs w:val="18"/>
          <w:lang w:val="cs-CZ"/>
        </w:rPr>
        <w:t>veľkou</w:t>
      </w:r>
      <w:proofErr w:type="spellEnd"/>
      <w:r w:rsidRPr="00FD72D0">
        <w:rPr>
          <w:color w:val="000000"/>
          <w:sz w:val="18"/>
          <w:szCs w:val="18"/>
          <w:lang w:val="cs-CZ"/>
        </w:rPr>
        <w:t xml:space="preserve"> </w:t>
      </w:r>
      <w:proofErr w:type="spellStart"/>
      <w:r w:rsidRPr="00FD72D0">
        <w:rPr>
          <w:color w:val="000000"/>
          <w:sz w:val="18"/>
          <w:szCs w:val="18"/>
          <w:lang w:val="cs-CZ"/>
        </w:rPr>
        <w:t>odolnosťou</w:t>
      </w:r>
      <w:proofErr w:type="spellEnd"/>
      <w:r w:rsidRPr="00FD72D0">
        <w:rPr>
          <w:color w:val="000000"/>
          <w:sz w:val="18"/>
          <w:szCs w:val="18"/>
          <w:lang w:val="cs-CZ"/>
        </w:rPr>
        <w:t xml:space="preserve"> proti </w:t>
      </w:r>
      <w:proofErr w:type="spellStart"/>
      <w:r w:rsidRPr="00FD72D0">
        <w:rPr>
          <w:color w:val="000000"/>
          <w:sz w:val="18"/>
          <w:szCs w:val="18"/>
          <w:lang w:val="cs-CZ"/>
        </w:rPr>
        <w:t>rušeniu</w:t>
      </w:r>
      <w:proofErr w:type="spellEnd"/>
      <w:r w:rsidRPr="00FD72D0">
        <w:rPr>
          <w:color w:val="000000"/>
          <w:sz w:val="18"/>
          <w:szCs w:val="18"/>
          <w:lang w:val="cs-CZ"/>
        </w:rPr>
        <w:t xml:space="preserve"> elektromagnetickým </w:t>
      </w:r>
      <w:proofErr w:type="spellStart"/>
      <w:r w:rsidRPr="00FD72D0">
        <w:rPr>
          <w:color w:val="000000"/>
          <w:sz w:val="18"/>
          <w:szCs w:val="18"/>
          <w:lang w:val="cs-CZ"/>
        </w:rPr>
        <w:t>poľom</w:t>
      </w:r>
      <w:proofErr w:type="spellEnd"/>
      <w:r w:rsidRPr="00FD72D0">
        <w:rPr>
          <w:color w:val="000000"/>
          <w:sz w:val="18"/>
          <w:szCs w:val="18"/>
          <w:lang w:val="cs-CZ"/>
        </w:rPr>
        <w:t xml:space="preserve"> a v </w:t>
      </w:r>
      <w:proofErr w:type="spellStart"/>
      <w:r w:rsidRPr="00FD72D0">
        <w:rPr>
          <w:color w:val="000000"/>
          <w:sz w:val="18"/>
          <w:szCs w:val="18"/>
          <w:lang w:val="cs-CZ"/>
        </w:rPr>
        <w:t>neposlednom</w:t>
      </w:r>
      <w:proofErr w:type="spellEnd"/>
      <w:r w:rsidRPr="00FD72D0">
        <w:rPr>
          <w:color w:val="000000"/>
          <w:sz w:val="18"/>
          <w:szCs w:val="18"/>
          <w:lang w:val="cs-CZ"/>
        </w:rPr>
        <w:t xml:space="preserve"> </w:t>
      </w:r>
      <w:proofErr w:type="spellStart"/>
      <w:r w:rsidRPr="00FD72D0">
        <w:rPr>
          <w:color w:val="000000"/>
          <w:sz w:val="18"/>
          <w:szCs w:val="18"/>
          <w:lang w:val="cs-CZ"/>
        </w:rPr>
        <w:t>rade</w:t>
      </w:r>
      <w:proofErr w:type="spellEnd"/>
      <w:r w:rsidRPr="00FD72D0">
        <w:rPr>
          <w:color w:val="000000"/>
          <w:sz w:val="18"/>
          <w:szCs w:val="18"/>
          <w:lang w:val="cs-CZ"/>
        </w:rPr>
        <w:t xml:space="preserve"> aj </w:t>
      </w:r>
      <w:proofErr w:type="spellStart"/>
      <w:r w:rsidRPr="00FD72D0">
        <w:rPr>
          <w:color w:val="000000"/>
          <w:sz w:val="18"/>
          <w:szCs w:val="18"/>
          <w:lang w:val="cs-CZ"/>
        </w:rPr>
        <w:t>priaznivou</w:t>
      </w:r>
      <w:proofErr w:type="spellEnd"/>
      <w:r w:rsidRPr="00FD72D0">
        <w:rPr>
          <w:color w:val="000000"/>
          <w:sz w:val="18"/>
          <w:szCs w:val="18"/>
          <w:lang w:val="cs-CZ"/>
        </w:rPr>
        <w:t xml:space="preserve"> cenou. V </w:t>
      </w:r>
      <w:proofErr w:type="spellStart"/>
      <w:r w:rsidRPr="00FD72D0">
        <w:rPr>
          <w:color w:val="000000"/>
          <w:sz w:val="18"/>
          <w:szCs w:val="18"/>
          <w:lang w:val="cs-CZ"/>
        </w:rPr>
        <w:t>súčasnosti</w:t>
      </w:r>
      <w:proofErr w:type="spellEnd"/>
      <w:r w:rsidRPr="00FD72D0">
        <w:rPr>
          <w:color w:val="000000"/>
          <w:sz w:val="18"/>
          <w:szCs w:val="18"/>
          <w:lang w:val="cs-CZ"/>
        </w:rPr>
        <w:t xml:space="preserve"> </w:t>
      </w:r>
      <w:proofErr w:type="spellStart"/>
      <w:r w:rsidRPr="00FD72D0">
        <w:rPr>
          <w:color w:val="000000"/>
          <w:sz w:val="18"/>
          <w:szCs w:val="18"/>
          <w:lang w:val="cs-CZ"/>
        </w:rPr>
        <w:t>sa</w:t>
      </w:r>
      <w:proofErr w:type="spellEnd"/>
      <w:r w:rsidRPr="00FD72D0">
        <w:rPr>
          <w:color w:val="000000"/>
          <w:sz w:val="18"/>
          <w:szCs w:val="18"/>
          <w:lang w:val="cs-CZ"/>
        </w:rPr>
        <w:t xml:space="preserve"> už </w:t>
      </w:r>
      <w:proofErr w:type="spellStart"/>
      <w:r w:rsidRPr="00FD72D0">
        <w:rPr>
          <w:color w:val="000000"/>
          <w:sz w:val="18"/>
          <w:szCs w:val="18"/>
          <w:lang w:val="cs-CZ"/>
        </w:rPr>
        <w:t>nepoužíva</w:t>
      </w:r>
      <w:proofErr w:type="spellEnd"/>
      <w:r w:rsidRPr="00FD72D0">
        <w:rPr>
          <w:color w:val="000000"/>
          <w:sz w:val="18"/>
          <w:szCs w:val="18"/>
          <w:lang w:val="cs-CZ"/>
        </w:rPr>
        <w:t>.</w:t>
      </w:r>
    </w:p>
    <w:p w:rsidR="00693BE7" w:rsidRPr="00FD72D0" w:rsidRDefault="00693BE7" w:rsidP="00DB0D19">
      <w:pPr>
        <w:pStyle w:val="Normlnywebov"/>
        <w:spacing w:before="0" w:beforeAutospacing="0" w:after="0" w:afterAutospacing="0"/>
        <w:jc w:val="both"/>
        <w:rPr>
          <w:color w:val="000000"/>
          <w:sz w:val="18"/>
          <w:szCs w:val="18"/>
          <w:lang w:val="cs-CZ"/>
        </w:rPr>
      </w:pPr>
      <w:proofErr w:type="spellStart"/>
      <w:r w:rsidRPr="00FD72D0">
        <w:rPr>
          <w:color w:val="000000"/>
          <w:sz w:val="18"/>
          <w:szCs w:val="18"/>
          <w:lang w:val="cs-CZ"/>
        </w:rPr>
        <w:t>Krútená</w:t>
      </w:r>
      <w:proofErr w:type="spellEnd"/>
      <w:r w:rsidRPr="00FD72D0">
        <w:rPr>
          <w:color w:val="000000"/>
          <w:sz w:val="18"/>
          <w:szCs w:val="18"/>
          <w:lang w:val="cs-CZ"/>
        </w:rPr>
        <w:t xml:space="preserve"> dvojlinka existuje v </w:t>
      </w:r>
      <w:proofErr w:type="spellStart"/>
      <w:r w:rsidRPr="00FD72D0">
        <w:rPr>
          <w:color w:val="000000"/>
          <w:sz w:val="18"/>
          <w:szCs w:val="18"/>
          <w:lang w:val="cs-CZ"/>
        </w:rPr>
        <w:t>dvoch</w:t>
      </w:r>
      <w:proofErr w:type="spellEnd"/>
      <w:r w:rsidRPr="00FD72D0">
        <w:rPr>
          <w:color w:val="000000"/>
          <w:sz w:val="18"/>
          <w:szCs w:val="18"/>
          <w:lang w:val="cs-CZ"/>
        </w:rPr>
        <w:t xml:space="preserve"> </w:t>
      </w:r>
      <w:proofErr w:type="spellStart"/>
      <w:r w:rsidRPr="00FD72D0">
        <w:rPr>
          <w:color w:val="000000"/>
          <w:sz w:val="18"/>
          <w:szCs w:val="18"/>
          <w:lang w:val="cs-CZ"/>
        </w:rPr>
        <w:t>vyhotoveniach</w:t>
      </w:r>
      <w:proofErr w:type="spellEnd"/>
      <w:r w:rsidRPr="00FD72D0">
        <w:rPr>
          <w:color w:val="000000"/>
          <w:sz w:val="18"/>
          <w:szCs w:val="18"/>
          <w:lang w:val="cs-CZ"/>
        </w:rPr>
        <w:t xml:space="preserve"> a to </w:t>
      </w:r>
      <w:proofErr w:type="spellStart"/>
      <w:r w:rsidRPr="00FD72D0">
        <w:rPr>
          <w:color w:val="000000"/>
          <w:sz w:val="18"/>
          <w:szCs w:val="18"/>
          <w:lang w:val="cs-CZ"/>
        </w:rPr>
        <w:t>tienenom</w:t>
      </w:r>
      <w:proofErr w:type="spellEnd"/>
      <w:r w:rsidRPr="00FD72D0">
        <w:rPr>
          <w:color w:val="000000"/>
          <w:sz w:val="18"/>
          <w:szCs w:val="18"/>
          <w:lang w:val="cs-CZ"/>
        </w:rPr>
        <w:t xml:space="preserve"> (TP) a </w:t>
      </w:r>
      <w:proofErr w:type="spellStart"/>
      <w:r w:rsidRPr="00FD72D0">
        <w:rPr>
          <w:color w:val="000000"/>
          <w:sz w:val="18"/>
          <w:szCs w:val="18"/>
          <w:lang w:val="cs-CZ"/>
        </w:rPr>
        <w:t>netienenom</w:t>
      </w:r>
      <w:proofErr w:type="spellEnd"/>
      <w:r w:rsidRPr="00FD72D0">
        <w:rPr>
          <w:color w:val="000000"/>
          <w:sz w:val="18"/>
          <w:szCs w:val="18"/>
          <w:lang w:val="cs-CZ"/>
        </w:rPr>
        <w:t xml:space="preserve"> (UTP). </w:t>
      </w:r>
      <w:proofErr w:type="spellStart"/>
      <w:r w:rsidRPr="00FD72D0">
        <w:rPr>
          <w:color w:val="000000"/>
          <w:sz w:val="18"/>
          <w:szCs w:val="18"/>
          <w:lang w:val="cs-CZ"/>
        </w:rPr>
        <w:t>Netienené</w:t>
      </w:r>
      <w:proofErr w:type="spellEnd"/>
      <w:r w:rsidRPr="00FD72D0">
        <w:rPr>
          <w:color w:val="000000"/>
          <w:sz w:val="18"/>
          <w:szCs w:val="18"/>
          <w:lang w:val="cs-CZ"/>
        </w:rPr>
        <w:t xml:space="preserve"> je </w:t>
      </w:r>
      <w:proofErr w:type="spellStart"/>
      <w:r w:rsidRPr="00FD72D0">
        <w:rPr>
          <w:color w:val="000000"/>
          <w:sz w:val="18"/>
          <w:szCs w:val="18"/>
          <w:lang w:val="cs-CZ"/>
        </w:rPr>
        <w:t>menej</w:t>
      </w:r>
      <w:proofErr w:type="spellEnd"/>
      <w:r w:rsidRPr="00FD72D0">
        <w:rPr>
          <w:color w:val="000000"/>
          <w:sz w:val="18"/>
          <w:szCs w:val="18"/>
          <w:lang w:val="cs-CZ"/>
        </w:rPr>
        <w:t xml:space="preserve"> odolné </w:t>
      </w:r>
      <w:proofErr w:type="spellStart"/>
      <w:r w:rsidRPr="00FD72D0">
        <w:rPr>
          <w:color w:val="000000"/>
          <w:sz w:val="18"/>
          <w:szCs w:val="18"/>
          <w:lang w:val="cs-CZ"/>
        </w:rPr>
        <w:t>voči</w:t>
      </w:r>
      <w:proofErr w:type="spellEnd"/>
      <w:r w:rsidRPr="00FD72D0">
        <w:rPr>
          <w:color w:val="000000"/>
          <w:sz w:val="18"/>
          <w:szCs w:val="18"/>
          <w:lang w:val="cs-CZ"/>
        </w:rPr>
        <w:t xml:space="preserve"> </w:t>
      </w:r>
      <w:proofErr w:type="spellStart"/>
      <w:r w:rsidRPr="00FD72D0">
        <w:rPr>
          <w:color w:val="000000"/>
          <w:sz w:val="18"/>
          <w:szCs w:val="18"/>
          <w:lang w:val="cs-CZ"/>
        </w:rPr>
        <w:t>rušeniu</w:t>
      </w:r>
      <w:proofErr w:type="spellEnd"/>
      <w:r w:rsidRPr="00FD72D0">
        <w:rPr>
          <w:color w:val="000000"/>
          <w:sz w:val="18"/>
          <w:szCs w:val="18"/>
          <w:lang w:val="cs-CZ"/>
        </w:rPr>
        <w:t xml:space="preserve"> </w:t>
      </w:r>
      <w:proofErr w:type="spellStart"/>
      <w:r w:rsidRPr="00FD72D0">
        <w:rPr>
          <w:color w:val="000000"/>
          <w:sz w:val="18"/>
          <w:szCs w:val="18"/>
          <w:lang w:val="cs-CZ"/>
        </w:rPr>
        <w:t>vonkajšími</w:t>
      </w:r>
      <w:proofErr w:type="spellEnd"/>
      <w:r w:rsidRPr="00FD72D0">
        <w:rPr>
          <w:color w:val="000000"/>
          <w:sz w:val="18"/>
          <w:szCs w:val="18"/>
          <w:lang w:val="cs-CZ"/>
        </w:rPr>
        <w:t xml:space="preserve"> </w:t>
      </w:r>
      <w:proofErr w:type="spellStart"/>
      <w:r w:rsidRPr="00FD72D0">
        <w:rPr>
          <w:color w:val="000000"/>
          <w:sz w:val="18"/>
          <w:szCs w:val="18"/>
          <w:lang w:val="cs-CZ"/>
        </w:rPr>
        <w:t>vplyvmi</w:t>
      </w:r>
      <w:proofErr w:type="spellEnd"/>
      <w:r w:rsidRPr="00FD72D0">
        <w:rPr>
          <w:color w:val="000000"/>
          <w:sz w:val="18"/>
          <w:szCs w:val="18"/>
          <w:lang w:val="cs-CZ"/>
        </w:rPr>
        <w:t xml:space="preserve"> a </w:t>
      </w:r>
      <w:proofErr w:type="spellStart"/>
      <w:r w:rsidRPr="00FD72D0">
        <w:rPr>
          <w:color w:val="000000"/>
          <w:sz w:val="18"/>
          <w:szCs w:val="18"/>
          <w:lang w:val="cs-CZ"/>
        </w:rPr>
        <w:t>preto</w:t>
      </w:r>
      <w:proofErr w:type="spellEnd"/>
      <w:r w:rsidRPr="00FD72D0">
        <w:rPr>
          <w:color w:val="000000"/>
          <w:sz w:val="18"/>
          <w:szCs w:val="18"/>
          <w:lang w:val="cs-CZ"/>
        </w:rPr>
        <w:t xml:space="preserve"> </w:t>
      </w:r>
      <w:proofErr w:type="spellStart"/>
      <w:r w:rsidRPr="00FD72D0">
        <w:rPr>
          <w:color w:val="000000"/>
          <w:sz w:val="18"/>
          <w:szCs w:val="18"/>
          <w:lang w:val="cs-CZ"/>
        </w:rPr>
        <w:t>sa</w:t>
      </w:r>
      <w:proofErr w:type="spellEnd"/>
      <w:r w:rsidRPr="00FD72D0">
        <w:rPr>
          <w:color w:val="000000"/>
          <w:sz w:val="18"/>
          <w:szCs w:val="18"/>
          <w:lang w:val="cs-CZ"/>
        </w:rPr>
        <w:t xml:space="preserve"> </w:t>
      </w:r>
      <w:proofErr w:type="spellStart"/>
      <w:r w:rsidRPr="00FD72D0">
        <w:rPr>
          <w:color w:val="000000"/>
          <w:sz w:val="18"/>
          <w:szCs w:val="18"/>
          <w:lang w:val="cs-CZ"/>
        </w:rPr>
        <w:t>používa</w:t>
      </w:r>
      <w:proofErr w:type="spellEnd"/>
      <w:r w:rsidRPr="00FD72D0">
        <w:rPr>
          <w:color w:val="000000"/>
          <w:sz w:val="18"/>
          <w:szCs w:val="18"/>
          <w:lang w:val="cs-CZ"/>
        </w:rPr>
        <w:t xml:space="preserve"> len v </w:t>
      </w:r>
      <w:proofErr w:type="spellStart"/>
      <w:r w:rsidRPr="00FD72D0">
        <w:rPr>
          <w:color w:val="000000"/>
          <w:sz w:val="18"/>
          <w:szCs w:val="18"/>
          <w:lang w:val="cs-CZ"/>
        </w:rPr>
        <w:t>menej</w:t>
      </w:r>
      <w:proofErr w:type="spellEnd"/>
      <w:r w:rsidRPr="00FD72D0">
        <w:rPr>
          <w:color w:val="000000"/>
          <w:sz w:val="18"/>
          <w:szCs w:val="18"/>
          <w:lang w:val="cs-CZ"/>
        </w:rPr>
        <w:t xml:space="preserve"> </w:t>
      </w:r>
      <w:proofErr w:type="spellStart"/>
      <w:r w:rsidRPr="00FD72D0">
        <w:rPr>
          <w:color w:val="000000"/>
          <w:sz w:val="18"/>
          <w:szCs w:val="18"/>
          <w:lang w:val="cs-CZ"/>
        </w:rPr>
        <w:t>náročnejších</w:t>
      </w:r>
      <w:proofErr w:type="spellEnd"/>
      <w:r w:rsidRPr="00FD72D0">
        <w:rPr>
          <w:color w:val="000000"/>
          <w:sz w:val="18"/>
          <w:szCs w:val="18"/>
          <w:lang w:val="cs-CZ"/>
        </w:rPr>
        <w:t xml:space="preserve"> </w:t>
      </w:r>
      <w:proofErr w:type="spellStart"/>
      <w:r w:rsidRPr="00FD72D0">
        <w:rPr>
          <w:color w:val="000000"/>
          <w:sz w:val="18"/>
          <w:szCs w:val="18"/>
          <w:lang w:val="cs-CZ"/>
        </w:rPr>
        <w:t>prostrediach</w:t>
      </w:r>
      <w:proofErr w:type="spellEnd"/>
      <w:r w:rsidRPr="00FD72D0">
        <w:rPr>
          <w:color w:val="000000"/>
          <w:sz w:val="18"/>
          <w:szCs w:val="18"/>
          <w:lang w:val="cs-CZ"/>
        </w:rPr>
        <w:t>.</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color w:val="000000"/>
          <w:sz w:val="18"/>
          <w:szCs w:val="18"/>
          <w:lang w:val="cs-CZ"/>
        </w:rPr>
        <w:t xml:space="preserve">Optický </w:t>
      </w:r>
      <w:proofErr w:type="spellStart"/>
      <w:r w:rsidRPr="00FD72D0">
        <w:rPr>
          <w:color w:val="000000"/>
          <w:sz w:val="18"/>
          <w:szCs w:val="18"/>
          <w:lang w:val="cs-CZ"/>
        </w:rPr>
        <w:t>kábel</w:t>
      </w:r>
      <w:proofErr w:type="spellEnd"/>
      <w:r w:rsidRPr="00FD72D0">
        <w:rPr>
          <w:color w:val="000000"/>
          <w:sz w:val="18"/>
          <w:szCs w:val="18"/>
          <w:lang w:val="cs-CZ"/>
        </w:rPr>
        <w:t xml:space="preserve"> je </w:t>
      </w:r>
      <w:proofErr w:type="spellStart"/>
      <w:r w:rsidRPr="00FD72D0">
        <w:rPr>
          <w:color w:val="000000"/>
          <w:sz w:val="18"/>
          <w:szCs w:val="18"/>
          <w:lang w:val="cs-CZ"/>
        </w:rPr>
        <w:t>najmodernejším</w:t>
      </w:r>
      <w:proofErr w:type="spellEnd"/>
      <w:r w:rsidRPr="00FD72D0">
        <w:rPr>
          <w:color w:val="000000"/>
          <w:sz w:val="18"/>
          <w:szCs w:val="18"/>
          <w:lang w:val="cs-CZ"/>
        </w:rPr>
        <w:t xml:space="preserve"> </w:t>
      </w:r>
      <w:proofErr w:type="spellStart"/>
      <w:r w:rsidRPr="00FD72D0">
        <w:rPr>
          <w:color w:val="000000"/>
          <w:sz w:val="18"/>
          <w:szCs w:val="18"/>
          <w:lang w:val="cs-CZ"/>
        </w:rPr>
        <w:t>druhom</w:t>
      </w:r>
      <w:proofErr w:type="spellEnd"/>
      <w:r w:rsidRPr="00FD72D0">
        <w:rPr>
          <w:color w:val="000000"/>
          <w:sz w:val="18"/>
          <w:szCs w:val="18"/>
          <w:lang w:val="cs-CZ"/>
        </w:rPr>
        <w:t xml:space="preserve"> </w:t>
      </w:r>
      <w:proofErr w:type="spellStart"/>
      <w:r w:rsidRPr="00FD72D0">
        <w:rPr>
          <w:color w:val="000000"/>
          <w:sz w:val="18"/>
          <w:szCs w:val="18"/>
          <w:lang w:val="cs-CZ"/>
        </w:rPr>
        <w:t>spojovacieho</w:t>
      </w:r>
      <w:proofErr w:type="spellEnd"/>
      <w:r w:rsidRPr="00FD72D0">
        <w:rPr>
          <w:color w:val="000000"/>
          <w:sz w:val="18"/>
          <w:szCs w:val="18"/>
          <w:lang w:val="cs-CZ"/>
        </w:rPr>
        <w:t xml:space="preserve"> </w:t>
      </w:r>
      <w:proofErr w:type="spellStart"/>
      <w:r w:rsidRPr="00FD72D0">
        <w:rPr>
          <w:color w:val="000000"/>
          <w:sz w:val="18"/>
          <w:szCs w:val="18"/>
          <w:lang w:val="cs-CZ"/>
        </w:rPr>
        <w:t>vedenia</w:t>
      </w:r>
      <w:proofErr w:type="spellEnd"/>
      <w:r w:rsidRPr="00FD72D0">
        <w:rPr>
          <w:color w:val="000000"/>
          <w:sz w:val="18"/>
          <w:szCs w:val="18"/>
          <w:lang w:val="cs-CZ"/>
        </w:rPr>
        <w:t xml:space="preserve">. Je </w:t>
      </w:r>
      <w:proofErr w:type="spellStart"/>
      <w:r w:rsidRPr="00FD72D0">
        <w:rPr>
          <w:color w:val="000000"/>
          <w:sz w:val="18"/>
          <w:szCs w:val="18"/>
          <w:lang w:val="cs-CZ"/>
        </w:rPr>
        <w:t>úplne</w:t>
      </w:r>
      <w:proofErr w:type="spellEnd"/>
      <w:r w:rsidRPr="00FD72D0">
        <w:rPr>
          <w:color w:val="000000"/>
          <w:sz w:val="18"/>
          <w:szCs w:val="18"/>
          <w:lang w:val="cs-CZ"/>
        </w:rPr>
        <w:t xml:space="preserve"> odolný </w:t>
      </w:r>
      <w:proofErr w:type="spellStart"/>
      <w:r w:rsidRPr="00FD72D0">
        <w:rPr>
          <w:color w:val="000000"/>
          <w:sz w:val="18"/>
          <w:szCs w:val="18"/>
          <w:lang w:val="cs-CZ"/>
        </w:rPr>
        <w:t>voči</w:t>
      </w:r>
      <w:proofErr w:type="spellEnd"/>
      <w:r w:rsidRPr="00FD72D0">
        <w:rPr>
          <w:color w:val="000000"/>
          <w:sz w:val="18"/>
          <w:szCs w:val="18"/>
          <w:lang w:val="cs-CZ"/>
        </w:rPr>
        <w:t xml:space="preserve"> elektromagnetickým </w:t>
      </w:r>
      <w:proofErr w:type="spellStart"/>
      <w:r w:rsidRPr="00FD72D0">
        <w:rPr>
          <w:color w:val="000000"/>
          <w:sz w:val="18"/>
          <w:szCs w:val="18"/>
          <w:lang w:val="cs-CZ"/>
        </w:rPr>
        <w:t>vplyvom</w:t>
      </w:r>
      <w:proofErr w:type="spellEnd"/>
      <w:r w:rsidRPr="00FD72D0">
        <w:rPr>
          <w:color w:val="000000"/>
          <w:sz w:val="18"/>
          <w:szCs w:val="18"/>
          <w:lang w:val="cs-CZ"/>
        </w:rPr>
        <w:t xml:space="preserve"> a vyznačuje </w:t>
      </w:r>
      <w:proofErr w:type="spellStart"/>
      <w:r w:rsidRPr="00FD72D0">
        <w:rPr>
          <w:color w:val="000000"/>
          <w:sz w:val="18"/>
          <w:szCs w:val="18"/>
          <w:lang w:val="cs-CZ"/>
        </w:rPr>
        <w:t>sa</w:t>
      </w:r>
      <w:proofErr w:type="spellEnd"/>
      <w:r w:rsidRPr="00FD72D0">
        <w:rPr>
          <w:color w:val="000000"/>
          <w:sz w:val="18"/>
          <w:szCs w:val="18"/>
          <w:lang w:val="cs-CZ"/>
        </w:rPr>
        <w:t xml:space="preserve"> vysokou </w:t>
      </w:r>
      <w:proofErr w:type="spellStart"/>
      <w:r w:rsidRPr="00FD72D0">
        <w:rPr>
          <w:color w:val="000000"/>
          <w:sz w:val="18"/>
          <w:szCs w:val="18"/>
          <w:lang w:val="cs-CZ"/>
        </w:rPr>
        <w:t>prenosovou</w:t>
      </w:r>
      <w:proofErr w:type="spellEnd"/>
      <w:r w:rsidRPr="00FD72D0">
        <w:rPr>
          <w:color w:val="000000"/>
          <w:sz w:val="18"/>
          <w:szCs w:val="18"/>
          <w:lang w:val="cs-CZ"/>
        </w:rPr>
        <w:t xml:space="preserve"> </w:t>
      </w:r>
      <w:proofErr w:type="spellStart"/>
      <w:r w:rsidRPr="00FD72D0">
        <w:rPr>
          <w:color w:val="000000"/>
          <w:sz w:val="18"/>
          <w:szCs w:val="18"/>
          <w:lang w:val="cs-CZ"/>
        </w:rPr>
        <w:t>rýchlosťou</w:t>
      </w:r>
      <w:proofErr w:type="spellEnd"/>
      <w:r w:rsidRPr="00FD72D0">
        <w:rPr>
          <w:color w:val="000000"/>
          <w:sz w:val="18"/>
          <w:szCs w:val="18"/>
          <w:lang w:val="cs-CZ"/>
        </w:rPr>
        <w:t xml:space="preserve">, je však </w:t>
      </w:r>
      <w:proofErr w:type="spellStart"/>
      <w:r w:rsidRPr="00FD72D0">
        <w:rPr>
          <w:color w:val="000000"/>
          <w:sz w:val="18"/>
          <w:szCs w:val="18"/>
          <w:lang w:val="cs-CZ"/>
        </w:rPr>
        <w:t>dosť</w:t>
      </w:r>
      <w:proofErr w:type="spellEnd"/>
      <w:r w:rsidRPr="00FD72D0">
        <w:rPr>
          <w:color w:val="000000"/>
          <w:sz w:val="18"/>
          <w:szCs w:val="18"/>
          <w:lang w:val="cs-CZ"/>
        </w:rPr>
        <w:t xml:space="preserve"> drahý a má náročný </w:t>
      </w:r>
      <w:proofErr w:type="spellStart"/>
      <w:r w:rsidRPr="00FD72D0">
        <w:rPr>
          <w:color w:val="000000"/>
          <w:sz w:val="18"/>
          <w:szCs w:val="18"/>
          <w:lang w:val="cs-CZ"/>
        </w:rPr>
        <w:t>spôsob</w:t>
      </w:r>
      <w:proofErr w:type="spellEnd"/>
      <w:r w:rsidRPr="00FD72D0">
        <w:rPr>
          <w:color w:val="000000"/>
          <w:sz w:val="18"/>
          <w:szCs w:val="18"/>
          <w:lang w:val="cs-CZ"/>
        </w:rPr>
        <w:t xml:space="preserve"> </w:t>
      </w:r>
      <w:proofErr w:type="spellStart"/>
      <w:r w:rsidRPr="00FD72D0">
        <w:rPr>
          <w:color w:val="000000"/>
          <w:sz w:val="18"/>
          <w:szCs w:val="18"/>
          <w:lang w:val="cs-CZ"/>
        </w:rPr>
        <w:t>konektorovania</w:t>
      </w:r>
      <w:proofErr w:type="spellEnd"/>
      <w:r w:rsidRPr="00FD72D0">
        <w:rPr>
          <w:color w:val="000000"/>
          <w:sz w:val="18"/>
          <w:szCs w:val="18"/>
          <w:lang w:val="cs-CZ"/>
        </w:rPr>
        <w:t xml:space="preserve">. Tento druh </w:t>
      </w:r>
      <w:proofErr w:type="spellStart"/>
      <w:r w:rsidRPr="00FD72D0">
        <w:rPr>
          <w:color w:val="000000"/>
          <w:sz w:val="18"/>
          <w:szCs w:val="18"/>
          <w:lang w:val="cs-CZ"/>
        </w:rPr>
        <w:t>vedenia</w:t>
      </w:r>
      <w:proofErr w:type="spellEnd"/>
      <w:r w:rsidRPr="00FD72D0">
        <w:rPr>
          <w:color w:val="000000"/>
          <w:sz w:val="18"/>
          <w:szCs w:val="18"/>
          <w:lang w:val="cs-CZ"/>
        </w:rPr>
        <w:t xml:space="preserve"> </w:t>
      </w:r>
      <w:proofErr w:type="spellStart"/>
      <w:r w:rsidRPr="00FD72D0">
        <w:rPr>
          <w:color w:val="000000"/>
          <w:sz w:val="18"/>
          <w:szCs w:val="18"/>
          <w:lang w:val="cs-CZ"/>
        </w:rPr>
        <w:t>sa</w:t>
      </w:r>
      <w:proofErr w:type="spellEnd"/>
      <w:r w:rsidRPr="00FD72D0">
        <w:rPr>
          <w:color w:val="000000"/>
          <w:sz w:val="18"/>
          <w:szCs w:val="18"/>
          <w:lang w:val="cs-CZ"/>
        </w:rPr>
        <w:t xml:space="preserve"> </w:t>
      </w:r>
      <w:proofErr w:type="spellStart"/>
      <w:r w:rsidRPr="00FD72D0">
        <w:rPr>
          <w:color w:val="000000"/>
          <w:sz w:val="18"/>
          <w:szCs w:val="18"/>
          <w:lang w:val="cs-CZ"/>
        </w:rPr>
        <w:t>používa</w:t>
      </w:r>
      <w:proofErr w:type="spellEnd"/>
      <w:r w:rsidRPr="00FD72D0">
        <w:rPr>
          <w:color w:val="000000"/>
          <w:sz w:val="18"/>
          <w:szCs w:val="18"/>
          <w:lang w:val="cs-CZ"/>
        </w:rPr>
        <w:t xml:space="preserve"> na </w:t>
      </w:r>
      <w:proofErr w:type="spellStart"/>
      <w:r w:rsidRPr="00FD72D0">
        <w:rPr>
          <w:color w:val="000000"/>
          <w:sz w:val="18"/>
          <w:szCs w:val="18"/>
          <w:lang w:val="cs-CZ"/>
        </w:rPr>
        <w:t>prepojenie</w:t>
      </w:r>
      <w:proofErr w:type="spellEnd"/>
      <w:r w:rsidRPr="00FD72D0">
        <w:rPr>
          <w:color w:val="000000"/>
          <w:sz w:val="18"/>
          <w:szCs w:val="18"/>
          <w:lang w:val="cs-CZ"/>
        </w:rPr>
        <w:t xml:space="preserve"> </w:t>
      </w:r>
      <w:proofErr w:type="spellStart"/>
      <w:r w:rsidRPr="00FD72D0">
        <w:rPr>
          <w:color w:val="000000"/>
          <w:sz w:val="18"/>
          <w:szCs w:val="18"/>
          <w:lang w:val="cs-CZ"/>
        </w:rPr>
        <w:t>medzi</w:t>
      </w:r>
      <w:proofErr w:type="spellEnd"/>
      <w:r w:rsidRPr="00FD72D0">
        <w:rPr>
          <w:color w:val="000000"/>
          <w:sz w:val="18"/>
          <w:szCs w:val="18"/>
          <w:lang w:val="cs-CZ"/>
        </w:rPr>
        <w:t xml:space="preserve"> </w:t>
      </w:r>
      <w:proofErr w:type="spellStart"/>
      <w:r w:rsidRPr="00FD72D0">
        <w:rPr>
          <w:color w:val="000000"/>
          <w:sz w:val="18"/>
          <w:szCs w:val="18"/>
          <w:lang w:val="cs-CZ"/>
        </w:rPr>
        <w:t>väčšímy</w:t>
      </w:r>
      <w:proofErr w:type="spellEnd"/>
      <w:r w:rsidRPr="00FD72D0">
        <w:rPr>
          <w:color w:val="000000"/>
          <w:sz w:val="18"/>
          <w:szCs w:val="18"/>
          <w:lang w:val="cs-CZ"/>
        </w:rPr>
        <w:t xml:space="preserve"> </w:t>
      </w:r>
      <w:proofErr w:type="spellStart"/>
      <w:r w:rsidRPr="00FD72D0">
        <w:rPr>
          <w:color w:val="000000"/>
          <w:sz w:val="18"/>
          <w:szCs w:val="18"/>
          <w:lang w:val="cs-CZ"/>
        </w:rPr>
        <w:t>uzlami</w:t>
      </w:r>
      <w:proofErr w:type="spellEnd"/>
      <w:r w:rsidRPr="00FD72D0">
        <w:rPr>
          <w:color w:val="000000"/>
          <w:sz w:val="18"/>
          <w:szCs w:val="18"/>
          <w:lang w:val="cs-CZ"/>
        </w:rPr>
        <w:t xml:space="preserve"> v </w:t>
      </w:r>
      <w:proofErr w:type="spellStart"/>
      <w:r w:rsidRPr="00FD72D0">
        <w:rPr>
          <w:color w:val="000000"/>
          <w:sz w:val="18"/>
          <w:szCs w:val="18"/>
          <w:lang w:val="cs-CZ"/>
        </w:rPr>
        <w:t>sieti</w:t>
      </w:r>
      <w:proofErr w:type="spellEnd"/>
      <w:r w:rsidRPr="00FD72D0">
        <w:rPr>
          <w:color w:val="000000"/>
          <w:sz w:val="18"/>
          <w:szCs w:val="18"/>
          <w:lang w:val="cs-CZ"/>
        </w:rPr>
        <w:t xml:space="preserve"> (MAN, WAN).</w:t>
      </w:r>
    </w:p>
    <w:p w:rsidR="00693BE7" w:rsidRPr="00FD72D0" w:rsidRDefault="00693BE7" w:rsidP="00DB0D19">
      <w:pPr>
        <w:pStyle w:val="Normlnywebov"/>
        <w:spacing w:before="0" w:beforeAutospacing="0" w:after="0" w:afterAutospacing="0"/>
        <w:jc w:val="both"/>
        <w:rPr>
          <w:color w:val="000000"/>
          <w:sz w:val="18"/>
          <w:szCs w:val="18"/>
          <w:lang w:val="cs-CZ"/>
        </w:rPr>
      </w:pPr>
      <w:r w:rsidRPr="00FD72D0">
        <w:rPr>
          <w:color w:val="000000"/>
          <w:sz w:val="18"/>
          <w:szCs w:val="18"/>
          <w:lang w:val="cs-CZ"/>
        </w:rPr>
        <w:t xml:space="preserve">Každý </w:t>
      </w:r>
      <w:proofErr w:type="spellStart"/>
      <w:r w:rsidRPr="00FD72D0">
        <w:rPr>
          <w:color w:val="000000"/>
          <w:sz w:val="18"/>
          <w:szCs w:val="18"/>
          <w:lang w:val="cs-CZ"/>
        </w:rPr>
        <w:t>kábel</w:t>
      </w:r>
      <w:proofErr w:type="spellEnd"/>
      <w:r w:rsidRPr="00FD72D0">
        <w:rPr>
          <w:color w:val="000000"/>
          <w:sz w:val="18"/>
          <w:szCs w:val="18"/>
          <w:lang w:val="cs-CZ"/>
        </w:rPr>
        <w:t xml:space="preserve"> musí byť zakončený </w:t>
      </w:r>
      <w:proofErr w:type="spellStart"/>
      <w:r w:rsidRPr="00FD72D0">
        <w:rPr>
          <w:color w:val="000000"/>
          <w:sz w:val="18"/>
          <w:szCs w:val="18"/>
          <w:lang w:val="cs-CZ"/>
        </w:rPr>
        <w:t>konektorom</w:t>
      </w:r>
      <w:proofErr w:type="spellEnd"/>
      <w:r w:rsidRPr="00FD72D0">
        <w:rPr>
          <w:color w:val="000000"/>
          <w:sz w:val="18"/>
          <w:szCs w:val="18"/>
          <w:lang w:val="cs-CZ"/>
        </w:rPr>
        <w:t xml:space="preserve">. </w:t>
      </w:r>
      <w:proofErr w:type="spellStart"/>
      <w:r w:rsidRPr="00FD72D0">
        <w:rPr>
          <w:color w:val="000000"/>
          <w:sz w:val="18"/>
          <w:szCs w:val="18"/>
          <w:lang w:val="cs-CZ"/>
        </w:rPr>
        <w:t>Pomocou</w:t>
      </w:r>
      <w:proofErr w:type="spellEnd"/>
      <w:r w:rsidRPr="00FD72D0">
        <w:rPr>
          <w:color w:val="000000"/>
          <w:sz w:val="18"/>
          <w:szCs w:val="18"/>
          <w:lang w:val="cs-CZ"/>
        </w:rPr>
        <w:t xml:space="preserve"> nich </w:t>
      </w:r>
      <w:proofErr w:type="spellStart"/>
      <w:r w:rsidRPr="00FD72D0">
        <w:rPr>
          <w:color w:val="000000"/>
          <w:sz w:val="18"/>
          <w:szCs w:val="18"/>
          <w:lang w:val="cs-CZ"/>
        </w:rPr>
        <w:t>sa</w:t>
      </w:r>
      <w:proofErr w:type="spellEnd"/>
      <w:r w:rsidRPr="00FD72D0">
        <w:rPr>
          <w:color w:val="000000"/>
          <w:sz w:val="18"/>
          <w:szCs w:val="18"/>
          <w:lang w:val="cs-CZ"/>
        </w:rPr>
        <w:t xml:space="preserve"> </w:t>
      </w:r>
      <w:proofErr w:type="spellStart"/>
      <w:r w:rsidRPr="00FD72D0">
        <w:rPr>
          <w:color w:val="000000"/>
          <w:sz w:val="18"/>
          <w:szCs w:val="18"/>
          <w:lang w:val="cs-CZ"/>
        </w:rPr>
        <w:t>káble</w:t>
      </w:r>
      <w:proofErr w:type="spellEnd"/>
      <w:r w:rsidRPr="00FD72D0">
        <w:rPr>
          <w:color w:val="000000"/>
          <w:sz w:val="18"/>
          <w:szCs w:val="18"/>
          <w:lang w:val="cs-CZ"/>
        </w:rPr>
        <w:t xml:space="preserve"> </w:t>
      </w:r>
      <w:proofErr w:type="spellStart"/>
      <w:r w:rsidRPr="00FD72D0">
        <w:rPr>
          <w:color w:val="000000"/>
          <w:sz w:val="18"/>
          <w:szCs w:val="18"/>
          <w:lang w:val="cs-CZ"/>
        </w:rPr>
        <w:t>pripájajú</w:t>
      </w:r>
      <w:proofErr w:type="spellEnd"/>
      <w:r w:rsidRPr="00FD72D0">
        <w:rPr>
          <w:color w:val="000000"/>
          <w:sz w:val="18"/>
          <w:szCs w:val="18"/>
          <w:lang w:val="cs-CZ"/>
        </w:rPr>
        <w:t xml:space="preserve"> na </w:t>
      </w:r>
      <w:proofErr w:type="spellStart"/>
      <w:r w:rsidRPr="00FD72D0">
        <w:rPr>
          <w:color w:val="000000"/>
          <w:sz w:val="18"/>
          <w:szCs w:val="18"/>
          <w:lang w:val="cs-CZ"/>
        </w:rPr>
        <w:t>hardvér</w:t>
      </w:r>
      <w:proofErr w:type="spellEnd"/>
      <w:r w:rsidRPr="00FD72D0">
        <w:rPr>
          <w:color w:val="000000"/>
          <w:sz w:val="18"/>
          <w:szCs w:val="18"/>
          <w:lang w:val="cs-CZ"/>
        </w:rPr>
        <w:t xml:space="preserve"> </w:t>
      </w:r>
      <w:proofErr w:type="spellStart"/>
      <w:r w:rsidRPr="00FD72D0">
        <w:rPr>
          <w:color w:val="000000"/>
          <w:sz w:val="18"/>
          <w:szCs w:val="18"/>
          <w:lang w:val="cs-CZ"/>
        </w:rPr>
        <w:t>siete</w:t>
      </w:r>
      <w:proofErr w:type="spellEnd"/>
      <w:r w:rsidRPr="00FD72D0">
        <w:rPr>
          <w:color w:val="000000"/>
          <w:sz w:val="18"/>
          <w:szCs w:val="18"/>
          <w:lang w:val="cs-CZ"/>
        </w:rPr>
        <w:t xml:space="preserve">. Existuje </w:t>
      </w:r>
      <w:proofErr w:type="spellStart"/>
      <w:r w:rsidRPr="00FD72D0">
        <w:rPr>
          <w:color w:val="000000"/>
          <w:sz w:val="18"/>
          <w:szCs w:val="18"/>
          <w:lang w:val="cs-CZ"/>
        </w:rPr>
        <w:t>niekoľko</w:t>
      </w:r>
      <w:proofErr w:type="spellEnd"/>
      <w:r w:rsidRPr="00FD72D0">
        <w:rPr>
          <w:color w:val="000000"/>
          <w:sz w:val="18"/>
          <w:szCs w:val="18"/>
          <w:lang w:val="cs-CZ"/>
        </w:rPr>
        <w:t xml:space="preserve"> </w:t>
      </w:r>
      <w:proofErr w:type="spellStart"/>
      <w:r w:rsidRPr="00FD72D0">
        <w:rPr>
          <w:color w:val="000000"/>
          <w:sz w:val="18"/>
          <w:szCs w:val="18"/>
          <w:lang w:val="cs-CZ"/>
        </w:rPr>
        <w:t>rôznych</w:t>
      </w:r>
      <w:proofErr w:type="spellEnd"/>
      <w:r w:rsidRPr="00FD72D0">
        <w:rPr>
          <w:color w:val="000000"/>
          <w:sz w:val="18"/>
          <w:szCs w:val="18"/>
          <w:lang w:val="cs-CZ"/>
        </w:rPr>
        <w:t xml:space="preserve"> </w:t>
      </w:r>
      <w:proofErr w:type="spellStart"/>
      <w:r w:rsidRPr="00FD72D0">
        <w:rPr>
          <w:color w:val="000000"/>
          <w:sz w:val="18"/>
          <w:szCs w:val="18"/>
          <w:lang w:val="cs-CZ"/>
        </w:rPr>
        <w:t>typov</w:t>
      </w:r>
      <w:proofErr w:type="spellEnd"/>
      <w:r w:rsidRPr="00FD72D0">
        <w:rPr>
          <w:color w:val="000000"/>
          <w:sz w:val="18"/>
          <w:szCs w:val="18"/>
          <w:lang w:val="cs-CZ"/>
        </w:rPr>
        <w:t xml:space="preserve"> </w:t>
      </w:r>
      <w:proofErr w:type="spellStart"/>
      <w:r w:rsidRPr="00FD72D0">
        <w:rPr>
          <w:color w:val="000000"/>
          <w:sz w:val="18"/>
          <w:szCs w:val="18"/>
          <w:lang w:val="cs-CZ"/>
        </w:rPr>
        <w:t>týchto</w:t>
      </w:r>
      <w:proofErr w:type="spellEnd"/>
      <w:r w:rsidRPr="00FD72D0">
        <w:rPr>
          <w:color w:val="000000"/>
          <w:sz w:val="18"/>
          <w:szCs w:val="18"/>
          <w:lang w:val="cs-CZ"/>
        </w:rPr>
        <w:t xml:space="preserve"> </w:t>
      </w:r>
      <w:proofErr w:type="spellStart"/>
      <w:r w:rsidRPr="00FD72D0">
        <w:rPr>
          <w:color w:val="000000"/>
          <w:sz w:val="18"/>
          <w:szCs w:val="18"/>
          <w:lang w:val="cs-CZ"/>
        </w:rPr>
        <w:t>konektorov</w:t>
      </w:r>
      <w:proofErr w:type="spellEnd"/>
      <w:r w:rsidRPr="00FD72D0">
        <w:rPr>
          <w:color w:val="000000"/>
          <w:sz w:val="18"/>
          <w:szCs w:val="18"/>
          <w:lang w:val="cs-CZ"/>
        </w:rPr>
        <w:t xml:space="preserve"> a </w:t>
      </w:r>
      <w:proofErr w:type="spellStart"/>
      <w:r w:rsidRPr="00FD72D0">
        <w:rPr>
          <w:color w:val="000000"/>
          <w:sz w:val="18"/>
          <w:szCs w:val="18"/>
          <w:lang w:val="cs-CZ"/>
        </w:rPr>
        <w:t>ich</w:t>
      </w:r>
      <w:proofErr w:type="spellEnd"/>
      <w:r w:rsidRPr="00FD72D0">
        <w:rPr>
          <w:color w:val="000000"/>
          <w:sz w:val="18"/>
          <w:szCs w:val="18"/>
          <w:lang w:val="cs-CZ"/>
        </w:rPr>
        <w:t xml:space="preserve"> </w:t>
      </w:r>
      <w:proofErr w:type="spellStart"/>
      <w:r w:rsidRPr="00FD72D0">
        <w:rPr>
          <w:color w:val="000000"/>
          <w:sz w:val="18"/>
          <w:szCs w:val="18"/>
          <w:lang w:val="cs-CZ"/>
        </w:rPr>
        <w:t>použitie</w:t>
      </w:r>
      <w:proofErr w:type="spellEnd"/>
      <w:r w:rsidRPr="00FD72D0">
        <w:rPr>
          <w:color w:val="000000"/>
          <w:sz w:val="18"/>
          <w:szCs w:val="18"/>
          <w:lang w:val="cs-CZ"/>
        </w:rPr>
        <w:t xml:space="preserve"> závisí od použitého druhu </w:t>
      </w:r>
      <w:proofErr w:type="spellStart"/>
      <w:r w:rsidRPr="00FD72D0">
        <w:rPr>
          <w:color w:val="000000"/>
          <w:sz w:val="18"/>
          <w:szCs w:val="18"/>
          <w:lang w:val="cs-CZ"/>
        </w:rPr>
        <w:t>vedenia</w:t>
      </w:r>
      <w:proofErr w:type="spellEnd"/>
      <w:r w:rsidRPr="00FD72D0">
        <w:rPr>
          <w:color w:val="000000"/>
          <w:sz w:val="18"/>
          <w:szCs w:val="18"/>
          <w:lang w:val="cs-CZ"/>
        </w:rPr>
        <w:t xml:space="preserve"> (</w:t>
      </w:r>
      <w:proofErr w:type="spellStart"/>
      <w:r w:rsidRPr="00FD72D0">
        <w:rPr>
          <w:color w:val="000000"/>
          <w:sz w:val="18"/>
          <w:szCs w:val="18"/>
          <w:lang w:val="cs-CZ"/>
        </w:rPr>
        <w:t>napr</w:t>
      </w:r>
      <w:proofErr w:type="spellEnd"/>
      <w:r w:rsidRPr="00FD72D0">
        <w:rPr>
          <w:color w:val="000000"/>
          <w:sz w:val="18"/>
          <w:szCs w:val="18"/>
          <w:lang w:val="cs-CZ"/>
        </w:rPr>
        <w:t>. na UTP je to RJ45).</w:t>
      </w:r>
    </w:p>
    <w:p w:rsidR="00693BE7" w:rsidRPr="00FD72D0" w:rsidRDefault="00693BE7" w:rsidP="00693BE7">
      <w:pPr>
        <w:pStyle w:val="Normlnywebov"/>
        <w:jc w:val="both"/>
        <w:rPr>
          <w:b/>
          <w:bCs/>
          <w:color w:val="000000"/>
          <w:sz w:val="18"/>
          <w:szCs w:val="18"/>
        </w:rPr>
      </w:pPr>
      <w:r w:rsidRPr="00FD72D0">
        <w:rPr>
          <w:b/>
          <w:bCs/>
          <w:color w:val="000000"/>
          <w:sz w:val="18"/>
          <w:szCs w:val="18"/>
        </w:rPr>
        <w:t>Aktívne prvky sietí:</w:t>
      </w:r>
    </w:p>
    <w:p w:rsidR="00693BE7" w:rsidRPr="00FD72D0" w:rsidRDefault="00693BE7" w:rsidP="00693BE7">
      <w:pPr>
        <w:pStyle w:val="Normlnywebov"/>
        <w:numPr>
          <w:ilvl w:val="0"/>
          <w:numId w:val="14"/>
        </w:numPr>
        <w:jc w:val="both"/>
        <w:rPr>
          <w:color w:val="000000"/>
          <w:sz w:val="18"/>
          <w:szCs w:val="18"/>
          <w:lang w:val="cs-CZ"/>
        </w:rPr>
      </w:pPr>
      <w:proofErr w:type="spellStart"/>
      <w:r w:rsidRPr="00FD72D0">
        <w:rPr>
          <w:color w:val="000000"/>
          <w:sz w:val="18"/>
          <w:szCs w:val="18"/>
          <w:lang w:val="cs-CZ"/>
        </w:rPr>
        <w:t>Repetear</w:t>
      </w:r>
      <w:proofErr w:type="spellEnd"/>
      <w:r w:rsidRPr="00FD72D0">
        <w:rPr>
          <w:color w:val="000000"/>
          <w:sz w:val="18"/>
          <w:szCs w:val="18"/>
          <w:lang w:val="cs-CZ"/>
        </w:rPr>
        <w:t xml:space="preserve"> - (opakovač) – používal </w:t>
      </w:r>
      <w:proofErr w:type="spellStart"/>
      <w:r w:rsidRPr="00FD72D0">
        <w:rPr>
          <w:color w:val="000000"/>
          <w:sz w:val="18"/>
          <w:szCs w:val="18"/>
          <w:lang w:val="cs-CZ"/>
        </w:rPr>
        <w:t>sa</w:t>
      </w:r>
      <w:proofErr w:type="spellEnd"/>
      <w:r w:rsidRPr="00FD72D0">
        <w:rPr>
          <w:color w:val="000000"/>
          <w:sz w:val="18"/>
          <w:szCs w:val="18"/>
          <w:lang w:val="cs-CZ"/>
        </w:rPr>
        <w:t xml:space="preserve"> na </w:t>
      </w:r>
      <w:proofErr w:type="spellStart"/>
      <w:r w:rsidRPr="00FD72D0">
        <w:rPr>
          <w:color w:val="000000"/>
          <w:sz w:val="18"/>
          <w:szCs w:val="18"/>
          <w:lang w:val="cs-CZ"/>
        </w:rPr>
        <w:t>predĺženie</w:t>
      </w:r>
      <w:proofErr w:type="spellEnd"/>
      <w:r w:rsidRPr="00FD72D0">
        <w:rPr>
          <w:color w:val="000000"/>
          <w:sz w:val="18"/>
          <w:szCs w:val="18"/>
          <w:lang w:val="cs-CZ"/>
        </w:rPr>
        <w:t xml:space="preserve"> segmentu v </w:t>
      </w:r>
      <w:proofErr w:type="spellStart"/>
      <w:r w:rsidRPr="00FD72D0">
        <w:rPr>
          <w:color w:val="000000"/>
          <w:sz w:val="18"/>
          <w:szCs w:val="18"/>
          <w:lang w:val="cs-CZ"/>
        </w:rPr>
        <w:t>koaxiálnych</w:t>
      </w:r>
      <w:proofErr w:type="spellEnd"/>
      <w:r w:rsidRPr="00FD72D0">
        <w:rPr>
          <w:color w:val="000000"/>
          <w:sz w:val="18"/>
          <w:szCs w:val="18"/>
          <w:lang w:val="cs-CZ"/>
        </w:rPr>
        <w:t xml:space="preserve"> </w:t>
      </w:r>
      <w:proofErr w:type="spellStart"/>
      <w:r w:rsidRPr="00FD72D0">
        <w:rPr>
          <w:color w:val="000000"/>
          <w:sz w:val="18"/>
          <w:szCs w:val="18"/>
          <w:lang w:val="cs-CZ"/>
        </w:rPr>
        <w:t>rozvodoch</w:t>
      </w:r>
      <w:proofErr w:type="spellEnd"/>
      <w:r w:rsidRPr="00FD72D0">
        <w:rPr>
          <w:color w:val="000000"/>
          <w:sz w:val="18"/>
          <w:szCs w:val="18"/>
          <w:lang w:val="cs-CZ"/>
        </w:rPr>
        <w:t xml:space="preserve">. </w:t>
      </w:r>
    </w:p>
    <w:p w:rsidR="00693BE7" w:rsidRPr="00FD72D0" w:rsidRDefault="00693BE7" w:rsidP="00693BE7">
      <w:pPr>
        <w:pStyle w:val="Normlnywebov"/>
        <w:numPr>
          <w:ilvl w:val="0"/>
          <w:numId w:val="14"/>
        </w:numPr>
        <w:jc w:val="both"/>
        <w:rPr>
          <w:color w:val="000000"/>
          <w:sz w:val="18"/>
          <w:szCs w:val="18"/>
          <w:lang w:val="cs-CZ"/>
        </w:rPr>
      </w:pPr>
      <w:r w:rsidRPr="00FD72D0">
        <w:rPr>
          <w:color w:val="000000"/>
          <w:sz w:val="18"/>
          <w:szCs w:val="18"/>
          <w:lang w:val="cs-CZ"/>
        </w:rPr>
        <w:t>HUB (</w:t>
      </w:r>
      <w:proofErr w:type="spellStart"/>
      <w:r w:rsidRPr="00FD72D0">
        <w:rPr>
          <w:color w:val="000000"/>
          <w:sz w:val="18"/>
          <w:szCs w:val="18"/>
          <w:lang w:val="cs-CZ"/>
        </w:rPr>
        <w:t>rozbočovač</w:t>
      </w:r>
      <w:proofErr w:type="spellEnd"/>
      <w:r w:rsidRPr="00FD72D0">
        <w:rPr>
          <w:color w:val="000000"/>
          <w:sz w:val="18"/>
          <w:szCs w:val="18"/>
          <w:lang w:val="cs-CZ"/>
        </w:rPr>
        <w:t xml:space="preserve">) – </w:t>
      </w:r>
      <w:proofErr w:type="spellStart"/>
      <w:r w:rsidRPr="00FD72D0">
        <w:rPr>
          <w:color w:val="000000"/>
          <w:sz w:val="18"/>
          <w:szCs w:val="18"/>
          <w:lang w:val="cs-CZ"/>
        </w:rPr>
        <w:t>slúžil</w:t>
      </w:r>
      <w:proofErr w:type="spellEnd"/>
      <w:r w:rsidRPr="00FD72D0">
        <w:rPr>
          <w:color w:val="000000"/>
          <w:sz w:val="18"/>
          <w:szCs w:val="18"/>
          <w:lang w:val="cs-CZ"/>
        </w:rPr>
        <w:t xml:space="preserve"> k </w:t>
      </w:r>
      <w:proofErr w:type="spellStart"/>
      <w:r w:rsidRPr="00FD72D0">
        <w:rPr>
          <w:color w:val="000000"/>
          <w:sz w:val="18"/>
          <w:szCs w:val="18"/>
          <w:lang w:val="cs-CZ"/>
        </w:rPr>
        <w:t>vytváraniu</w:t>
      </w:r>
      <w:proofErr w:type="spellEnd"/>
      <w:r w:rsidRPr="00FD72D0">
        <w:rPr>
          <w:color w:val="000000"/>
          <w:sz w:val="18"/>
          <w:szCs w:val="18"/>
          <w:lang w:val="cs-CZ"/>
        </w:rPr>
        <w:t xml:space="preserve"> </w:t>
      </w:r>
      <w:proofErr w:type="spellStart"/>
      <w:r w:rsidRPr="00FD72D0">
        <w:rPr>
          <w:color w:val="000000"/>
          <w:sz w:val="18"/>
          <w:szCs w:val="18"/>
          <w:lang w:val="cs-CZ"/>
        </w:rPr>
        <w:t>sietí</w:t>
      </w:r>
      <w:proofErr w:type="spellEnd"/>
      <w:r w:rsidRPr="00FD72D0">
        <w:rPr>
          <w:color w:val="000000"/>
          <w:sz w:val="18"/>
          <w:szCs w:val="18"/>
          <w:lang w:val="cs-CZ"/>
        </w:rPr>
        <w:t xml:space="preserve"> s </w:t>
      </w:r>
      <w:proofErr w:type="spellStart"/>
      <w:r w:rsidRPr="00FD72D0">
        <w:rPr>
          <w:color w:val="000000"/>
          <w:sz w:val="18"/>
          <w:szCs w:val="18"/>
          <w:lang w:val="cs-CZ"/>
        </w:rPr>
        <w:t>hviezdicovou</w:t>
      </w:r>
      <w:proofErr w:type="spellEnd"/>
      <w:r w:rsidRPr="00FD72D0">
        <w:rPr>
          <w:color w:val="000000"/>
          <w:sz w:val="18"/>
          <w:szCs w:val="18"/>
          <w:lang w:val="cs-CZ"/>
        </w:rPr>
        <w:t xml:space="preserve"> </w:t>
      </w:r>
      <w:proofErr w:type="spellStart"/>
      <w:r w:rsidRPr="00FD72D0">
        <w:rPr>
          <w:color w:val="000000"/>
          <w:sz w:val="18"/>
          <w:szCs w:val="18"/>
          <w:lang w:val="cs-CZ"/>
        </w:rPr>
        <w:t>topológiou</w:t>
      </w:r>
      <w:proofErr w:type="spellEnd"/>
      <w:r w:rsidRPr="00FD72D0">
        <w:rPr>
          <w:color w:val="000000"/>
          <w:sz w:val="18"/>
          <w:szCs w:val="18"/>
          <w:lang w:val="cs-CZ"/>
        </w:rPr>
        <w:t>, (</w:t>
      </w:r>
      <w:proofErr w:type="spellStart"/>
      <w:r w:rsidRPr="00FD72D0">
        <w:rPr>
          <w:color w:val="000000"/>
          <w:sz w:val="18"/>
          <w:szCs w:val="18"/>
          <w:lang w:val="cs-CZ"/>
        </w:rPr>
        <w:t>všetky</w:t>
      </w:r>
      <w:proofErr w:type="spellEnd"/>
      <w:r w:rsidRPr="00FD72D0">
        <w:rPr>
          <w:color w:val="000000"/>
          <w:sz w:val="18"/>
          <w:szCs w:val="18"/>
          <w:lang w:val="cs-CZ"/>
        </w:rPr>
        <w:t xml:space="preserve"> </w:t>
      </w:r>
      <w:proofErr w:type="spellStart"/>
      <w:r w:rsidRPr="00FD72D0">
        <w:rPr>
          <w:color w:val="000000"/>
          <w:sz w:val="18"/>
          <w:szCs w:val="18"/>
          <w:lang w:val="cs-CZ"/>
        </w:rPr>
        <w:t>dáta</w:t>
      </w:r>
      <w:proofErr w:type="spellEnd"/>
      <w:r w:rsidRPr="00FD72D0">
        <w:rPr>
          <w:color w:val="000000"/>
          <w:sz w:val="18"/>
          <w:szCs w:val="18"/>
          <w:lang w:val="cs-CZ"/>
        </w:rPr>
        <w:t xml:space="preserve">, </w:t>
      </w:r>
      <w:proofErr w:type="spellStart"/>
      <w:r w:rsidRPr="00FD72D0">
        <w:rPr>
          <w:color w:val="000000"/>
          <w:sz w:val="18"/>
          <w:szCs w:val="18"/>
          <w:lang w:val="cs-CZ"/>
        </w:rPr>
        <w:t>ktoré</w:t>
      </w:r>
      <w:proofErr w:type="spellEnd"/>
      <w:r w:rsidRPr="00FD72D0">
        <w:rPr>
          <w:color w:val="000000"/>
          <w:sz w:val="18"/>
          <w:szCs w:val="18"/>
          <w:lang w:val="cs-CZ"/>
        </w:rPr>
        <w:t xml:space="preserve"> </w:t>
      </w:r>
      <w:proofErr w:type="spellStart"/>
      <w:r w:rsidRPr="00FD72D0">
        <w:rPr>
          <w:color w:val="000000"/>
          <w:sz w:val="18"/>
          <w:szCs w:val="18"/>
          <w:lang w:val="cs-CZ"/>
        </w:rPr>
        <w:t>prichádzajú</w:t>
      </w:r>
      <w:proofErr w:type="spellEnd"/>
      <w:r w:rsidRPr="00FD72D0">
        <w:rPr>
          <w:color w:val="000000"/>
          <w:sz w:val="18"/>
          <w:szCs w:val="18"/>
          <w:lang w:val="cs-CZ"/>
        </w:rPr>
        <w:t xml:space="preserve"> na jeden z </w:t>
      </w:r>
      <w:proofErr w:type="spellStart"/>
      <w:r w:rsidRPr="00FD72D0">
        <w:rPr>
          <w:color w:val="000000"/>
          <w:sz w:val="18"/>
          <w:szCs w:val="18"/>
          <w:lang w:val="cs-CZ"/>
        </w:rPr>
        <w:t>portov</w:t>
      </w:r>
      <w:proofErr w:type="spellEnd"/>
      <w:r w:rsidRPr="00FD72D0">
        <w:rPr>
          <w:color w:val="000000"/>
          <w:sz w:val="18"/>
          <w:szCs w:val="18"/>
          <w:lang w:val="cs-CZ"/>
        </w:rPr>
        <w:t xml:space="preserve"> </w:t>
      </w:r>
      <w:proofErr w:type="spellStart"/>
      <w:r w:rsidRPr="00FD72D0">
        <w:rPr>
          <w:color w:val="000000"/>
          <w:sz w:val="18"/>
          <w:szCs w:val="18"/>
          <w:lang w:val="cs-CZ"/>
        </w:rPr>
        <w:t>skopíruje</w:t>
      </w:r>
      <w:proofErr w:type="spellEnd"/>
      <w:r w:rsidRPr="00FD72D0">
        <w:rPr>
          <w:color w:val="000000"/>
          <w:sz w:val="18"/>
          <w:szCs w:val="18"/>
          <w:lang w:val="cs-CZ"/>
        </w:rPr>
        <w:t xml:space="preserve"> na </w:t>
      </w:r>
      <w:proofErr w:type="spellStart"/>
      <w:r w:rsidRPr="00FD72D0">
        <w:rPr>
          <w:color w:val="000000"/>
          <w:sz w:val="18"/>
          <w:szCs w:val="18"/>
          <w:lang w:val="cs-CZ"/>
        </w:rPr>
        <w:t>všetky</w:t>
      </w:r>
      <w:proofErr w:type="spellEnd"/>
      <w:r w:rsidRPr="00FD72D0">
        <w:rPr>
          <w:color w:val="000000"/>
          <w:sz w:val="18"/>
          <w:szCs w:val="18"/>
          <w:lang w:val="cs-CZ"/>
        </w:rPr>
        <w:t xml:space="preserve"> </w:t>
      </w:r>
      <w:proofErr w:type="spellStart"/>
      <w:r w:rsidRPr="00FD72D0">
        <w:rPr>
          <w:color w:val="000000"/>
          <w:sz w:val="18"/>
          <w:szCs w:val="18"/>
          <w:lang w:val="cs-CZ"/>
        </w:rPr>
        <w:t>ostatné</w:t>
      </w:r>
      <w:proofErr w:type="spellEnd"/>
      <w:r w:rsidRPr="00FD72D0">
        <w:rPr>
          <w:color w:val="000000"/>
          <w:sz w:val="18"/>
          <w:szCs w:val="18"/>
          <w:lang w:val="cs-CZ"/>
        </w:rPr>
        <w:t xml:space="preserve"> porty, bez </w:t>
      </w:r>
      <w:proofErr w:type="spellStart"/>
      <w:r w:rsidRPr="00FD72D0">
        <w:rPr>
          <w:color w:val="000000"/>
          <w:sz w:val="18"/>
          <w:szCs w:val="18"/>
          <w:lang w:val="cs-CZ"/>
        </w:rPr>
        <w:t>ohľadu</w:t>
      </w:r>
      <w:proofErr w:type="spellEnd"/>
      <w:r w:rsidRPr="00FD72D0">
        <w:rPr>
          <w:color w:val="000000"/>
          <w:sz w:val="18"/>
          <w:szCs w:val="18"/>
          <w:lang w:val="cs-CZ"/>
        </w:rPr>
        <w:t xml:space="preserve"> na to, na </w:t>
      </w:r>
      <w:proofErr w:type="spellStart"/>
      <w:r w:rsidRPr="00FD72D0">
        <w:rPr>
          <w:color w:val="000000"/>
          <w:sz w:val="18"/>
          <w:szCs w:val="18"/>
          <w:lang w:val="cs-CZ"/>
        </w:rPr>
        <w:t>ktorom</w:t>
      </w:r>
      <w:proofErr w:type="spellEnd"/>
      <w:r w:rsidRPr="00FD72D0">
        <w:rPr>
          <w:color w:val="000000"/>
          <w:sz w:val="18"/>
          <w:szCs w:val="18"/>
          <w:lang w:val="cs-CZ"/>
        </w:rPr>
        <w:t xml:space="preserve"> porte </w:t>
      </w:r>
      <w:proofErr w:type="spellStart"/>
      <w:r w:rsidRPr="00FD72D0">
        <w:rPr>
          <w:color w:val="000000"/>
          <w:sz w:val="18"/>
          <w:szCs w:val="18"/>
          <w:lang w:val="cs-CZ"/>
        </w:rPr>
        <w:t>sa</w:t>
      </w:r>
      <w:proofErr w:type="spellEnd"/>
      <w:r w:rsidRPr="00FD72D0">
        <w:rPr>
          <w:color w:val="000000"/>
          <w:sz w:val="18"/>
          <w:szCs w:val="18"/>
          <w:lang w:val="cs-CZ"/>
        </w:rPr>
        <w:t xml:space="preserve"> </w:t>
      </w:r>
      <w:proofErr w:type="spellStart"/>
      <w:r w:rsidRPr="00FD72D0">
        <w:rPr>
          <w:color w:val="000000"/>
          <w:sz w:val="18"/>
          <w:szCs w:val="18"/>
          <w:lang w:val="cs-CZ"/>
        </w:rPr>
        <w:t>nachádza</w:t>
      </w:r>
      <w:proofErr w:type="spellEnd"/>
      <w:r w:rsidRPr="00FD72D0">
        <w:rPr>
          <w:color w:val="000000"/>
          <w:sz w:val="18"/>
          <w:szCs w:val="18"/>
          <w:lang w:val="cs-CZ"/>
        </w:rPr>
        <w:t xml:space="preserve"> </w:t>
      </w:r>
      <w:proofErr w:type="spellStart"/>
      <w:r w:rsidRPr="00FD72D0">
        <w:rPr>
          <w:color w:val="000000"/>
          <w:sz w:val="18"/>
          <w:szCs w:val="18"/>
          <w:lang w:val="cs-CZ"/>
        </w:rPr>
        <w:t>zariadenie</w:t>
      </w:r>
      <w:proofErr w:type="spellEnd"/>
      <w:r w:rsidRPr="00FD72D0">
        <w:rPr>
          <w:color w:val="000000"/>
          <w:sz w:val="18"/>
          <w:szCs w:val="18"/>
          <w:lang w:val="cs-CZ"/>
        </w:rPr>
        <w:t xml:space="preserve">, </w:t>
      </w:r>
      <w:proofErr w:type="spellStart"/>
      <w:r w:rsidRPr="00FD72D0">
        <w:rPr>
          <w:color w:val="000000"/>
          <w:sz w:val="18"/>
          <w:szCs w:val="18"/>
          <w:lang w:val="cs-CZ"/>
        </w:rPr>
        <w:t>ktorému</w:t>
      </w:r>
      <w:proofErr w:type="spellEnd"/>
      <w:r w:rsidRPr="00FD72D0">
        <w:rPr>
          <w:color w:val="000000"/>
          <w:sz w:val="18"/>
          <w:szCs w:val="18"/>
          <w:lang w:val="cs-CZ"/>
        </w:rPr>
        <w:t xml:space="preserve"> </w:t>
      </w:r>
      <w:proofErr w:type="spellStart"/>
      <w:r w:rsidRPr="00FD72D0">
        <w:rPr>
          <w:color w:val="000000"/>
          <w:sz w:val="18"/>
          <w:szCs w:val="18"/>
          <w:lang w:val="cs-CZ"/>
        </w:rPr>
        <w:t>sú</w:t>
      </w:r>
      <w:proofErr w:type="spellEnd"/>
      <w:r w:rsidRPr="00FD72D0">
        <w:rPr>
          <w:color w:val="000000"/>
          <w:sz w:val="18"/>
          <w:szCs w:val="18"/>
          <w:lang w:val="cs-CZ"/>
        </w:rPr>
        <w:t xml:space="preserve"> </w:t>
      </w:r>
      <w:proofErr w:type="spellStart"/>
      <w:r w:rsidRPr="00FD72D0">
        <w:rPr>
          <w:color w:val="000000"/>
          <w:sz w:val="18"/>
          <w:szCs w:val="18"/>
          <w:lang w:val="cs-CZ"/>
        </w:rPr>
        <w:t>dáta</w:t>
      </w:r>
      <w:proofErr w:type="spellEnd"/>
      <w:r w:rsidRPr="00FD72D0">
        <w:rPr>
          <w:color w:val="000000"/>
          <w:sz w:val="18"/>
          <w:szCs w:val="18"/>
          <w:lang w:val="cs-CZ"/>
        </w:rPr>
        <w:t xml:space="preserve"> adresované)</w:t>
      </w:r>
    </w:p>
    <w:p w:rsidR="00693BE7" w:rsidRPr="00FD72D0" w:rsidRDefault="00693BE7" w:rsidP="00693BE7">
      <w:pPr>
        <w:pStyle w:val="Normlnywebov"/>
        <w:numPr>
          <w:ilvl w:val="0"/>
          <w:numId w:val="14"/>
        </w:numPr>
        <w:jc w:val="both"/>
        <w:rPr>
          <w:color w:val="000000"/>
          <w:sz w:val="18"/>
          <w:szCs w:val="18"/>
          <w:lang w:val="cs-CZ"/>
        </w:rPr>
      </w:pPr>
      <w:proofErr w:type="spellStart"/>
      <w:r w:rsidRPr="00FD72D0">
        <w:rPr>
          <w:color w:val="000000"/>
          <w:sz w:val="18"/>
          <w:szCs w:val="18"/>
          <w:lang w:val="cs-CZ"/>
        </w:rPr>
        <w:t>Switch</w:t>
      </w:r>
      <w:proofErr w:type="spellEnd"/>
      <w:r w:rsidRPr="00FD72D0">
        <w:rPr>
          <w:color w:val="000000"/>
          <w:sz w:val="18"/>
          <w:szCs w:val="18"/>
          <w:lang w:val="cs-CZ"/>
        </w:rPr>
        <w:t xml:space="preserve"> (</w:t>
      </w:r>
      <w:proofErr w:type="spellStart"/>
      <w:r w:rsidRPr="00FD72D0">
        <w:rPr>
          <w:color w:val="000000"/>
          <w:sz w:val="18"/>
          <w:szCs w:val="18"/>
          <w:lang w:val="cs-CZ"/>
        </w:rPr>
        <w:t>prepínač</w:t>
      </w:r>
      <w:proofErr w:type="spellEnd"/>
      <w:r w:rsidRPr="00FD72D0">
        <w:rPr>
          <w:color w:val="000000"/>
          <w:sz w:val="18"/>
          <w:szCs w:val="18"/>
          <w:lang w:val="cs-CZ"/>
        </w:rPr>
        <w:t xml:space="preserve">) – </w:t>
      </w:r>
      <w:proofErr w:type="spellStart"/>
      <w:r w:rsidRPr="00FD72D0">
        <w:rPr>
          <w:color w:val="000000"/>
          <w:sz w:val="18"/>
          <w:szCs w:val="18"/>
          <w:lang w:val="cs-CZ"/>
        </w:rPr>
        <w:t>taktiež</w:t>
      </w:r>
      <w:proofErr w:type="spellEnd"/>
      <w:r w:rsidRPr="00FD72D0">
        <w:rPr>
          <w:color w:val="000000"/>
          <w:sz w:val="18"/>
          <w:szCs w:val="18"/>
          <w:lang w:val="cs-CZ"/>
        </w:rPr>
        <w:t xml:space="preserve"> </w:t>
      </w:r>
      <w:proofErr w:type="spellStart"/>
      <w:r w:rsidRPr="00FD72D0">
        <w:rPr>
          <w:color w:val="000000"/>
          <w:sz w:val="18"/>
          <w:szCs w:val="18"/>
          <w:lang w:val="cs-CZ"/>
        </w:rPr>
        <w:t>slúži</w:t>
      </w:r>
      <w:proofErr w:type="spellEnd"/>
      <w:r w:rsidRPr="00FD72D0">
        <w:rPr>
          <w:color w:val="000000"/>
          <w:sz w:val="18"/>
          <w:szCs w:val="18"/>
          <w:lang w:val="cs-CZ"/>
        </w:rPr>
        <w:t xml:space="preserve"> na </w:t>
      </w:r>
      <w:proofErr w:type="spellStart"/>
      <w:r w:rsidRPr="00FD72D0">
        <w:rPr>
          <w:color w:val="000000"/>
          <w:sz w:val="18"/>
          <w:szCs w:val="18"/>
          <w:lang w:val="cs-CZ"/>
        </w:rPr>
        <w:t>vytváranie</w:t>
      </w:r>
      <w:proofErr w:type="spellEnd"/>
      <w:r w:rsidRPr="00FD72D0">
        <w:rPr>
          <w:color w:val="000000"/>
          <w:sz w:val="18"/>
          <w:szCs w:val="18"/>
          <w:lang w:val="cs-CZ"/>
        </w:rPr>
        <w:t xml:space="preserve"> </w:t>
      </w:r>
      <w:proofErr w:type="spellStart"/>
      <w:r w:rsidRPr="00FD72D0">
        <w:rPr>
          <w:color w:val="000000"/>
          <w:sz w:val="18"/>
          <w:szCs w:val="18"/>
          <w:lang w:val="cs-CZ"/>
        </w:rPr>
        <w:t>sietí</w:t>
      </w:r>
      <w:proofErr w:type="spellEnd"/>
      <w:r w:rsidRPr="00FD72D0">
        <w:rPr>
          <w:color w:val="000000"/>
          <w:sz w:val="18"/>
          <w:szCs w:val="18"/>
          <w:lang w:val="cs-CZ"/>
        </w:rPr>
        <w:t xml:space="preserve"> s </w:t>
      </w:r>
      <w:proofErr w:type="spellStart"/>
      <w:r w:rsidRPr="00FD72D0">
        <w:rPr>
          <w:color w:val="000000"/>
          <w:sz w:val="18"/>
          <w:szCs w:val="18"/>
          <w:lang w:val="cs-CZ"/>
        </w:rPr>
        <w:t>hviezdicovou</w:t>
      </w:r>
      <w:proofErr w:type="spellEnd"/>
      <w:r w:rsidRPr="00FD72D0">
        <w:rPr>
          <w:color w:val="000000"/>
          <w:sz w:val="18"/>
          <w:szCs w:val="18"/>
          <w:lang w:val="cs-CZ"/>
        </w:rPr>
        <w:t xml:space="preserve"> </w:t>
      </w:r>
      <w:proofErr w:type="spellStart"/>
      <w:r w:rsidRPr="00FD72D0">
        <w:rPr>
          <w:color w:val="000000"/>
          <w:sz w:val="18"/>
          <w:szCs w:val="18"/>
          <w:lang w:val="cs-CZ"/>
        </w:rPr>
        <w:t>topológiou</w:t>
      </w:r>
      <w:proofErr w:type="spellEnd"/>
      <w:r w:rsidRPr="00FD72D0">
        <w:rPr>
          <w:color w:val="000000"/>
          <w:sz w:val="18"/>
          <w:szCs w:val="18"/>
          <w:lang w:val="cs-CZ"/>
        </w:rPr>
        <w:t xml:space="preserve"> ale je </w:t>
      </w:r>
      <w:proofErr w:type="spellStart"/>
      <w:r w:rsidRPr="00FD72D0">
        <w:rPr>
          <w:color w:val="000000"/>
          <w:sz w:val="18"/>
          <w:szCs w:val="18"/>
          <w:lang w:val="cs-CZ"/>
        </w:rPr>
        <w:t>inteligentnejší</w:t>
      </w:r>
      <w:proofErr w:type="spellEnd"/>
      <w:r w:rsidRPr="00FD72D0">
        <w:rPr>
          <w:color w:val="000000"/>
          <w:sz w:val="18"/>
          <w:szCs w:val="18"/>
          <w:lang w:val="cs-CZ"/>
        </w:rPr>
        <w:t xml:space="preserve"> </w:t>
      </w:r>
      <w:proofErr w:type="spellStart"/>
      <w:r w:rsidRPr="00FD72D0">
        <w:rPr>
          <w:color w:val="000000"/>
          <w:sz w:val="18"/>
          <w:szCs w:val="18"/>
          <w:lang w:val="cs-CZ"/>
        </w:rPr>
        <w:t>ako</w:t>
      </w:r>
      <w:proofErr w:type="spellEnd"/>
      <w:r w:rsidRPr="00FD72D0">
        <w:rPr>
          <w:color w:val="000000"/>
          <w:sz w:val="18"/>
          <w:szCs w:val="18"/>
          <w:lang w:val="cs-CZ"/>
        </w:rPr>
        <w:t xml:space="preserve"> hub - dokáže </w:t>
      </w:r>
      <w:proofErr w:type="spellStart"/>
      <w:r w:rsidRPr="00FD72D0">
        <w:rPr>
          <w:color w:val="000000"/>
          <w:sz w:val="18"/>
          <w:szCs w:val="18"/>
          <w:lang w:val="cs-CZ"/>
        </w:rPr>
        <w:t>riadiť</w:t>
      </w:r>
      <w:proofErr w:type="spellEnd"/>
      <w:r w:rsidRPr="00FD72D0">
        <w:rPr>
          <w:color w:val="000000"/>
          <w:sz w:val="18"/>
          <w:szCs w:val="18"/>
          <w:lang w:val="cs-CZ"/>
        </w:rPr>
        <w:t xml:space="preserve"> tok </w:t>
      </w:r>
      <w:proofErr w:type="spellStart"/>
      <w:r w:rsidRPr="00FD72D0">
        <w:rPr>
          <w:color w:val="000000"/>
          <w:sz w:val="18"/>
          <w:szCs w:val="18"/>
          <w:lang w:val="cs-CZ"/>
        </w:rPr>
        <w:t>signálov</w:t>
      </w:r>
      <w:proofErr w:type="spellEnd"/>
      <w:r w:rsidRPr="00FD72D0">
        <w:rPr>
          <w:color w:val="000000"/>
          <w:sz w:val="18"/>
          <w:szCs w:val="18"/>
          <w:lang w:val="cs-CZ"/>
        </w:rPr>
        <w:t xml:space="preserve"> (</w:t>
      </w:r>
      <w:proofErr w:type="spellStart"/>
      <w:r w:rsidRPr="00FD72D0">
        <w:rPr>
          <w:color w:val="000000"/>
          <w:sz w:val="18"/>
          <w:szCs w:val="18"/>
          <w:lang w:val="cs-CZ"/>
        </w:rPr>
        <w:t>dáta</w:t>
      </w:r>
      <w:proofErr w:type="spellEnd"/>
      <w:r w:rsidRPr="00FD72D0">
        <w:rPr>
          <w:color w:val="000000"/>
          <w:sz w:val="18"/>
          <w:szCs w:val="18"/>
          <w:lang w:val="cs-CZ"/>
        </w:rPr>
        <w:t xml:space="preserve"> </w:t>
      </w:r>
      <w:proofErr w:type="spellStart"/>
      <w:r w:rsidRPr="00FD72D0">
        <w:rPr>
          <w:color w:val="000000"/>
          <w:sz w:val="18"/>
          <w:szCs w:val="18"/>
          <w:lang w:val="cs-CZ"/>
        </w:rPr>
        <w:t>posiela</w:t>
      </w:r>
      <w:proofErr w:type="spellEnd"/>
      <w:r w:rsidRPr="00FD72D0">
        <w:rPr>
          <w:color w:val="000000"/>
          <w:sz w:val="18"/>
          <w:szCs w:val="18"/>
          <w:lang w:val="cs-CZ"/>
        </w:rPr>
        <w:t xml:space="preserve"> </w:t>
      </w:r>
      <w:proofErr w:type="spellStart"/>
      <w:r w:rsidRPr="00FD72D0">
        <w:rPr>
          <w:color w:val="000000"/>
          <w:sz w:val="18"/>
          <w:szCs w:val="18"/>
          <w:lang w:val="cs-CZ"/>
        </w:rPr>
        <w:t>iba</w:t>
      </w:r>
      <w:proofErr w:type="spellEnd"/>
      <w:r w:rsidRPr="00FD72D0">
        <w:rPr>
          <w:color w:val="000000"/>
          <w:sz w:val="18"/>
          <w:szCs w:val="18"/>
          <w:lang w:val="cs-CZ"/>
        </w:rPr>
        <w:t xml:space="preserve"> na ten port, na </w:t>
      </w:r>
      <w:proofErr w:type="spellStart"/>
      <w:r w:rsidRPr="00FD72D0">
        <w:rPr>
          <w:color w:val="000000"/>
          <w:sz w:val="18"/>
          <w:szCs w:val="18"/>
          <w:lang w:val="cs-CZ"/>
        </w:rPr>
        <w:t>ktorý</w:t>
      </w:r>
      <w:proofErr w:type="spellEnd"/>
      <w:r w:rsidRPr="00FD72D0">
        <w:rPr>
          <w:color w:val="000000"/>
          <w:sz w:val="18"/>
          <w:szCs w:val="18"/>
          <w:lang w:val="cs-CZ"/>
        </w:rPr>
        <w:t xml:space="preserve"> </w:t>
      </w:r>
      <w:proofErr w:type="spellStart"/>
      <w:r w:rsidRPr="00FD72D0">
        <w:rPr>
          <w:color w:val="000000"/>
          <w:sz w:val="18"/>
          <w:szCs w:val="18"/>
          <w:lang w:val="cs-CZ"/>
        </w:rPr>
        <w:t>sú</w:t>
      </w:r>
      <w:proofErr w:type="spellEnd"/>
      <w:r w:rsidRPr="00FD72D0">
        <w:rPr>
          <w:color w:val="000000"/>
          <w:sz w:val="18"/>
          <w:szCs w:val="18"/>
          <w:lang w:val="cs-CZ"/>
        </w:rPr>
        <w:t xml:space="preserve"> adresované). </w:t>
      </w:r>
    </w:p>
    <w:p w:rsidR="00693BE7" w:rsidRPr="00FD72D0" w:rsidRDefault="00693BE7" w:rsidP="00693BE7">
      <w:pPr>
        <w:pStyle w:val="Normlnywebov"/>
        <w:numPr>
          <w:ilvl w:val="0"/>
          <w:numId w:val="14"/>
        </w:numPr>
        <w:jc w:val="both"/>
        <w:rPr>
          <w:color w:val="000000"/>
          <w:sz w:val="18"/>
          <w:szCs w:val="18"/>
          <w:lang w:val="cs-CZ"/>
        </w:rPr>
      </w:pPr>
      <w:proofErr w:type="spellStart"/>
      <w:r w:rsidRPr="00FD72D0">
        <w:rPr>
          <w:color w:val="000000"/>
          <w:sz w:val="18"/>
          <w:szCs w:val="18"/>
          <w:lang w:val="cs-CZ"/>
        </w:rPr>
        <w:t>Router</w:t>
      </w:r>
      <w:proofErr w:type="spellEnd"/>
      <w:r w:rsidRPr="00FD72D0">
        <w:rPr>
          <w:color w:val="000000"/>
          <w:sz w:val="18"/>
          <w:szCs w:val="18"/>
          <w:lang w:val="cs-CZ"/>
        </w:rPr>
        <w:t xml:space="preserve"> (</w:t>
      </w:r>
      <w:proofErr w:type="spellStart"/>
      <w:r w:rsidRPr="00FD72D0">
        <w:rPr>
          <w:color w:val="000000"/>
          <w:sz w:val="18"/>
          <w:szCs w:val="18"/>
          <w:lang w:val="cs-CZ"/>
        </w:rPr>
        <w:t>smerovač</w:t>
      </w:r>
      <w:proofErr w:type="spellEnd"/>
      <w:r w:rsidRPr="00FD72D0">
        <w:rPr>
          <w:color w:val="000000"/>
          <w:sz w:val="18"/>
          <w:szCs w:val="18"/>
          <w:lang w:val="cs-CZ"/>
        </w:rPr>
        <w:t xml:space="preserve">) – </w:t>
      </w:r>
      <w:proofErr w:type="spellStart"/>
      <w:r w:rsidRPr="00FD72D0">
        <w:rPr>
          <w:color w:val="000000"/>
          <w:sz w:val="18"/>
          <w:szCs w:val="18"/>
          <w:lang w:val="cs-CZ"/>
        </w:rPr>
        <w:t>slúži</w:t>
      </w:r>
      <w:proofErr w:type="spellEnd"/>
      <w:r w:rsidRPr="00FD72D0">
        <w:rPr>
          <w:color w:val="000000"/>
          <w:sz w:val="18"/>
          <w:szCs w:val="18"/>
          <w:lang w:val="cs-CZ"/>
        </w:rPr>
        <w:t xml:space="preserve"> na </w:t>
      </w:r>
      <w:proofErr w:type="spellStart"/>
      <w:r w:rsidRPr="00FD72D0">
        <w:rPr>
          <w:color w:val="000000"/>
          <w:sz w:val="18"/>
          <w:szCs w:val="18"/>
          <w:lang w:val="cs-CZ"/>
        </w:rPr>
        <w:t>vzájomné</w:t>
      </w:r>
      <w:proofErr w:type="spellEnd"/>
      <w:r w:rsidRPr="00FD72D0">
        <w:rPr>
          <w:color w:val="000000"/>
          <w:sz w:val="18"/>
          <w:szCs w:val="18"/>
          <w:lang w:val="cs-CZ"/>
        </w:rPr>
        <w:t xml:space="preserve"> </w:t>
      </w:r>
      <w:proofErr w:type="spellStart"/>
      <w:r w:rsidRPr="00FD72D0">
        <w:rPr>
          <w:color w:val="000000"/>
          <w:sz w:val="18"/>
          <w:szCs w:val="18"/>
          <w:lang w:val="cs-CZ"/>
        </w:rPr>
        <w:t>prepojenie</w:t>
      </w:r>
      <w:proofErr w:type="spellEnd"/>
      <w:r w:rsidRPr="00FD72D0">
        <w:rPr>
          <w:color w:val="000000"/>
          <w:sz w:val="18"/>
          <w:szCs w:val="18"/>
          <w:lang w:val="cs-CZ"/>
        </w:rPr>
        <w:t xml:space="preserve"> aj </w:t>
      </w:r>
      <w:proofErr w:type="spellStart"/>
      <w:r w:rsidRPr="00FD72D0">
        <w:rPr>
          <w:color w:val="000000"/>
          <w:sz w:val="18"/>
          <w:szCs w:val="18"/>
          <w:lang w:val="cs-CZ"/>
        </w:rPr>
        <w:t>rôznych</w:t>
      </w:r>
      <w:proofErr w:type="spellEnd"/>
      <w:r w:rsidRPr="00FD72D0">
        <w:rPr>
          <w:color w:val="000000"/>
          <w:sz w:val="18"/>
          <w:szCs w:val="18"/>
          <w:lang w:val="cs-CZ"/>
        </w:rPr>
        <w:t xml:space="preserve"> </w:t>
      </w:r>
      <w:proofErr w:type="spellStart"/>
      <w:r w:rsidRPr="00FD72D0">
        <w:rPr>
          <w:color w:val="000000"/>
          <w:sz w:val="18"/>
          <w:szCs w:val="18"/>
          <w:lang w:val="cs-CZ"/>
        </w:rPr>
        <w:t>sietí</w:t>
      </w:r>
      <w:proofErr w:type="spellEnd"/>
      <w:r w:rsidRPr="00FD72D0">
        <w:rPr>
          <w:color w:val="000000"/>
          <w:sz w:val="18"/>
          <w:szCs w:val="18"/>
          <w:lang w:val="cs-CZ"/>
        </w:rPr>
        <w:t xml:space="preserve"> </w:t>
      </w:r>
    </w:p>
    <w:p w:rsidR="00693BE7" w:rsidRPr="00FD72D0" w:rsidRDefault="00693BE7" w:rsidP="00693BE7">
      <w:pPr>
        <w:pStyle w:val="Normlnywebov"/>
        <w:numPr>
          <w:ilvl w:val="0"/>
          <w:numId w:val="14"/>
        </w:numPr>
        <w:jc w:val="both"/>
        <w:rPr>
          <w:color w:val="000000"/>
          <w:sz w:val="18"/>
          <w:szCs w:val="18"/>
          <w:lang w:val="cs-CZ"/>
        </w:rPr>
      </w:pPr>
      <w:r w:rsidRPr="00FD72D0">
        <w:rPr>
          <w:color w:val="000000"/>
          <w:sz w:val="18"/>
          <w:szCs w:val="18"/>
          <w:lang w:val="cs-CZ"/>
        </w:rPr>
        <w:t xml:space="preserve">Modem – </w:t>
      </w:r>
      <w:proofErr w:type="spellStart"/>
      <w:r w:rsidRPr="00FD72D0">
        <w:rPr>
          <w:color w:val="000000"/>
          <w:sz w:val="18"/>
          <w:szCs w:val="18"/>
          <w:lang w:val="cs-CZ"/>
        </w:rPr>
        <w:t>zariadenie</w:t>
      </w:r>
      <w:proofErr w:type="spellEnd"/>
      <w:r w:rsidRPr="00FD72D0">
        <w:rPr>
          <w:color w:val="000000"/>
          <w:sz w:val="18"/>
          <w:szCs w:val="18"/>
          <w:lang w:val="cs-CZ"/>
        </w:rPr>
        <w:t xml:space="preserve"> na </w:t>
      </w:r>
      <w:proofErr w:type="spellStart"/>
      <w:r w:rsidRPr="00FD72D0">
        <w:rPr>
          <w:color w:val="000000"/>
          <w:sz w:val="18"/>
          <w:szCs w:val="18"/>
          <w:lang w:val="cs-CZ"/>
        </w:rPr>
        <w:t>pripojenie</w:t>
      </w:r>
      <w:proofErr w:type="spellEnd"/>
      <w:r w:rsidRPr="00FD72D0">
        <w:rPr>
          <w:color w:val="000000"/>
          <w:sz w:val="18"/>
          <w:szCs w:val="18"/>
          <w:lang w:val="cs-CZ"/>
        </w:rPr>
        <w:t xml:space="preserve"> PC a </w:t>
      </w:r>
      <w:proofErr w:type="spellStart"/>
      <w:r w:rsidRPr="00FD72D0">
        <w:rPr>
          <w:color w:val="000000"/>
          <w:sz w:val="18"/>
          <w:szCs w:val="18"/>
          <w:lang w:val="cs-CZ"/>
        </w:rPr>
        <w:t>siete</w:t>
      </w:r>
      <w:proofErr w:type="spellEnd"/>
      <w:r w:rsidRPr="00FD72D0">
        <w:rPr>
          <w:color w:val="000000"/>
          <w:sz w:val="18"/>
          <w:szCs w:val="18"/>
          <w:lang w:val="cs-CZ"/>
        </w:rPr>
        <w:t xml:space="preserve"> k </w:t>
      </w:r>
      <w:proofErr w:type="spellStart"/>
      <w:r w:rsidRPr="00FD72D0">
        <w:rPr>
          <w:color w:val="000000"/>
          <w:sz w:val="18"/>
          <w:szCs w:val="18"/>
          <w:lang w:val="cs-CZ"/>
        </w:rPr>
        <w:t>telefónnej</w:t>
      </w:r>
      <w:proofErr w:type="spellEnd"/>
      <w:r w:rsidRPr="00FD72D0">
        <w:rPr>
          <w:color w:val="000000"/>
          <w:sz w:val="18"/>
          <w:szCs w:val="18"/>
          <w:lang w:val="cs-CZ"/>
        </w:rPr>
        <w:t xml:space="preserve"> </w:t>
      </w:r>
      <w:proofErr w:type="spellStart"/>
      <w:r w:rsidRPr="00FD72D0">
        <w:rPr>
          <w:color w:val="000000"/>
          <w:sz w:val="18"/>
          <w:szCs w:val="18"/>
          <w:lang w:val="cs-CZ"/>
        </w:rPr>
        <w:t>linke</w:t>
      </w:r>
      <w:proofErr w:type="spellEnd"/>
      <w:r w:rsidRPr="00FD72D0">
        <w:rPr>
          <w:color w:val="000000"/>
          <w:sz w:val="18"/>
          <w:szCs w:val="18"/>
          <w:lang w:val="cs-CZ"/>
        </w:rPr>
        <w:t xml:space="preserve"> (</w:t>
      </w:r>
      <w:proofErr w:type="spellStart"/>
      <w:r w:rsidRPr="00FD72D0">
        <w:rPr>
          <w:color w:val="000000"/>
          <w:sz w:val="18"/>
          <w:szCs w:val="18"/>
          <w:lang w:val="cs-CZ"/>
        </w:rPr>
        <w:t>mení</w:t>
      </w:r>
      <w:proofErr w:type="spellEnd"/>
      <w:r w:rsidRPr="00FD72D0">
        <w:rPr>
          <w:color w:val="000000"/>
          <w:sz w:val="18"/>
          <w:szCs w:val="18"/>
          <w:lang w:val="cs-CZ"/>
        </w:rPr>
        <w:t xml:space="preserve"> </w:t>
      </w:r>
      <w:proofErr w:type="spellStart"/>
      <w:r w:rsidRPr="00FD72D0">
        <w:rPr>
          <w:color w:val="000000"/>
          <w:sz w:val="18"/>
          <w:szCs w:val="18"/>
          <w:lang w:val="cs-CZ"/>
        </w:rPr>
        <w:t>digitálny</w:t>
      </w:r>
      <w:proofErr w:type="spellEnd"/>
      <w:r w:rsidRPr="00FD72D0">
        <w:rPr>
          <w:color w:val="000000"/>
          <w:sz w:val="18"/>
          <w:szCs w:val="18"/>
          <w:lang w:val="cs-CZ"/>
        </w:rPr>
        <w:t xml:space="preserve"> signál na </w:t>
      </w:r>
      <w:proofErr w:type="spellStart"/>
      <w:r w:rsidRPr="00FD72D0">
        <w:rPr>
          <w:color w:val="000000"/>
          <w:sz w:val="18"/>
          <w:szCs w:val="18"/>
          <w:lang w:val="cs-CZ"/>
        </w:rPr>
        <w:t>analógový</w:t>
      </w:r>
      <w:proofErr w:type="spellEnd"/>
      <w:r w:rsidRPr="00FD72D0">
        <w:rPr>
          <w:color w:val="000000"/>
          <w:sz w:val="18"/>
          <w:szCs w:val="18"/>
          <w:lang w:val="cs-CZ"/>
        </w:rPr>
        <w:t xml:space="preserve"> a naopak). </w:t>
      </w:r>
      <w:proofErr w:type="spellStart"/>
      <w:r w:rsidRPr="00FD72D0">
        <w:rPr>
          <w:color w:val="000000"/>
          <w:sz w:val="18"/>
          <w:szCs w:val="18"/>
          <w:lang w:val="cs-CZ"/>
        </w:rPr>
        <w:t>Delíme</w:t>
      </w:r>
      <w:proofErr w:type="spellEnd"/>
      <w:r w:rsidRPr="00FD72D0">
        <w:rPr>
          <w:color w:val="000000"/>
          <w:sz w:val="18"/>
          <w:szCs w:val="18"/>
          <w:lang w:val="cs-CZ"/>
        </w:rPr>
        <w:t xml:space="preserve"> </w:t>
      </w:r>
      <w:proofErr w:type="gramStart"/>
      <w:r w:rsidRPr="00FD72D0">
        <w:rPr>
          <w:color w:val="000000"/>
          <w:sz w:val="18"/>
          <w:szCs w:val="18"/>
          <w:lang w:val="cs-CZ"/>
        </w:rPr>
        <w:t>na</w:t>
      </w:r>
      <w:proofErr w:type="gramEnd"/>
      <w:r w:rsidRPr="00FD72D0">
        <w:rPr>
          <w:color w:val="000000"/>
          <w:sz w:val="18"/>
          <w:szCs w:val="18"/>
          <w:lang w:val="cs-CZ"/>
        </w:rPr>
        <w:t xml:space="preserve">: 1. širokopásmové modemy (DSL modem, </w:t>
      </w:r>
      <w:proofErr w:type="spellStart"/>
      <w:r w:rsidRPr="00FD72D0">
        <w:rPr>
          <w:color w:val="000000"/>
          <w:sz w:val="18"/>
          <w:szCs w:val="18"/>
          <w:lang w:val="cs-CZ"/>
        </w:rPr>
        <w:t>káblový</w:t>
      </w:r>
      <w:proofErr w:type="spellEnd"/>
      <w:r w:rsidRPr="00FD72D0">
        <w:rPr>
          <w:color w:val="000000"/>
          <w:sz w:val="18"/>
          <w:szCs w:val="18"/>
          <w:lang w:val="cs-CZ"/>
        </w:rPr>
        <w:t xml:space="preserve"> modem), 2. telefonické modemy  </w:t>
      </w:r>
    </w:p>
    <w:p w:rsidR="00065F47" w:rsidRPr="00FD72D0" w:rsidRDefault="00693BE7" w:rsidP="00065F47">
      <w:pPr>
        <w:pStyle w:val="Nadpis2"/>
        <w:rPr>
          <w:sz w:val="18"/>
          <w:szCs w:val="18"/>
        </w:rPr>
      </w:pPr>
      <w:r w:rsidRPr="00FD72D0">
        <w:rPr>
          <w:b w:val="0"/>
          <w:bCs w:val="0"/>
          <w:sz w:val="18"/>
          <w:szCs w:val="18"/>
        </w:rPr>
        <w:t>Sieťová karta</w:t>
      </w:r>
      <w:r w:rsidRPr="00FD72D0">
        <w:rPr>
          <w:sz w:val="18"/>
          <w:szCs w:val="18"/>
        </w:rPr>
        <w:t xml:space="preserve"> alebo </w:t>
      </w:r>
      <w:r w:rsidRPr="00FD72D0">
        <w:rPr>
          <w:b w:val="0"/>
          <w:bCs w:val="0"/>
          <w:sz w:val="18"/>
          <w:szCs w:val="18"/>
        </w:rPr>
        <w:t>LAN karta</w:t>
      </w:r>
      <w:r w:rsidRPr="00FD72D0">
        <w:rPr>
          <w:sz w:val="18"/>
          <w:szCs w:val="18"/>
        </w:rPr>
        <w:t xml:space="preserve"> alebo </w:t>
      </w:r>
      <w:r w:rsidRPr="00FD72D0">
        <w:rPr>
          <w:b w:val="0"/>
          <w:bCs w:val="0"/>
          <w:sz w:val="18"/>
          <w:szCs w:val="18"/>
        </w:rPr>
        <w:t>sieťový adaptér</w:t>
      </w:r>
      <w:r w:rsidRPr="00FD72D0">
        <w:rPr>
          <w:sz w:val="18"/>
          <w:szCs w:val="18"/>
        </w:rPr>
        <w:t xml:space="preserve"> alebo </w:t>
      </w:r>
      <w:r w:rsidRPr="00FD72D0">
        <w:rPr>
          <w:b w:val="0"/>
          <w:bCs w:val="0"/>
          <w:sz w:val="18"/>
          <w:szCs w:val="18"/>
        </w:rPr>
        <w:t>NIC</w:t>
      </w:r>
      <w:r w:rsidRPr="00FD72D0">
        <w:rPr>
          <w:sz w:val="18"/>
          <w:szCs w:val="18"/>
        </w:rPr>
        <w:t xml:space="preserve"> (</w:t>
      </w:r>
      <w:hyperlink r:id="rId25" w:tooltip="Angličtina" w:history="1">
        <w:r w:rsidRPr="00FD72D0">
          <w:rPr>
            <w:rStyle w:val="Hypertextovprepojenie"/>
            <w:rFonts w:eastAsiaTheme="majorEastAsia"/>
            <w:sz w:val="18"/>
            <w:szCs w:val="18"/>
          </w:rPr>
          <w:t>angl.</w:t>
        </w:r>
      </w:hyperlink>
      <w:r w:rsidRPr="00FD72D0">
        <w:rPr>
          <w:sz w:val="18"/>
          <w:szCs w:val="18"/>
        </w:rPr>
        <w:t xml:space="preserve"> </w:t>
      </w:r>
      <w:proofErr w:type="gramStart"/>
      <w:r w:rsidRPr="00FD72D0">
        <w:rPr>
          <w:sz w:val="18"/>
          <w:szCs w:val="18"/>
          <w:lang/>
        </w:rPr>
        <w:t>Network Interface Card</w:t>
      </w:r>
      <w:r w:rsidRPr="00FD72D0">
        <w:rPr>
          <w:sz w:val="18"/>
          <w:szCs w:val="18"/>
        </w:rPr>
        <w:t xml:space="preserve">) je počítačový </w:t>
      </w:r>
      <w:hyperlink r:id="rId26" w:tooltip="Hardvér" w:history="1">
        <w:r w:rsidRPr="00FD72D0">
          <w:rPr>
            <w:rStyle w:val="Hypertextovprepojenie"/>
            <w:rFonts w:eastAsiaTheme="majorEastAsia"/>
            <w:sz w:val="18"/>
            <w:szCs w:val="18"/>
          </w:rPr>
          <w:t>hardvér</w:t>
        </w:r>
      </w:hyperlink>
      <w:r w:rsidRPr="00FD72D0">
        <w:rPr>
          <w:sz w:val="18"/>
          <w:szCs w:val="18"/>
        </w:rPr>
        <w:t xml:space="preserve"> umožňujúci komunikáciu cez </w:t>
      </w:r>
      <w:hyperlink r:id="rId27" w:tooltip="Počítačová sieť" w:history="1">
        <w:r w:rsidRPr="00FD72D0">
          <w:rPr>
            <w:rStyle w:val="Hypertextovprepojenie"/>
            <w:rFonts w:eastAsiaTheme="majorEastAsia"/>
            <w:sz w:val="18"/>
            <w:szCs w:val="18"/>
          </w:rPr>
          <w:t>počítačovú sieť</w:t>
        </w:r>
      </w:hyperlink>
      <w:r w:rsidRPr="00FD72D0">
        <w:rPr>
          <w:sz w:val="18"/>
          <w:szCs w:val="18"/>
        </w:rPr>
        <w:t>.</w:t>
      </w:r>
      <w:proofErr w:type="gramEnd"/>
      <w:r w:rsidR="00065F47" w:rsidRPr="00FD72D0">
        <w:rPr>
          <w:rStyle w:val="mw-headline"/>
          <w:sz w:val="18"/>
          <w:szCs w:val="18"/>
        </w:rPr>
        <w:t xml:space="preserve"> </w:t>
      </w:r>
      <w:r w:rsidR="00065F47" w:rsidRPr="00FD72D0">
        <w:rPr>
          <w:rStyle w:val="mw-headline"/>
          <w:sz w:val="18"/>
          <w:szCs w:val="18"/>
        </w:rPr>
        <w:br/>
        <w:t>Základné údaje sieťových kariet</w:t>
      </w:r>
    </w:p>
    <w:p w:rsidR="00065F47" w:rsidRPr="00FD72D0" w:rsidRDefault="00065F47" w:rsidP="00065F47">
      <w:pPr>
        <w:numPr>
          <w:ilvl w:val="0"/>
          <w:numId w:val="15"/>
        </w:numPr>
        <w:spacing w:before="100" w:beforeAutospacing="1" w:after="100" w:afterAutospacing="1"/>
        <w:rPr>
          <w:sz w:val="18"/>
          <w:szCs w:val="18"/>
        </w:rPr>
      </w:pPr>
      <w:r w:rsidRPr="00FD72D0">
        <w:rPr>
          <w:sz w:val="18"/>
          <w:szCs w:val="18"/>
        </w:rPr>
        <w:t>typ pripojenia (BNC, RJ-45 konektor, AUI konektor, optika)</w:t>
      </w:r>
    </w:p>
    <w:p w:rsidR="00065F47" w:rsidRPr="00FD72D0" w:rsidRDefault="00065F47" w:rsidP="00065F47">
      <w:pPr>
        <w:numPr>
          <w:ilvl w:val="0"/>
          <w:numId w:val="15"/>
        </w:numPr>
        <w:spacing w:before="100" w:beforeAutospacing="1" w:after="100" w:afterAutospacing="1"/>
        <w:rPr>
          <w:sz w:val="18"/>
          <w:szCs w:val="18"/>
        </w:rPr>
      </w:pPr>
      <w:hyperlink r:id="rId28" w:tooltip="Prenosová rýchlosť (stránka neexistuje)" w:history="1">
        <w:r w:rsidRPr="00FD72D0">
          <w:rPr>
            <w:rStyle w:val="Hypertextovprepojenie"/>
            <w:sz w:val="18"/>
            <w:szCs w:val="18"/>
          </w:rPr>
          <w:t>prenosová rýchlosť</w:t>
        </w:r>
      </w:hyperlink>
      <w:r w:rsidRPr="00FD72D0">
        <w:rPr>
          <w:sz w:val="18"/>
          <w:szCs w:val="18"/>
        </w:rPr>
        <w:t xml:space="preserve"> (10, 100, 1000 Mbit/s)</w:t>
      </w:r>
    </w:p>
    <w:p w:rsidR="00065F47" w:rsidRPr="00FD72D0" w:rsidRDefault="00065F47" w:rsidP="00065F47">
      <w:pPr>
        <w:numPr>
          <w:ilvl w:val="0"/>
          <w:numId w:val="15"/>
        </w:numPr>
        <w:spacing w:before="100" w:beforeAutospacing="1" w:after="100" w:afterAutospacing="1"/>
        <w:rPr>
          <w:sz w:val="18"/>
          <w:szCs w:val="18"/>
        </w:rPr>
      </w:pPr>
      <w:hyperlink r:id="rId29" w:tooltip="MAC adresa" w:history="1">
        <w:r w:rsidRPr="00FD72D0">
          <w:rPr>
            <w:rStyle w:val="Hypertextovprepojenie"/>
            <w:sz w:val="18"/>
            <w:szCs w:val="18"/>
          </w:rPr>
          <w:t>MAC adresa</w:t>
        </w:r>
      </w:hyperlink>
      <w:r w:rsidRPr="00FD72D0">
        <w:rPr>
          <w:sz w:val="18"/>
          <w:szCs w:val="18"/>
        </w:rPr>
        <w:t xml:space="preserve"> – jedinečný číselný kód pre jednoznačnú identifikáciu karty v sieti</w:t>
      </w:r>
    </w:p>
    <w:p w:rsidR="00065F47" w:rsidRPr="00FD72D0" w:rsidRDefault="00065F47" w:rsidP="00065F47">
      <w:pPr>
        <w:pStyle w:val="Default"/>
        <w:jc w:val="both"/>
        <w:rPr>
          <w:rFonts w:ascii="Times New Roman" w:hAnsi="Times New Roman" w:cs="Times New Roman"/>
          <w:sz w:val="18"/>
          <w:szCs w:val="18"/>
        </w:rPr>
      </w:pPr>
      <w:r w:rsidRPr="00FD72D0">
        <w:rPr>
          <w:rFonts w:ascii="Times New Roman" w:hAnsi="Times New Roman" w:cs="Times New Roman"/>
          <w:b/>
          <w:sz w:val="18"/>
          <w:szCs w:val="18"/>
        </w:rPr>
        <w:t>Čo je informácia</w:t>
      </w:r>
      <w:r w:rsidRPr="00FD72D0">
        <w:rPr>
          <w:rFonts w:ascii="Times New Roman" w:hAnsi="Times New Roman" w:cs="Times New Roman"/>
          <w:sz w:val="18"/>
          <w:szCs w:val="18"/>
        </w:rPr>
        <w:t xml:space="preserve"> – sú to správy, alebo fakty o procesoch reálneho sveta, odstraňujú neurčitosť a ovplyvňujú rozhodovanie. </w:t>
      </w:r>
    </w:p>
    <w:p w:rsidR="00065F47" w:rsidRPr="00FD72D0" w:rsidRDefault="00065F47" w:rsidP="00065F47">
      <w:pPr>
        <w:jc w:val="both"/>
        <w:rPr>
          <w:sz w:val="18"/>
          <w:szCs w:val="18"/>
        </w:rPr>
      </w:pPr>
      <w:r w:rsidRPr="00FD72D0">
        <w:rPr>
          <w:sz w:val="18"/>
          <w:szCs w:val="18"/>
        </w:rPr>
        <w:t xml:space="preserve"> Informácia robí z chaosu </w:t>
      </w:r>
      <w:r w:rsidRPr="00FD72D0">
        <w:rPr>
          <w:i/>
          <w:iCs/>
          <w:sz w:val="18"/>
          <w:szCs w:val="18"/>
        </w:rPr>
        <w:t xml:space="preserve">poriadok </w:t>
      </w:r>
      <w:r w:rsidRPr="00FD72D0">
        <w:rPr>
          <w:sz w:val="18"/>
          <w:szCs w:val="18"/>
        </w:rPr>
        <w:t xml:space="preserve">(alebo aspoň chaos znižuje), z neurčitosti </w:t>
      </w:r>
      <w:r w:rsidRPr="00FD72D0">
        <w:rPr>
          <w:i/>
          <w:iCs/>
          <w:sz w:val="18"/>
          <w:szCs w:val="18"/>
        </w:rPr>
        <w:t>určitosť</w:t>
      </w:r>
      <w:r w:rsidRPr="00FD72D0">
        <w:rPr>
          <w:sz w:val="18"/>
          <w:szCs w:val="18"/>
        </w:rPr>
        <w:t xml:space="preserve">, z náhodnosti </w:t>
      </w:r>
      <w:r w:rsidRPr="00FD72D0">
        <w:rPr>
          <w:i/>
          <w:iCs/>
          <w:sz w:val="18"/>
          <w:szCs w:val="18"/>
        </w:rPr>
        <w:t>zákonitosť</w:t>
      </w:r>
      <w:r w:rsidRPr="00FD72D0">
        <w:rPr>
          <w:sz w:val="18"/>
          <w:szCs w:val="18"/>
        </w:rPr>
        <w:t>. Informácia  môže byť textová, grafická, zvuková.</w:t>
      </w:r>
    </w:p>
    <w:p w:rsidR="00065F47" w:rsidRPr="00FD72D0" w:rsidRDefault="00065F47" w:rsidP="00065F47">
      <w:pPr>
        <w:pStyle w:val="Default"/>
        <w:jc w:val="both"/>
        <w:rPr>
          <w:rFonts w:ascii="Times New Roman" w:hAnsi="Times New Roman" w:cs="Times New Roman"/>
          <w:sz w:val="18"/>
          <w:szCs w:val="18"/>
        </w:rPr>
      </w:pPr>
      <w:r w:rsidRPr="00FD72D0">
        <w:rPr>
          <w:rFonts w:ascii="Times New Roman" w:hAnsi="Times New Roman" w:cs="Times New Roman"/>
          <w:b/>
          <w:sz w:val="18"/>
          <w:szCs w:val="18"/>
        </w:rPr>
        <w:t>Dáta -</w:t>
      </w:r>
      <w:r w:rsidRPr="00FD72D0">
        <w:rPr>
          <w:rFonts w:ascii="Times New Roman" w:hAnsi="Times New Roman" w:cs="Times New Roman"/>
          <w:b/>
          <w:bCs/>
          <w:sz w:val="18"/>
          <w:szCs w:val="18"/>
        </w:rPr>
        <w:t xml:space="preserve">Údaj </w:t>
      </w:r>
      <w:r w:rsidRPr="00FD72D0">
        <w:rPr>
          <w:rFonts w:ascii="Times New Roman" w:hAnsi="Times New Roman" w:cs="Times New Roman"/>
          <w:sz w:val="18"/>
          <w:szCs w:val="18"/>
        </w:rPr>
        <w:t xml:space="preserve">– </w:t>
      </w:r>
      <w:r w:rsidRPr="00FD72D0">
        <w:rPr>
          <w:rFonts w:ascii="Times New Roman" w:hAnsi="Times New Roman" w:cs="Times New Roman"/>
          <w:b/>
          <w:bCs/>
          <w:sz w:val="18"/>
          <w:szCs w:val="18"/>
        </w:rPr>
        <w:t>základný prvok (stavebná jednotka) informácie</w:t>
      </w:r>
      <w:r w:rsidRPr="00FD72D0">
        <w:rPr>
          <w:rFonts w:ascii="Times New Roman" w:hAnsi="Times New Roman" w:cs="Times New Roman"/>
          <w:sz w:val="18"/>
          <w:szCs w:val="18"/>
        </w:rPr>
        <w:t xml:space="preserve">. </w:t>
      </w:r>
      <w:r w:rsidRPr="00FD72D0">
        <w:rPr>
          <w:rFonts w:ascii="Times New Roman" w:hAnsi="Times New Roman" w:cs="Times New Roman"/>
          <w:i/>
          <w:iCs/>
          <w:sz w:val="18"/>
          <w:szCs w:val="18"/>
        </w:rPr>
        <w:t xml:space="preserve">Údaj </w:t>
      </w:r>
      <w:r w:rsidRPr="00FD72D0">
        <w:rPr>
          <w:rFonts w:ascii="Times New Roman" w:hAnsi="Times New Roman" w:cs="Times New Roman"/>
          <w:sz w:val="18"/>
          <w:szCs w:val="18"/>
        </w:rPr>
        <w:t xml:space="preserve">je nedeliteľný. Údajmi môžu byť </w:t>
      </w:r>
      <w:r w:rsidRPr="00FD72D0">
        <w:rPr>
          <w:rFonts w:ascii="Times New Roman" w:hAnsi="Times New Roman" w:cs="Times New Roman"/>
          <w:i/>
          <w:iCs/>
          <w:sz w:val="18"/>
          <w:szCs w:val="18"/>
        </w:rPr>
        <w:t>písmená</w:t>
      </w:r>
      <w:r w:rsidRPr="00FD72D0">
        <w:rPr>
          <w:rFonts w:ascii="Times New Roman" w:hAnsi="Times New Roman" w:cs="Times New Roman"/>
          <w:sz w:val="18"/>
          <w:szCs w:val="18"/>
        </w:rPr>
        <w:t xml:space="preserve">, </w:t>
      </w:r>
      <w:r w:rsidRPr="00FD72D0">
        <w:rPr>
          <w:rFonts w:ascii="Times New Roman" w:hAnsi="Times New Roman" w:cs="Times New Roman"/>
          <w:i/>
          <w:iCs/>
          <w:sz w:val="18"/>
          <w:szCs w:val="18"/>
        </w:rPr>
        <w:t>čísla</w:t>
      </w:r>
      <w:r w:rsidRPr="00FD72D0">
        <w:rPr>
          <w:rFonts w:ascii="Times New Roman" w:hAnsi="Times New Roman" w:cs="Times New Roman"/>
          <w:sz w:val="18"/>
          <w:szCs w:val="18"/>
        </w:rPr>
        <w:t xml:space="preserve">, </w:t>
      </w:r>
      <w:r w:rsidRPr="00FD72D0">
        <w:rPr>
          <w:rFonts w:ascii="Times New Roman" w:hAnsi="Times New Roman" w:cs="Times New Roman"/>
          <w:i/>
          <w:iCs/>
          <w:sz w:val="18"/>
          <w:szCs w:val="18"/>
        </w:rPr>
        <w:t>znaky</w:t>
      </w:r>
      <w:r w:rsidRPr="00FD72D0">
        <w:rPr>
          <w:rFonts w:ascii="Times New Roman" w:hAnsi="Times New Roman" w:cs="Times New Roman"/>
          <w:sz w:val="18"/>
          <w:szCs w:val="18"/>
        </w:rPr>
        <w:t xml:space="preserve">, prípadne ich kombinácie. </w:t>
      </w:r>
      <w:r w:rsidRPr="00FD72D0">
        <w:rPr>
          <w:rFonts w:ascii="Times New Roman" w:hAnsi="Times New Roman" w:cs="Times New Roman"/>
          <w:i/>
          <w:iCs/>
          <w:sz w:val="18"/>
          <w:szCs w:val="18"/>
        </w:rPr>
        <w:t xml:space="preserve">Údaje </w:t>
      </w:r>
      <w:r w:rsidRPr="00FD72D0">
        <w:rPr>
          <w:rFonts w:ascii="Times New Roman" w:hAnsi="Times New Roman" w:cs="Times New Roman"/>
          <w:sz w:val="18"/>
          <w:szCs w:val="18"/>
        </w:rPr>
        <w:t xml:space="preserve">sa stávajú informáciami, ak sa použijú na riešenie nejakého problému. Ak nám daný údaj nepovie nič nového, hovoríme, že jeho </w:t>
      </w:r>
      <w:r w:rsidRPr="00FD72D0">
        <w:rPr>
          <w:rFonts w:ascii="Times New Roman" w:hAnsi="Times New Roman" w:cs="Times New Roman"/>
          <w:i/>
          <w:iCs/>
          <w:sz w:val="18"/>
          <w:szCs w:val="18"/>
        </w:rPr>
        <w:t>informačný obsah je nulový</w:t>
      </w:r>
      <w:r w:rsidRPr="00FD72D0">
        <w:rPr>
          <w:rFonts w:ascii="Times New Roman" w:hAnsi="Times New Roman" w:cs="Times New Roman"/>
          <w:sz w:val="18"/>
          <w:szCs w:val="18"/>
        </w:rPr>
        <w:t>.</w:t>
      </w:r>
    </w:p>
    <w:p w:rsidR="00065F47" w:rsidRPr="00FD72D0" w:rsidRDefault="00065F47" w:rsidP="00065F47">
      <w:pPr>
        <w:rPr>
          <w:sz w:val="18"/>
          <w:szCs w:val="18"/>
        </w:rPr>
      </w:pPr>
      <w:r w:rsidRPr="00FD72D0">
        <w:rPr>
          <w:b/>
          <w:bCs/>
          <w:sz w:val="18"/>
          <w:szCs w:val="18"/>
        </w:rPr>
        <w:t>Textová informácia</w:t>
      </w:r>
      <w:r w:rsidRPr="00FD72D0">
        <w:rPr>
          <w:sz w:val="18"/>
          <w:szCs w:val="18"/>
        </w:rPr>
        <w:t xml:space="preserve"> pozostáva zo znakov (písmena, čísla, medzery, interpunkčné znamienka, atď.).  Text sa v počítači zvyčajne ukladá tak, že sa postupne zakódujú jeho znaky. Zložitejšie texty obsahujú v počítači aj informácie o svojom formáte, teda o farbe a type písma, o veľkosti stany, veľkosti okrajov a pod. </w:t>
      </w:r>
    </w:p>
    <w:p w:rsidR="00065F47" w:rsidRPr="00FD72D0" w:rsidRDefault="00065F47" w:rsidP="00065F47">
      <w:pPr>
        <w:rPr>
          <w:sz w:val="18"/>
          <w:szCs w:val="18"/>
        </w:rPr>
      </w:pPr>
      <w:r w:rsidRPr="00FD72D0">
        <w:rPr>
          <w:b/>
          <w:sz w:val="18"/>
          <w:szCs w:val="18"/>
        </w:rPr>
        <w:t xml:space="preserve"> Grafickými informáciami</w:t>
      </w:r>
      <w:r w:rsidRPr="00FD72D0">
        <w:rPr>
          <w:sz w:val="18"/>
          <w:szCs w:val="18"/>
        </w:rPr>
        <w:t xml:space="preserve"> sú obrázky, fotografie alebo schémy rôzneho druhu. Grafické informácie môžeme vytvárať pomocou samotného počítača, alebo ich môžeme získavať použitím prídavných zariadení ako je fotoaparát alebo skener </w:t>
      </w:r>
      <w:r w:rsidRPr="00FD72D0">
        <w:rPr>
          <w:sz w:val="18"/>
          <w:szCs w:val="18"/>
        </w:rPr>
        <w:br/>
        <w:t xml:space="preserve">Druhy počítačovej grafiky:2D/šírka x výška/, 3D/ </w:t>
      </w:r>
      <w:r w:rsidRPr="00FD72D0">
        <w:rPr>
          <w:b/>
          <w:bCs/>
          <w:sz w:val="18"/>
          <w:szCs w:val="18"/>
        </w:rPr>
        <w:t xml:space="preserve"> </w:t>
      </w:r>
    </w:p>
    <w:p w:rsidR="00065F47" w:rsidRPr="00FD72D0" w:rsidRDefault="00065F47" w:rsidP="00065F47">
      <w:pPr>
        <w:jc w:val="both"/>
        <w:rPr>
          <w:b/>
          <w:sz w:val="18"/>
          <w:szCs w:val="18"/>
        </w:rPr>
      </w:pPr>
      <w:r w:rsidRPr="00FD72D0">
        <w:rPr>
          <w:b/>
          <w:sz w:val="18"/>
          <w:szCs w:val="18"/>
          <w:u w:val="single"/>
        </w:rPr>
        <w:t>Grafika:</w:t>
      </w:r>
      <w:r w:rsidRPr="00FD72D0">
        <w:rPr>
          <w:b/>
          <w:sz w:val="18"/>
          <w:szCs w:val="18"/>
        </w:rPr>
        <w:t xml:space="preserve"> rastrová, vektorová</w:t>
      </w:r>
    </w:p>
    <w:p w:rsidR="00065F47" w:rsidRPr="00FD72D0" w:rsidRDefault="00065F47" w:rsidP="00065F47">
      <w:pPr>
        <w:jc w:val="both"/>
        <w:rPr>
          <w:sz w:val="18"/>
          <w:szCs w:val="18"/>
        </w:rPr>
      </w:pPr>
      <w:r w:rsidRPr="00FD72D0">
        <w:rPr>
          <w:b/>
          <w:sz w:val="18"/>
          <w:szCs w:val="18"/>
          <w:u w:val="single"/>
        </w:rPr>
        <w:t>Rastrová grafika</w:t>
      </w:r>
      <w:r w:rsidRPr="00FD72D0">
        <w:rPr>
          <w:b/>
          <w:sz w:val="18"/>
          <w:szCs w:val="18"/>
        </w:rPr>
        <w:t xml:space="preserve"> – </w:t>
      </w:r>
      <w:r w:rsidRPr="00FD72D0">
        <w:rPr>
          <w:sz w:val="18"/>
          <w:szCs w:val="18"/>
        </w:rPr>
        <w:t xml:space="preserve">najpoužívanejšia grafika, bitmapová. Základný zobrazovací prvok je </w:t>
      </w:r>
      <w:proofErr w:type="spellStart"/>
      <w:r w:rsidRPr="00FD72D0">
        <w:rPr>
          <w:sz w:val="18"/>
          <w:szCs w:val="18"/>
        </w:rPr>
        <w:t>pixel-bod</w:t>
      </w:r>
      <w:proofErr w:type="spellEnd"/>
      <w:r w:rsidRPr="00FD72D0">
        <w:rPr>
          <w:sz w:val="18"/>
          <w:szCs w:val="18"/>
        </w:rPr>
        <w:t xml:space="preserve">, body sú uložené v stĺpcoch a riadkoch, potom treba zakódovať farbu , priehľadnosť a ďalšie </w:t>
      </w:r>
      <w:proofErr w:type="spellStart"/>
      <w:r w:rsidRPr="00FD72D0">
        <w:rPr>
          <w:sz w:val="18"/>
          <w:szCs w:val="18"/>
        </w:rPr>
        <w:t>parametre.Rozmery</w:t>
      </w:r>
      <w:proofErr w:type="spellEnd"/>
      <w:r w:rsidRPr="00FD72D0">
        <w:rPr>
          <w:sz w:val="18"/>
          <w:szCs w:val="18"/>
        </w:rPr>
        <w:t xml:space="preserve"> každého obrázka sú dané počtom </w:t>
      </w:r>
      <w:proofErr w:type="spellStart"/>
      <w:r w:rsidRPr="00FD72D0">
        <w:rPr>
          <w:sz w:val="18"/>
          <w:szCs w:val="18"/>
        </w:rPr>
        <w:t>pixelov</w:t>
      </w:r>
      <w:proofErr w:type="spellEnd"/>
      <w:r w:rsidRPr="00FD72D0">
        <w:rPr>
          <w:sz w:val="18"/>
          <w:szCs w:val="18"/>
        </w:rPr>
        <w:t xml:space="preserve"> na šírku a výšku a tomu hovoríme rozlíšenie a udáva sa v DPI/počet bodov na palec, 1palec=2,54cm, čím viac bodov , tým lepšia kvalita, ale väčší súbor.</w:t>
      </w:r>
    </w:p>
    <w:p w:rsidR="00065F47" w:rsidRPr="00FD72D0" w:rsidRDefault="00065F47" w:rsidP="00065F47">
      <w:pPr>
        <w:jc w:val="both"/>
        <w:rPr>
          <w:sz w:val="18"/>
          <w:szCs w:val="18"/>
          <w:u w:val="single"/>
        </w:rPr>
      </w:pPr>
      <w:r w:rsidRPr="00FD72D0">
        <w:rPr>
          <w:sz w:val="18"/>
          <w:szCs w:val="18"/>
          <w:u w:val="single"/>
        </w:rPr>
        <w:t xml:space="preserve"> </w:t>
      </w:r>
      <w:r w:rsidRPr="00FD72D0">
        <w:rPr>
          <w:b/>
          <w:sz w:val="18"/>
          <w:szCs w:val="18"/>
          <w:u w:val="single"/>
        </w:rPr>
        <w:t>Vektorová grafika</w:t>
      </w:r>
      <w:r w:rsidRPr="00FD72D0">
        <w:rPr>
          <w:sz w:val="18"/>
          <w:szCs w:val="18"/>
          <w:u w:val="single"/>
        </w:rPr>
        <w:t xml:space="preserve"> sa skladá z objektov a geometrických </w:t>
      </w:r>
      <w:proofErr w:type="spellStart"/>
      <w:r w:rsidRPr="00FD72D0">
        <w:rPr>
          <w:sz w:val="18"/>
          <w:szCs w:val="18"/>
          <w:u w:val="single"/>
        </w:rPr>
        <w:t>útvarov, základný</w:t>
      </w:r>
      <w:proofErr w:type="spellEnd"/>
      <w:r w:rsidRPr="00FD72D0">
        <w:rPr>
          <w:sz w:val="18"/>
          <w:szCs w:val="18"/>
          <w:u w:val="single"/>
        </w:rPr>
        <w:t xml:space="preserve"> zobrazovací prvok je vektor. </w:t>
      </w:r>
    </w:p>
    <w:p w:rsidR="00065F47" w:rsidRPr="00FD72D0" w:rsidRDefault="00065F47" w:rsidP="00065F47">
      <w:pPr>
        <w:pStyle w:val="Default"/>
        <w:rPr>
          <w:rFonts w:ascii="Times New Roman" w:hAnsi="Times New Roman" w:cs="Times New Roman"/>
          <w:sz w:val="18"/>
          <w:szCs w:val="18"/>
        </w:rPr>
      </w:pPr>
      <w:r w:rsidRPr="00FD72D0">
        <w:rPr>
          <w:rFonts w:ascii="Times New Roman" w:hAnsi="Times New Roman" w:cs="Times New Roman"/>
          <w:sz w:val="18"/>
          <w:szCs w:val="18"/>
          <w:u w:val="single"/>
        </w:rPr>
        <w:t>Obrázky vo vektorovej</w:t>
      </w:r>
      <w:r w:rsidRPr="00FD72D0">
        <w:rPr>
          <w:rFonts w:ascii="Times New Roman" w:hAnsi="Times New Roman" w:cs="Times New Roman"/>
          <w:sz w:val="18"/>
          <w:szCs w:val="18"/>
        </w:rPr>
        <w:t xml:space="preserve"> grafike sú tvorené pomocou základných objektov a ich vlastností (polohou na obrázku, veľkosťou, farbou, priehľadnosťou povrchu, lesklosťou povrchu a pod). </w:t>
      </w:r>
    </w:p>
    <w:p w:rsidR="00065F47" w:rsidRPr="00FD72D0" w:rsidRDefault="00065F47" w:rsidP="00065F47">
      <w:pPr>
        <w:pStyle w:val="Default"/>
        <w:rPr>
          <w:rFonts w:ascii="Times New Roman" w:hAnsi="Times New Roman" w:cs="Times New Roman"/>
          <w:sz w:val="18"/>
          <w:szCs w:val="18"/>
        </w:rPr>
      </w:pPr>
      <w:r w:rsidRPr="00FD72D0">
        <w:rPr>
          <w:rFonts w:ascii="Times New Roman" w:hAnsi="Times New Roman" w:cs="Times New Roman"/>
          <w:sz w:val="18"/>
          <w:szCs w:val="18"/>
          <w:u w:val="single"/>
        </w:rPr>
        <w:t>Výhodou rastrovej grafiky</w:t>
      </w:r>
      <w:r w:rsidRPr="00FD72D0">
        <w:rPr>
          <w:rFonts w:ascii="Times New Roman" w:hAnsi="Times New Roman" w:cs="Times New Roman"/>
          <w:sz w:val="18"/>
          <w:szCs w:val="18"/>
        </w:rPr>
        <w:t xml:space="preserve"> je že sa používajú na skenované obrázky, digitálne fotografie, ľahko sa prevádzajú zmeny, a ľahko sa prenášajú na výstupné zariadenia – monitory, tlačiarne</w:t>
      </w:r>
    </w:p>
    <w:p w:rsidR="00065F47" w:rsidRPr="00FD72D0" w:rsidRDefault="00065F47" w:rsidP="00065F47">
      <w:pPr>
        <w:pStyle w:val="Default"/>
        <w:rPr>
          <w:rFonts w:ascii="Times New Roman" w:hAnsi="Times New Roman" w:cs="Times New Roman"/>
          <w:sz w:val="18"/>
          <w:szCs w:val="18"/>
        </w:rPr>
      </w:pPr>
      <w:r w:rsidRPr="00FD72D0">
        <w:rPr>
          <w:rFonts w:ascii="Times New Roman" w:hAnsi="Times New Roman" w:cs="Times New Roman"/>
          <w:sz w:val="18"/>
          <w:szCs w:val="18"/>
          <w:u w:val="single"/>
        </w:rPr>
        <w:t xml:space="preserve">Nevýhodou </w:t>
      </w:r>
      <w:r w:rsidRPr="00FD72D0">
        <w:rPr>
          <w:rFonts w:ascii="Times New Roman" w:hAnsi="Times New Roman" w:cs="Times New Roman"/>
          <w:sz w:val="18"/>
          <w:szCs w:val="18"/>
        </w:rPr>
        <w:t xml:space="preserve">je ich veľký súbor, a transformáciou sa zhoršuje kvalita </w:t>
      </w:r>
    </w:p>
    <w:p w:rsidR="00065F47" w:rsidRPr="00FD72D0" w:rsidRDefault="00065F47" w:rsidP="00065F47">
      <w:pPr>
        <w:pStyle w:val="Default"/>
        <w:rPr>
          <w:rFonts w:ascii="Times New Roman" w:hAnsi="Times New Roman" w:cs="Times New Roman"/>
          <w:sz w:val="18"/>
          <w:szCs w:val="18"/>
        </w:rPr>
      </w:pPr>
      <w:r w:rsidRPr="00FD72D0">
        <w:rPr>
          <w:rFonts w:ascii="Times New Roman" w:hAnsi="Times New Roman" w:cs="Times New Roman"/>
          <w:sz w:val="18"/>
          <w:szCs w:val="18"/>
          <w:u w:val="single"/>
        </w:rPr>
        <w:t>Výhody rastrovej grafiky</w:t>
      </w:r>
      <w:r w:rsidRPr="00FD72D0">
        <w:rPr>
          <w:rFonts w:ascii="Times New Roman" w:hAnsi="Times New Roman" w:cs="Times New Roman"/>
          <w:sz w:val="18"/>
          <w:szCs w:val="18"/>
        </w:rPr>
        <w:t xml:space="preserve"> je transformácia, neovplyvňuje kvalitu, Nevýhodou zložitejšie vytvorenie náročných obrázkov, nároky na procesor</w:t>
      </w:r>
    </w:p>
    <w:p w:rsidR="00D20E2C" w:rsidRPr="00FD72D0" w:rsidRDefault="00065F47" w:rsidP="00D20E2C">
      <w:pPr>
        <w:rPr>
          <w:sz w:val="18"/>
          <w:szCs w:val="18"/>
        </w:rPr>
      </w:pPr>
      <w:r w:rsidRPr="00FD72D0">
        <w:rPr>
          <w:sz w:val="18"/>
          <w:szCs w:val="18"/>
        </w:rPr>
        <w:t>Programy pre rastrovú grafiku – Skicár, RNA</w:t>
      </w:r>
      <w:r w:rsidR="00D20E2C" w:rsidRPr="00FD72D0">
        <w:rPr>
          <w:sz w:val="18"/>
          <w:szCs w:val="18"/>
        </w:rPr>
        <w:t xml:space="preserve">, Adobe </w:t>
      </w:r>
      <w:proofErr w:type="spellStart"/>
      <w:r w:rsidR="00D20E2C" w:rsidRPr="00FD72D0">
        <w:rPr>
          <w:sz w:val="18"/>
          <w:szCs w:val="18"/>
        </w:rPr>
        <w:t>Photoshop</w:t>
      </w:r>
      <w:proofErr w:type="spellEnd"/>
      <w:r w:rsidRPr="00FD72D0">
        <w:rPr>
          <w:sz w:val="18"/>
          <w:szCs w:val="18"/>
        </w:rPr>
        <w:t xml:space="preserve">/koncovky – </w:t>
      </w:r>
      <w:proofErr w:type="spellStart"/>
      <w:r w:rsidRPr="00FD72D0">
        <w:rPr>
          <w:sz w:val="18"/>
          <w:szCs w:val="18"/>
        </w:rPr>
        <w:t>bmp</w:t>
      </w:r>
      <w:proofErr w:type="spellEnd"/>
      <w:r w:rsidRPr="00FD72D0">
        <w:rPr>
          <w:sz w:val="18"/>
          <w:szCs w:val="18"/>
        </w:rPr>
        <w:t xml:space="preserve">, </w:t>
      </w:r>
      <w:proofErr w:type="spellStart"/>
      <w:r w:rsidRPr="00FD72D0">
        <w:rPr>
          <w:sz w:val="18"/>
          <w:szCs w:val="18"/>
        </w:rPr>
        <w:t>jpg</w:t>
      </w:r>
      <w:proofErr w:type="spellEnd"/>
      <w:r w:rsidRPr="00FD72D0">
        <w:rPr>
          <w:sz w:val="18"/>
          <w:szCs w:val="18"/>
        </w:rPr>
        <w:t xml:space="preserve">, </w:t>
      </w:r>
      <w:proofErr w:type="spellStart"/>
      <w:r w:rsidRPr="00FD72D0">
        <w:rPr>
          <w:sz w:val="18"/>
          <w:szCs w:val="18"/>
        </w:rPr>
        <w:t>gif</w:t>
      </w:r>
      <w:r w:rsidR="00D20E2C" w:rsidRPr="00FD72D0">
        <w:rPr>
          <w:sz w:val="18"/>
          <w:szCs w:val="18"/>
        </w:rPr>
        <w:t>,png</w:t>
      </w:r>
      <w:proofErr w:type="spellEnd"/>
      <w:r w:rsidR="00D20E2C" w:rsidRPr="00FD72D0">
        <w:rPr>
          <w:sz w:val="18"/>
          <w:szCs w:val="18"/>
        </w:rPr>
        <w:t xml:space="preserve">, </w:t>
      </w:r>
      <w:proofErr w:type="spellStart"/>
      <w:r w:rsidR="00D20E2C" w:rsidRPr="00FD72D0">
        <w:rPr>
          <w:sz w:val="18"/>
          <w:szCs w:val="18"/>
        </w:rPr>
        <w:t>psd</w:t>
      </w:r>
      <w:proofErr w:type="spellEnd"/>
      <w:r w:rsidR="00D20E2C" w:rsidRPr="00FD72D0">
        <w:rPr>
          <w:sz w:val="18"/>
          <w:szCs w:val="18"/>
        </w:rPr>
        <w:t xml:space="preserve"> programy pre</w:t>
      </w:r>
    </w:p>
    <w:p w:rsidR="00693BE7" w:rsidRPr="00FD72D0" w:rsidRDefault="00D20E2C" w:rsidP="00D20E2C">
      <w:pPr>
        <w:rPr>
          <w:sz w:val="18"/>
          <w:szCs w:val="18"/>
        </w:rPr>
      </w:pPr>
      <w:r w:rsidRPr="00FD72D0">
        <w:rPr>
          <w:color w:val="000000"/>
          <w:sz w:val="18"/>
          <w:szCs w:val="18"/>
          <w:lang w:val="cs-CZ"/>
        </w:rPr>
        <w:t xml:space="preserve">Programy </w:t>
      </w:r>
      <w:proofErr w:type="spellStart"/>
      <w:r w:rsidRPr="00FD72D0">
        <w:rPr>
          <w:color w:val="000000"/>
          <w:sz w:val="18"/>
          <w:szCs w:val="18"/>
          <w:lang w:val="cs-CZ"/>
        </w:rPr>
        <w:t>pre</w:t>
      </w:r>
      <w:proofErr w:type="spellEnd"/>
      <w:r w:rsidRPr="00FD72D0">
        <w:rPr>
          <w:color w:val="000000"/>
          <w:sz w:val="18"/>
          <w:szCs w:val="18"/>
          <w:lang w:val="cs-CZ"/>
        </w:rPr>
        <w:t xml:space="preserve"> </w:t>
      </w:r>
      <w:proofErr w:type="spellStart"/>
      <w:r w:rsidRPr="00FD72D0">
        <w:rPr>
          <w:color w:val="000000"/>
          <w:sz w:val="18"/>
          <w:szCs w:val="18"/>
          <w:lang w:val="cs-CZ"/>
        </w:rPr>
        <w:t>rastrovú</w:t>
      </w:r>
      <w:proofErr w:type="spellEnd"/>
      <w:r w:rsidRPr="00FD72D0">
        <w:rPr>
          <w:color w:val="000000"/>
          <w:sz w:val="18"/>
          <w:szCs w:val="18"/>
          <w:lang w:val="cs-CZ"/>
        </w:rPr>
        <w:t xml:space="preserve"> grafiku – Corel </w:t>
      </w:r>
      <w:proofErr w:type="spellStart"/>
      <w:r w:rsidRPr="00FD72D0">
        <w:rPr>
          <w:color w:val="000000"/>
          <w:sz w:val="18"/>
          <w:szCs w:val="18"/>
          <w:lang w:val="cs-CZ"/>
        </w:rPr>
        <w:t>Draw</w:t>
      </w:r>
      <w:proofErr w:type="spellEnd"/>
      <w:r w:rsidRPr="00FD72D0">
        <w:rPr>
          <w:color w:val="000000"/>
          <w:sz w:val="18"/>
          <w:szCs w:val="18"/>
          <w:lang w:val="cs-CZ"/>
        </w:rPr>
        <w:t xml:space="preserve">, </w:t>
      </w:r>
      <w:proofErr w:type="spellStart"/>
      <w:r w:rsidRPr="00FD72D0">
        <w:rPr>
          <w:color w:val="000000"/>
          <w:sz w:val="18"/>
          <w:szCs w:val="18"/>
          <w:lang w:val="cs-CZ"/>
        </w:rPr>
        <w:t>Zoner</w:t>
      </w:r>
      <w:proofErr w:type="spellEnd"/>
      <w:r w:rsidRPr="00FD72D0">
        <w:rPr>
          <w:color w:val="000000"/>
          <w:sz w:val="18"/>
          <w:szCs w:val="18"/>
          <w:lang w:val="cs-CZ"/>
        </w:rPr>
        <w:t xml:space="preserve"> </w:t>
      </w:r>
      <w:proofErr w:type="spellStart"/>
      <w:r w:rsidRPr="00FD72D0">
        <w:rPr>
          <w:color w:val="000000"/>
          <w:sz w:val="18"/>
          <w:szCs w:val="18"/>
          <w:lang w:val="cs-CZ"/>
        </w:rPr>
        <w:t>Callisto</w:t>
      </w:r>
      <w:proofErr w:type="spellEnd"/>
      <w:r w:rsidRPr="00FD72D0">
        <w:rPr>
          <w:color w:val="000000"/>
          <w:sz w:val="18"/>
          <w:szCs w:val="18"/>
          <w:lang w:val="cs-CZ"/>
        </w:rPr>
        <w:t xml:space="preserve">, </w:t>
      </w:r>
      <w:proofErr w:type="spellStart"/>
      <w:r w:rsidRPr="00FD72D0">
        <w:rPr>
          <w:color w:val="000000"/>
          <w:sz w:val="18"/>
          <w:szCs w:val="18"/>
          <w:lang w:val="cs-CZ"/>
        </w:rPr>
        <w:t>Cad</w:t>
      </w:r>
      <w:proofErr w:type="spellEnd"/>
      <w:r w:rsidRPr="00FD72D0">
        <w:rPr>
          <w:color w:val="000000"/>
          <w:sz w:val="18"/>
          <w:szCs w:val="18"/>
          <w:lang w:val="cs-CZ"/>
        </w:rPr>
        <w:t xml:space="preserve"> systémy – </w:t>
      </w:r>
      <w:proofErr w:type="spellStart"/>
      <w:r w:rsidRPr="00FD72D0">
        <w:rPr>
          <w:color w:val="000000"/>
          <w:sz w:val="18"/>
          <w:szCs w:val="18"/>
          <w:lang w:val="cs-CZ"/>
        </w:rPr>
        <w:t>cdr</w:t>
      </w:r>
      <w:proofErr w:type="spellEnd"/>
      <w:r w:rsidRPr="00FD72D0">
        <w:rPr>
          <w:color w:val="000000"/>
          <w:sz w:val="18"/>
          <w:szCs w:val="18"/>
          <w:lang w:val="cs-CZ"/>
        </w:rPr>
        <w:t>,</w:t>
      </w:r>
      <w:proofErr w:type="spellStart"/>
      <w:r w:rsidRPr="00FD72D0">
        <w:rPr>
          <w:color w:val="000000"/>
          <w:sz w:val="18"/>
          <w:szCs w:val="18"/>
          <w:lang w:val="cs-CZ"/>
        </w:rPr>
        <w:t>zmf</w:t>
      </w:r>
      <w:proofErr w:type="spellEnd"/>
      <w:r w:rsidRPr="00FD72D0">
        <w:rPr>
          <w:color w:val="000000"/>
          <w:sz w:val="18"/>
          <w:szCs w:val="18"/>
          <w:lang w:val="cs-CZ"/>
        </w:rPr>
        <w:t>,</w:t>
      </w:r>
    </w:p>
    <w:p w:rsidR="00B00BF8" w:rsidRPr="00FD72D0" w:rsidRDefault="00B00BF8" w:rsidP="004F7EC1">
      <w:pPr>
        <w:rPr>
          <w:sz w:val="18"/>
          <w:szCs w:val="18"/>
        </w:rPr>
      </w:pPr>
    </w:p>
    <w:p w:rsidR="00B00BF8" w:rsidRPr="00FD72D0" w:rsidRDefault="00B00BF8" w:rsidP="004F7EC1">
      <w:pPr>
        <w:rPr>
          <w:sz w:val="18"/>
          <w:szCs w:val="18"/>
        </w:rPr>
      </w:pPr>
    </w:p>
    <w:p w:rsidR="00B00BF8" w:rsidRPr="00FD72D0" w:rsidRDefault="00B00BF8" w:rsidP="004F7EC1">
      <w:pPr>
        <w:rPr>
          <w:sz w:val="18"/>
          <w:szCs w:val="18"/>
        </w:rPr>
      </w:pPr>
    </w:p>
    <w:sectPr w:rsidR="00B00BF8" w:rsidRPr="00FD72D0" w:rsidSect="00B00BF8">
      <w:pgSz w:w="11906" w:h="16838"/>
      <w:pgMar w:top="567"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3038"/>
    <w:multiLevelType w:val="hybridMultilevel"/>
    <w:tmpl w:val="48346CF8"/>
    <w:lvl w:ilvl="0" w:tplc="CA84BB00">
      <w:start w:val="1"/>
      <w:numFmt w:val="bullet"/>
      <w:lvlText w:val="•"/>
      <w:lvlJc w:val="left"/>
      <w:pPr>
        <w:tabs>
          <w:tab w:val="num" w:pos="720"/>
        </w:tabs>
        <w:ind w:left="720" w:hanging="360"/>
      </w:pPr>
      <w:rPr>
        <w:rFonts w:ascii="Times New Roman" w:hAnsi="Times New Roman" w:hint="default"/>
      </w:rPr>
    </w:lvl>
    <w:lvl w:ilvl="1" w:tplc="8632CB24" w:tentative="1">
      <w:start w:val="1"/>
      <w:numFmt w:val="bullet"/>
      <w:lvlText w:val="•"/>
      <w:lvlJc w:val="left"/>
      <w:pPr>
        <w:tabs>
          <w:tab w:val="num" w:pos="1440"/>
        </w:tabs>
        <w:ind w:left="1440" w:hanging="360"/>
      </w:pPr>
      <w:rPr>
        <w:rFonts w:ascii="Times New Roman" w:hAnsi="Times New Roman" w:hint="default"/>
      </w:rPr>
    </w:lvl>
    <w:lvl w:ilvl="2" w:tplc="CA164A74" w:tentative="1">
      <w:start w:val="1"/>
      <w:numFmt w:val="bullet"/>
      <w:lvlText w:val="•"/>
      <w:lvlJc w:val="left"/>
      <w:pPr>
        <w:tabs>
          <w:tab w:val="num" w:pos="2160"/>
        </w:tabs>
        <w:ind w:left="2160" w:hanging="360"/>
      </w:pPr>
      <w:rPr>
        <w:rFonts w:ascii="Times New Roman" w:hAnsi="Times New Roman" w:hint="default"/>
      </w:rPr>
    </w:lvl>
    <w:lvl w:ilvl="3" w:tplc="B5F289F6" w:tentative="1">
      <w:start w:val="1"/>
      <w:numFmt w:val="bullet"/>
      <w:lvlText w:val="•"/>
      <w:lvlJc w:val="left"/>
      <w:pPr>
        <w:tabs>
          <w:tab w:val="num" w:pos="2880"/>
        </w:tabs>
        <w:ind w:left="2880" w:hanging="360"/>
      </w:pPr>
      <w:rPr>
        <w:rFonts w:ascii="Times New Roman" w:hAnsi="Times New Roman" w:hint="default"/>
      </w:rPr>
    </w:lvl>
    <w:lvl w:ilvl="4" w:tplc="31201684" w:tentative="1">
      <w:start w:val="1"/>
      <w:numFmt w:val="bullet"/>
      <w:lvlText w:val="•"/>
      <w:lvlJc w:val="left"/>
      <w:pPr>
        <w:tabs>
          <w:tab w:val="num" w:pos="3600"/>
        </w:tabs>
        <w:ind w:left="3600" w:hanging="360"/>
      </w:pPr>
      <w:rPr>
        <w:rFonts w:ascii="Times New Roman" w:hAnsi="Times New Roman" w:hint="default"/>
      </w:rPr>
    </w:lvl>
    <w:lvl w:ilvl="5" w:tplc="24901A4C" w:tentative="1">
      <w:start w:val="1"/>
      <w:numFmt w:val="bullet"/>
      <w:lvlText w:val="•"/>
      <w:lvlJc w:val="left"/>
      <w:pPr>
        <w:tabs>
          <w:tab w:val="num" w:pos="4320"/>
        </w:tabs>
        <w:ind w:left="4320" w:hanging="360"/>
      </w:pPr>
      <w:rPr>
        <w:rFonts w:ascii="Times New Roman" w:hAnsi="Times New Roman" w:hint="default"/>
      </w:rPr>
    </w:lvl>
    <w:lvl w:ilvl="6" w:tplc="4D4EFCD4" w:tentative="1">
      <w:start w:val="1"/>
      <w:numFmt w:val="bullet"/>
      <w:lvlText w:val="•"/>
      <w:lvlJc w:val="left"/>
      <w:pPr>
        <w:tabs>
          <w:tab w:val="num" w:pos="5040"/>
        </w:tabs>
        <w:ind w:left="5040" w:hanging="360"/>
      </w:pPr>
      <w:rPr>
        <w:rFonts w:ascii="Times New Roman" w:hAnsi="Times New Roman" w:hint="default"/>
      </w:rPr>
    </w:lvl>
    <w:lvl w:ilvl="7" w:tplc="DD0810D0" w:tentative="1">
      <w:start w:val="1"/>
      <w:numFmt w:val="bullet"/>
      <w:lvlText w:val="•"/>
      <w:lvlJc w:val="left"/>
      <w:pPr>
        <w:tabs>
          <w:tab w:val="num" w:pos="5760"/>
        </w:tabs>
        <w:ind w:left="5760" w:hanging="360"/>
      </w:pPr>
      <w:rPr>
        <w:rFonts w:ascii="Times New Roman" w:hAnsi="Times New Roman" w:hint="default"/>
      </w:rPr>
    </w:lvl>
    <w:lvl w:ilvl="8" w:tplc="3828DA6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FA02F1"/>
    <w:multiLevelType w:val="hybridMultilevel"/>
    <w:tmpl w:val="94F272F4"/>
    <w:lvl w:ilvl="0" w:tplc="E8988C72">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AF5310B"/>
    <w:multiLevelType w:val="multilevel"/>
    <w:tmpl w:val="7946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A22E64"/>
    <w:multiLevelType w:val="hybridMultilevel"/>
    <w:tmpl w:val="E36EA6AE"/>
    <w:lvl w:ilvl="0" w:tplc="106AFAAC">
      <w:start w:val="1"/>
      <w:numFmt w:val="decimal"/>
      <w:lvlText w:val="%1."/>
      <w:lvlJc w:val="left"/>
      <w:pPr>
        <w:tabs>
          <w:tab w:val="num" w:pos="720"/>
        </w:tabs>
        <w:ind w:left="720" w:hanging="360"/>
      </w:pPr>
    </w:lvl>
    <w:lvl w:ilvl="1" w:tplc="1F60FC22" w:tentative="1">
      <w:start w:val="1"/>
      <w:numFmt w:val="decimal"/>
      <w:lvlText w:val="%2."/>
      <w:lvlJc w:val="left"/>
      <w:pPr>
        <w:tabs>
          <w:tab w:val="num" w:pos="1440"/>
        </w:tabs>
        <w:ind w:left="1440" w:hanging="360"/>
      </w:pPr>
    </w:lvl>
    <w:lvl w:ilvl="2" w:tplc="56E607C8" w:tentative="1">
      <w:start w:val="1"/>
      <w:numFmt w:val="decimal"/>
      <w:lvlText w:val="%3."/>
      <w:lvlJc w:val="left"/>
      <w:pPr>
        <w:tabs>
          <w:tab w:val="num" w:pos="2160"/>
        </w:tabs>
        <w:ind w:left="2160" w:hanging="360"/>
      </w:pPr>
    </w:lvl>
    <w:lvl w:ilvl="3" w:tplc="049C4BAA" w:tentative="1">
      <w:start w:val="1"/>
      <w:numFmt w:val="decimal"/>
      <w:lvlText w:val="%4."/>
      <w:lvlJc w:val="left"/>
      <w:pPr>
        <w:tabs>
          <w:tab w:val="num" w:pos="2880"/>
        </w:tabs>
        <w:ind w:left="2880" w:hanging="360"/>
      </w:pPr>
    </w:lvl>
    <w:lvl w:ilvl="4" w:tplc="16843D8A" w:tentative="1">
      <w:start w:val="1"/>
      <w:numFmt w:val="decimal"/>
      <w:lvlText w:val="%5."/>
      <w:lvlJc w:val="left"/>
      <w:pPr>
        <w:tabs>
          <w:tab w:val="num" w:pos="3600"/>
        </w:tabs>
        <w:ind w:left="3600" w:hanging="360"/>
      </w:pPr>
    </w:lvl>
    <w:lvl w:ilvl="5" w:tplc="564AEED6" w:tentative="1">
      <w:start w:val="1"/>
      <w:numFmt w:val="decimal"/>
      <w:lvlText w:val="%6."/>
      <w:lvlJc w:val="left"/>
      <w:pPr>
        <w:tabs>
          <w:tab w:val="num" w:pos="4320"/>
        </w:tabs>
        <w:ind w:left="4320" w:hanging="360"/>
      </w:pPr>
    </w:lvl>
    <w:lvl w:ilvl="6" w:tplc="24369A66" w:tentative="1">
      <w:start w:val="1"/>
      <w:numFmt w:val="decimal"/>
      <w:lvlText w:val="%7."/>
      <w:lvlJc w:val="left"/>
      <w:pPr>
        <w:tabs>
          <w:tab w:val="num" w:pos="5040"/>
        </w:tabs>
        <w:ind w:left="5040" w:hanging="360"/>
      </w:pPr>
    </w:lvl>
    <w:lvl w:ilvl="7" w:tplc="C72EDF24" w:tentative="1">
      <w:start w:val="1"/>
      <w:numFmt w:val="decimal"/>
      <w:lvlText w:val="%8."/>
      <w:lvlJc w:val="left"/>
      <w:pPr>
        <w:tabs>
          <w:tab w:val="num" w:pos="5760"/>
        </w:tabs>
        <w:ind w:left="5760" w:hanging="360"/>
      </w:pPr>
    </w:lvl>
    <w:lvl w:ilvl="8" w:tplc="16EE269E" w:tentative="1">
      <w:start w:val="1"/>
      <w:numFmt w:val="decimal"/>
      <w:lvlText w:val="%9."/>
      <w:lvlJc w:val="left"/>
      <w:pPr>
        <w:tabs>
          <w:tab w:val="num" w:pos="6480"/>
        </w:tabs>
        <w:ind w:left="6480" w:hanging="360"/>
      </w:pPr>
    </w:lvl>
  </w:abstractNum>
  <w:abstractNum w:abstractNumId="4">
    <w:nsid w:val="30363F2F"/>
    <w:multiLevelType w:val="multilevel"/>
    <w:tmpl w:val="841A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E9347D"/>
    <w:multiLevelType w:val="multilevel"/>
    <w:tmpl w:val="CD9C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7772F4"/>
    <w:multiLevelType w:val="hybridMultilevel"/>
    <w:tmpl w:val="9B1868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BCC12CF"/>
    <w:multiLevelType w:val="multilevel"/>
    <w:tmpl w:val="8FD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3A3381"/>
    <w:multiLevelType w:val="hybridMultilevel"/>
    <w:tmpl w:val="0F30F102"/>
    <w:lvl w:ilvl="0" w:tplc="9E50D812">
      <w:start w:val="1"/>
      <w:numFmt w:val="bullet"/>
      <w:lvlText w:val=""/>
      <w:lvlJc w:val="left"/>
      <w:pPr>
        <w:tabs>
          <w:tab w:val="num" w:pos="720"/>
        </w:tabs>
        <w:ind w:left="720" w:hanging="360"/>
      </w:pPr>
      <w:rPr>
        <w:rFonts w:ascii="Wingdings 2" w:hAnsi="Wingdings 2" w:hint="default"/>
      </w:rPr>
    </w:lvl>
    <w:lvl w:ilvl="1" w:tplc="AD0069AE" w:tentative="1">
      <w:start w:val="1"/>
      <w:numFmt w:val="bullet"/>
      <w:lvlText w:val=""/>
      <w:lvlJc w:val="left"/>
      <w:pPr>
        <w:tabs>
          <w:tab w:val="num" w:pos="1440"/>
        </w:tabs>
        <w:ind w:left="1440" w:hanging="360"/>
      </w:pPr>
      <w:rPr>
        <w:rFonts w:ascii="Wingdings 2" w:hAnsi="Wingdings 2" w:hint="default"/>
      </w:rPr>
    </w:lvl>
    <w:lvl w:ilvl="2" w:tplc="D3C4BA2E" w:tentative="1">
      <w:start w:val="1"/>
      <w:numFmt w:val="bullet"/>
      <w:lvlText w:val=""/>
      <w:lvlJc w:val="left"/>
      <w:pPr>
        <w:tabs>
          <w:tab w:val="num" w:pos="2160"/>
        </w:tabs>
        <w:ind w:left="2160" w:hanging="360"/>
      </w:pPr>
      <w:rPr>
        <w:rFonts w:ascii="Wingdings 2" w:hAnsi="Wingdings 2" w:hint="default"/>
      </w:rPr>
    </w:lvl>
    <w:lvl w:ilvl="3" w:tplc="0394AE9A" w:tentative="1">
      <w:start w:val="1"/>
      <w:numFmt w:val="bullet"/>
      <w:lvlText w:val=""/>
      <w:lvlJc w:val="left"/>
      <w:pPr>
        <w:tabs>
          <w:tab w:val="num" w:pos="2880"/>
        </w:tabs>
        <w:ind w:left="2880" w:hanging="360"/>
      </w:pPr>
      <w:rPr>
        <w:rFonts w:ascii="Wingdings 2" w:hAnsi="Wingdings 2" w:hint="default"/>
      </w:rPr>
    </w:lvl>
    <w:lvl w:ilvl="4" w:tplc="ECFAE54E" w:tentative="1">
      <w:start w:val="1"/>
      <w:numFmt w:val="bullet"/>
      <w:lvlText w:val=""/>
      <w:lvlJc w:val="left"/>
      <w:pPr>
        <w:tabs>
          <w:tab w:val="num" w:pos="3600"/>
        </w:tabs>
        <w:ind w:left="3600" w:hanging="360"/>
      </w:pPr>
      <w:rPr>
        <w:rFonts w:ascii="Wingdings 2" w:hAnsi="Wingdings 2" w:hint="default"/>
      </w:rPr>
    </w:lvl>
    <w:lvl w:ilvl="5" w:tplc="6262B7BC" w:tentative="1">
      <w:start w:val="1"/>
      <w:numFmt w:val="bullet"/>
      <w:lvlText w:val=""/>
      <w:lvlJc w:val="left"/>
      <w:pPr>
        <w:tabs>
          <w:tab w:val="num" w:pos="4320"/>
        </w:tabs>
        <w:ind w:left="4320" w:hanging="360"/>
      </w:pPr>
      <w:rPr>
        <w:rFonts w:ascii="Wingdings 2" w:hAnsi="Wingdings 2" w:hint="default"/>
      </w:rPr>
    </w:lvl>
    <w:lvl w:ilvl="6" w:tplc="473C1D18" w:tentative="1">
      <w:start w:val="1"/>
      <w:numFmt w:val="bullet"/>
      <w:lvlText w:val=""/>
      <w:lvlJc w:val="left"/>
      <w:pPr>
        <w:tabs>
          <w:tab w:val="num" w:pos="5040"/>
        </w:tabs>
        <w:ind w:left="5040" w:hanging="360"/>
      </w:pPr>
      <w:rPr>
        <w:rFonts w:ascii="Wingdings 2" w:hAnsi="Wingdings 2" w:hint="default"/>
      </w:rPr>
    </w:lvl>
    <w:lvl w:ilvl="7" w:tplc="7E2E0952" w:tentative="1">
      <w:start w:val="1"/>
      <w:numFmt w:val="bullet"/>
      <w:lvlText w:val=""/>
      <w:lvlJc w:val="left"/>
      <w:pPr>
        <w:tabs>
          <w:tab w:val="num" w:pos="5760"/>
        </w:tabs>
        <w:ind w:left="5760" w:hanging="360"/>
      </w:pPr>
      <w:rPr>
        <w:rFonts w:ascii="Wingdings 2" w:hAnsi="Wingdings 2" w:hint="default"/>
      </w:rPr>
    </w:lvl>
    <w:lvl w:ilvl="8" w:tplc="E69C76C0" w:tentative="1">
      <w:start w:val="1"/>
      <w:numFmt w:val="bullet"/>
      <w:lvlText w:val=""/>
      <w:lvlJc w:val="left"/>
      <w:pPr>
        <w:tabs>
          <w:tab w:val="num" w:pos="6480"/>
        </w:tabs>
        <w:ind w:left="6480" w:hanging="360"/>
      </w:pPr>
      <w:rPr>
        <w:rFonts w:ascii="Wingdings 2" w:hAnsi="Wingdings 2" w:hint="default"/>
      </w:rPr>
    </w:lvl>
  </w:abstractNum>
  <w:abstractNum w:abstractNumId="9">
    <w:nsid w:val="5C37013B"/>
    <w:multiLevelType w:val="multilevel"/>
    <w:tmpl w:val="D5E2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BC59B2"/>
    <w:multiLevelType w:val="hybridMultilevel"/>
    <w:tmpl w:val="A3EC32DC"/>
    <w:lvl w:ilvl="0" w:tplc="867A9AE6">
      <w:start w:val="1"/>
      <w:numFmt w:val="bullet"/>
      <w:lvlText w:val="•"/>
      <w:lvlJc w:val="left"/>
      <w:pPr>
        <w:tabs>
          <w:tab w:val="num" w:pos="720"/>
        </w:tabs>
        <w:ind w:left="720" w:hanging="360"/>
      </w:pPr>
      <w:rPr>
        <w:rFonts w:ascii="Times New Roman" w:hAnsi="Times New Roman" w:hint="default"/>
      </w:rPr>
    </w:lvl>
    <w:lvl w:ilvl="1" w:tplc="11881154" w:tentative="1">
      <w:start w:val="1"/>
      <w:numFmt w:val="bullet"/>
      <w:lvlText w:val="•"/>
      <w:lvlJc w:val="left"/>
      <w:pPr>
        <w:tabs>
          <w:tab w:val="num" w:pos="1440"/>
        </w:tabs>
        <w:ind w:left="1440" w:hanging="360"/>
      </w:pPr>
      <w:rPr>
        <w:rFonts w:ascii="Times New Roman" w:hAnsi="Times New Roman" w:hint="default"/>
      </w:rPr>
    </w:lvl>
    <w:lvl w:ilvl="2" w:tplc="2BA25776" w:tentative="1">
      <w:start w:val="1"/>
      <w:numFmt w:val="bullet"/>
      <w:lvlText w:val="•"/>
      <w:lvlJc w:val="left"/>
      <w:pPr>
        <w:tabs>
          <w:tab w:val="num" w:pos="2160"/>
        </w:tabs>
        <w:ind w:left="2160" w:hanging="360"/>
      </w:pPr>
      <w:rPr>
        <w:rFonts w:ascii="Times New Roman" w:hAnsi="Times New Roman" w:hint="default"/>
      </w:rPr>
    </w:lvl>
    <w:lvl w:ilvl="3" w:tplc="D298C1E4" w:tentative="1">
      <w:start w:val="1"/>
      <w:numFmt w:val="bullet"/>
      <w:lvlText w:val="•"/>
      <w:lvlJc w:val="left"/>
      <w:pPr>
        <w:tabs>
          <w:tab w:val="num" w:pos="2880"/>
        </w:tabs>
        <w:ind w:left="2880" w:hanging="360"/>
      </w:pPr>
      <w:rPr>
        <w:rFonts w:ascii="Times New Roman" w:hAnsi="Times New Roman" w:hint="default"/>
      </w:rPr>
    </w:lvl>
    <w:lvl w:ilvl="4" w:tplc="D2A0CC14" w:tentative="1">
      <w:start w:val="1"/>
      <w:numFmt w:val="bullet"/>
      <w:lvlText w:val="•"/>
      <w:lvlJc w:val="left"/>
      <w:pPr>
        <w:tabs>
          <w:tab w:val="num" w:pos="3600"/>
        </w:tabs>
        <w:ind w:left="3600" w:hanging="360"/>
      </w:pPr>
      <w:rPr>
        <w:rFonts w:ascii="Times New Roman" w:hAnsi="Times New Roman" w:hint="default"/>
      </w:rPr>
    </w:lvl>
    <w:lvl w:ilvl="5" w:tplc="BB5419B0" w:tentative="1">
      <w:start w:val="1"/>
      <w:numFmt w:val="bullet"/>
      <w:lvlText w:val="•"/>
      <w:lvlJc w:val="left"/>
      <w:pPr>
        <w:tabs>
          <w:tab w:val="num" w:pos="4320"/>
        </w:tabs>
        <w:ind w:left="4320" w:hanging="360"/>
      </w:pPr>
      <w:rPr>
        <w:rFonts w:ascii="Times New Roman" w:hAnsi="Times New Roman" w:hint="default"/>
      </w:rPr>
    </w:lvl>
    <w:lvl w:ilvl="6" w:tplc="E084E07A" w:tentative="1">
      <w:start w:val="1"/>
      <w:numFmt w:val="bullet"/>
      <w:lvlText w:val="•"/>
      <w:lvlJc w:val="left"/>
      <w:pPr>
        <w:tabs>
          <w:tab w:val="num" w:pos="5040"/>
        </w:tabs>
        <w:ind w:left="5040" w:hanging="360"/>
      </w:pPr>
      <w:rPr>
        <w:rFonts w:ascii="Times New Roman" w:hAnsi="Times New Roman" w:hint="default"/>
      </w:rPr>
    </w:lvl>
    <w:lvl w:ilvl="7" w:tplc="6D90CD10" w:tentative="1">
      <w:start w:val="1"/>
      <w:numFmt w:val="bullet"/>
      <w:lvlText w:val="•"/>
      <w:lvlJc w:val="left"/>
      <w:pPr>
        <w:tabs>
          <w:tab w:val="num" w:pos="5760"/>
        </w:tabs>
        <w:ind w:left="5760" w:hanging="360"/>
      </w:pPr>
      <w:rPr>
        <w:rFonts w:ascii="Times New Roman" w:hAnsi="Times New Roman" w:hint="default"/>
      </w:rPr>
    </w:lvl>
    <w:lvl w:ilvl="8" w:tplc="9F060EF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3C403FA"/>
    <w:multiLevelType w:val="hybridMultilevel"/>
    <w:tmpl w:val="AC76AF6E"/>
    <w:lvl w:ilvl="0" w:tplc="07FCBCFC">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75C603D8"/>
    <w:multiLevelType w:val="hybridMultilevel"/>
    <w:tmpl w:val="4E4409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79A91BE1"/>
    <w:multiLevelType w:val="multilevel"/>
    <w:tmpl w:val="6680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DB3D80"/>
    <w:multiLevelType w:val="hybridMultilevel"/>
    <w:tmpl w:val="36F839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
  </w:num>
  <w:num w:numId="4">
    <w:abstractNumId w:val="11"/>
  </w:num>
  <w:num w:numId="5">
    <w:abstractNumId w:val="3"/>
  </w:num>
  <w:num w:numId="6">
    <w:abstractNumId w:val="0"/>
  </w:num>
  <w:num w:numId="7">
    <w:abstractNumId w:val="10"/>
  </w:num>
  <w:num w:numId="8">
    <w:abstractNumId w:val="4"/>
  </w:num>
  <w:num w:numId="9">
    <w:abstractNumId w:val="13"/>
  </w:num>
  <w:num w:numId="10">
    <w:abstractNumId w:val="9"/>
  </w:num>
  <w:num w:numId="11">
    <w:abstractNumId w:val="6"/>
  </w:num>
  <w:num w:numId="12">
    <w:abstractNumId w:val="7"/>
  </w:num>
  <w:num w:numId="13">
    <w:abstractNumId w:val="5"/>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B00BF8"/>
    <w:rsid w:val="00065F47"/>
    <w:rsid w:val="00123CA5"/>
    <w:rsid w:val="001464EC"/>
    <w:rsid w:val="002A1E43"/>
    <w:rsid w:val="003156F2"/>
    <w:rsid w:val="00322D81"/>
    <w:rsid w:val="003851C3"/>
    <w:rsid w:val="00452EF8"/>
    <w:rsid w:val="004F7EC1"/>
    <w:rsid w:val="005411A4"/>
    <w:rsid w:val="005D7725"/>
    <w:rsid w:val="005D79FD"/>
    <w:rsid w:val="00687E92"/>
    <w:rsid w:val="00693BE7"/>
    <w:rsid w:val="006E2F7D"/>
    <w:rsid w:val="00753CD6"/>
    <w:rsid w:val="007754DD"/>
    <w:rsid w:val="00790A48"/>
    <w:rsid w:val="0085102C"/>
    <w:rsid w:val="00881D9F"/>
    <w:rsid w:val="008A1EC7"/>
    <w:rsid w:val="008F669F"/>
    <w:rsid w:val="00962D7B"/>
    <w:rsid w:val="00B00BF8"/>
    <w:rsid w:val="00B61569"/>
    <w:rsid w:val="00BD0446"/>
    <w:rsid w:val="00C55B17"/>
    <w:rsid w:val="00C71BF1"/>
    <w:rsid w:val="00CF3FAA"/>
    <w:rsid w:val="00D20E2C"/>
    <w:rsid w:val="00DB0D19"/>
    <w:rsid w:val="00DD26C2"/>
    <w:rsid w:val="00E70294"/>
    <w:rsid w:val="00ED74F8"/>
    <w:rsid w:val="00F62EEE"/>
    <w:rsid w:val="00FD72D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D7725"/>
    <w:rPr>
      <w:sz w:val="24"/>
      <w:szCs w:val="24"/>
    </w:rPr>
  </w:style>
  <w:style w:type="paragraph" w:styleId="Nadpis1">
    <w:name w:val="heading 1"/>
    <w:basedOn w:val="Normlny"/>
    <w:next w:val="Normlny"/>
    <w:link w:val="Nadpis1Char"/>
    <w:qFormat/>
    <w:rsid w:val="005D7725"/>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link w:val="Nadpis2Char"/>
    <w:uiPriority w:val="9"/>
    <w:qFormat/>
    <w:rsid w:val="005D7725"/>
    <w:pPr>
      <w:spacing w:before="100" w:beforeAutospacing="1" w:after="100" w:afterAutospacing="1"/>
      <w:outlineLvl w:val="1"/>
    </w:pPr>
    <w:rPr>
      <w:b/>
      <w:bCs/>
      <w:sz w:val="36"/>
      <w:szCs w:val="36"/>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D7725"/>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rsid w:val="005D7725"/>
    <w:rPr>
      <w:b/>
      <w:bCs/>
      <w:sz w:val="36"/>
      <w:szCs w:val="36"/>
    </w:rPr>
  </w:style>
  <w:style w:type="paragraph" w:styleId="Normlnywebov">
    <w:name w:val="Normal (Web)"/>
    <w:basedOn w:val="Normlny"/>
    <w:rsid w:val="00B00BF8"/>
    <w:pPr>
      <w:spacing w:before="100" w:beforeAutospacing="1" w:after="100" w:afterAutospacing="1"/>
    </w:pPr>
  </w:style>
  <w:style w:type="paragraph" w:styleId="Textbubliny">
    <w:name w:val="Balloon Text"/>
    <w:basedOn w:val="Normlny"/>
    <w:link w:val="TextbublinyChar"/>
    <w:uiPriority w:val="99"/>
    <w:semiHidden/>
    <w:unhideWhenUsed/>
    <w:rsid w:val="00F62EEE"/>
    <w:rPr>
      <w:rFonts w:ascii="Tahoma" w:hAnsi="Tahoma" w:cs="Tahoma"/>
      <w:sz w:val="16"/>
      <w:szCs w:val="16"/>
    </w:rPr>
  </w:style>
  <w:style w:type="character" w:customStyle="1" w:styleId="TextbublinyChar">
    <w:name w:val="Text bubliny Char"/>
    <w:basedOn w:val="Predvolenpsmoodseku"/>
    <w:link w:val="Textbubliny"/>
    <w:uiPriority w:val="99"/>
    <w:semiHidden/>
    <w:rsid w:val="00F62EEE"/>
    <w:rPr>
      <w:rFonts w:ascii="Tahoma" w:hAnsi="Tahoma" w:cs="Tahoma"/>
      <w:sz w:val="16"/>
      <w:szCs w:val="16"/>
    </w:rPr>
  </w:style>
  <w:style w:type="character" w:styleId="Hypertextovprepojenie">
    <w:name w:val="Hyperlink"/>
    <w:basedOn w:val="Predvolenpsmoodseku"/>
    <w:uiPriority w:val="99"/>
    <w:semiHidden/>
    <w:unhideWhenUsed/>
    <w:rsid w:val="00F62EEE"/>
    <w:rPr>
      <w:color w:val="0000FF"/>
      <w:u w:val="single"/>
    </w:rPr>
  </w:style>
  <w:style w:type="paragraph" w:customStyle="1" w:styleId="Default">
    <w:name w:val="Default"/>
    <w:rsid w:val="00CF3FAA"/>
    <w:pPr>
      <w:autoSpaceDE w:val="0"/>
      <w:autoSpaceDN w:val="0"/>
      <w:adjustRightInd w:val="0"/>
    </w:pPr>
    <w:rPr>
      <w:rFonts w:ascii="Wingdings" w:eastAsia="Calibri" w:hAnsi="Wingdings" w:cs="Wingdings"/>
      <w:color w:val="000000"/>
      <w:sz w:val="24"/>
      <w:szCs w:val="24"/>
    </w:rPr>
  </w:style>
  <w:style w:type="paragraph" w:styleId="Odsekzoznamu">
    <w:name w:val="List Paragraph"/>
    <w:basedOn w:val="Normlny"/>
    <w:uiPriority w:val="34"/>
    <w:qFormat/>
    <w:rsid w:val="00CF3FAA"/>
    <w:pPr>
      <w:ind w:left="720"/>
      <w:contextualSpacing/>
    </w:pPr>
  </w:style>
  <w:style w:type="character" w:styleId="Siln">
    <w:name w:val="Strong"/>
    <w:basedOn w:val="Predvolenpsmoodseku"/>
    <w:uiPriority w:val="22"/>
    <w:qFormat/>
    <w:rsid w:val="005D79FD"/>
    <w:rPr>
      <w:b/>
      <w:bCs/>
    </w:rPr>
  </w:style>
  <w:style w:type="character" w:customStyle="1" w:styleId="mw-headline">
    <w:name w:val="mw-headline"/>
    <w:basedOn w:val="Predvolenpsmoodseku"/>
    <w:rsid w:val="00065F47"/>
  </w:style>
</w:styles>
</file>

<file path=word/webSettings.xml><?xml version="1.0" encoding="utf-8"?>
<w:webSettings xmlns:r="http://schemas.openxmlformats.org/officeDocument/2006/relationships" xmlns:w="http://schemas.openxmlformats.org/wordprocessingml/2006/main">
  <w:divs>
    <w:div w:id="59835671">
      <w:bodyDiv w:val="1"/>
      <w:marLeft w:val="0"/>
      <w:marRight w:val="0"/>
      <w:marTop w:val="0"/>
      <w:marBottom w:val="0"/>
      <w:divBdr>
        <w:top w:val="none" w:sz="0" w:space="0" w:color="auto"/>
        <w:left w:val="none" w:sz="0" w:space="0" w:color="auto"/>
        <w:bottom w:val="none" w:sz="0" w:space="0" w:color="auto"/>
        <w:right w:val="none" w:sz="0" w:space="0" w:color="auto"/>
      </w:divBdr>
    </w:div>
    <w:div w:id="209532957">
      <w:bodyDiv w:val="1"/>
      <w:marLeft w:val="0"/>
      <w:marRight w:val="0"/>
      <w:marTop w:val="0"/>
      <w:marBottom w:val="0"/>
      <w:divBdr>
        <w:top w:val="none" w:sz="0" w:space="0" w:color="auto"/>
        <w:left w:val="none" w:sz="0" w:space="0" w:color="auto"/>
        <w:bottom w:val="none" w:sz="0" w:space="0" w:color="auto"/>
        <w:right w:val="none" w:sz="0" w:space="0" w:color="auto"/>
      </w:divBdr>
      <w:divsChild>
        <w:div w:id="470213">
          <w:marLeft w:val="662"/>
          <w:marRight w:val="0"/>
          <w:marTop w:val="96"/>
          <w:marBottom w:val="0"/>
          <w:divBdr>
            <w:top w:val="none" w:sz="0" w:space="0" w:color="auto"/>
            <w:left w:val="none" w:sz="0" w:space="0" w:color="auto"/>
            <w:bottom w:val="none" w:sz="0" w:space="0" w:color="auto"/>
            <w:right w:val="none" w:sz="0" w:space="0" w:color="auto"/>
          </w:divBdr>
        </w:div>
        <w:div w:id="488406379">
          <w:marLeft w:val="662"/>
          <w:marRight w:val="0"/>
          <w:marTop w:val="96"/>
          <w:marBottom w:val="0"/>
          <w:divBdr>
            <w:top w:val="none" w:sz="0" w:space="0" w:color="auto"/>
            <w:left w:val="none" w:sz="0" w:space="0" w:color="auto"/>
            <w:bottom w:val="none" w:sz="0" w:space="0" w:color="auto"/>
            <w:right w:val="none" w:sz="0" w:space="0" w:color="auto"/>
          </w:divBdr>
        </w:div>
        <w:div w:id="813523777">
          <w:marLeft w:val="662"/>
          <w:marRight w:val="0"/>
          <w:marTop w:val="96"/>
          <w:marBottom w:val="0"/>
          <w:divBdr>
            <w:top w:val="none" w:sz="0" w:space="0" w:color="auto"/>
            <w:left w:val="none" w:sz="0" w:space="0" w:color="auto"/>
            <w:bottom w:val="none" w:sz="0" w:space="0" w:color="auto"/>
            <w:right w:val="none" w:sz="0" w:space="0" w:color="auto"/>
          </w:divBdr>
        </w:div>
        <w:div w:id="1742171318">
          <w:marLeft w:val="662"/>
          <w:marRight w:val="0"/>
          <w:marTop w:val="96"/>
          <w:marBottom w:val="0"/>
          <w:divBdr>
            <w:top w:val="none" w:sz="0" w:space="0" w:color="auto"/>
            <w:left w:val="none" w:sz="0" w:space="0" w:color="auto"/>
            <w:bottom w:val="none" w:sz="0" w:space="0" w:color="auto"/>
            <w:right w:val="none" w:sz="0" w:space="0" w:color="auto"/>
          </w:divBdr>
        </w:div>
        <w:div w:id="462506997">
          <w:marLeft w:val="662"/>
          <w:marRight w:val="0"/>
          <w:marTop w:val="96"/>
          <w:marBottom w:val="0"/>
          <w:divBdr>
            <w:top w:val="none" w:sz="0" w:space="0" w:color="auto"/>
            <w:left w:val="none" w:sz="0" w:space="0" w:color="auto"/>
            <w:bottom w:val="none" w:sz="0" w:space="0" w:color="auto"/>
            <w:right w:val="none" w:sz="0" w:space="0" w:color="auto"/>
          </w:divBdr>
        </w:div>
      </w:divsChild>
    </w:div>
    <w:div w:id="368725569">
      <w:bodyDiv w:val="1"/>
      <w:marLeft w:val="0"/>
      <w:marRight w:val="0"/>
      <w:marTop w:val="0"/>
      <w:marBottom w:val="0"/>
      <w:divBdr>
        <w:top w:val="none" w:sz="0" w:space="0" w:color="auto"/>
        <w:left w:val="none" w:sz="0" w:space="0" w:color="auto"/>
        <w:bottom w:val="none" w:sz="0" w:space="0" w:color="auto"/>
        <w:right w:val="none" w:sz="0" w:space="0" w:color="auto"/>
      </w:divBdr>
    </w:div>
    <w:div w:id="485315584">
      <w:bodyDiv w:val="1"/>
      <w:marLeft w:val="0"/>
      <w:marRight w:val="0"/>
      <w:marTop w:val="0"/>
      <w:marBottom w:val="0"/>
      <w:divBdr>
        <w:top w:val="none" w:sz="0" w:space="0" w:color="auto"/>
        <w:left w:val="none" w:sz="0" w:space="0" w:color="auto"/>
        <w:bottom w:val="none" w:sz="0" w:space="0" w:color="auto"/>
        <w:right w:val="none" w:sz="0" w:space="0" w:color="auto"/>
      </w:divBdr>
    </w:div>
    <w:div w:id="866525666">
      <w:bodyDiv w:val="1"/>
      <w:marLeft w:val="0"/>
      <w:marRight w:val="0"/>
      <w:marTop w:val="0"/>
      <w:marBottom w:val="0"/>
      <w:divBdr>
        <w:top w:val="none" w:sz="0" w:space="0" w:color="auto"/>
        <w:left w:val="none" w:sz="0" w:space="0" w:color="auto"/>
        <w:bottom w:val="none" w:sz="0" w:space="0" w:color="auto"/>
        <w:right w:val="none" w:sz="0" w:space="0" w:color="auto"/>
      </w:divBdr>
    </w:div>
    <w:div w:id="981083313">
      <w:bodyDiv w:val="1"/>
      <w:marLeft w:val="0"/>
      <w:marRight w:val="0"/>
      <w:marTop w:val="0"/>
      <w:marBottom w:val="0"/>
      <w:divBdr>
        <w:top w:val="none" w:sz="0" w:space="0" w:color="auto"/>
        <w:left w:val="none" w:sz="0" w:space="0" w:color="auto"/>
        <w:bottom w:val="none" w:sz="0" w:space="0" w:color="auto"/>
        <w:right w:val="none" w:sz="0" w:space="0" w:color="auto"/>
      </w:divBdr>
    </w:div>
    <w:div w:id="1039747029">
      <w:bodyDiv w:val="1"/>
      <w:marLeft w:val="0"/>
      <w:marRight w:val="0"/>
      <w:marTop w:val="0"/>
      <w:marBottom w:val="0"/>
      <w:divBdr>
        <w:top w:val="none" w:sz="0" w:space="0" w:color="auto"/>
        <w:left w:val="none" w:sz="0" w:space="0" w:color="auto"/>
        <w:bottom w:val="none" w:sz="0" w:space="0" w:color="auto"/>
        <w:right w:val="none" w:sz="0" w:space="0" w:color="auto"/>
      </w:divBdr>
    </w:div>
    <w:div w:id="1626348377">
      <w:bodyDiv w:val="1"/>
      <w:marLeft w:val="0"/>
      <w:marRight w:val="0"/>
      <w:marTop w:val="0"/>
      <w:marBottom w:val="0"/>
      <w:divBdr>
        <w:top w:val="none" w:sz="0" w:space="0" w:color="auto"/>
        <w:left w:val="none" w:sz="0" w:space="0" w:color="auto"/>
        <w:bottom w:val="none" w:sz="0" w:space="0" w:color="auto"/>
        <w:right w:val="none" w:sz="0" w:space="0" w:color="auto"/>
      </w:divBdr>
    </w:div>
    <w:div w:id="1703824548">
      <w:bodyDiv w:val="1"/>
      <w:marLeft w:val="0"/>
      <w:marRight w:val="0"/>
      <w:marTop w:val="0"/>
      <w:marBottom w:val="0"/>
      <w:divBdr>
        <w:top w:val="none" w:sz="0" w:space="0" w:color="auto"/>
        <w:left w:val="none" w:sz="0" w:space="0" w:color="auto"/>
        <w:bottom w:val="none" w:sz="0" w:space="0" w:color="auto"/>
        <w:right w:val="none" w:sz="0" w:space="0" w:color="auto"/>
      </w:divBdr>
    </w:div>
    <w:div w:id="1773932282">
      <w:bodyDiv w:val="1"/>
      <w:marLeft w:val="0"/>
      <w:marRight w:val="0"/>
      <w:marTop w:val="0"/>
      <w:marBottom w:val="0"/>
      <w:divBdr>
        <w:top w:val="none" w:sz="0" w:space="0" w:color="auto"/>
        <w:left w:val="none" w:sz="0" w:space="0" w:color="auto"/>
        <w:bottom w:val="none" w:sz="0" w:space="0" w:color="auto"/>
        <w:right w:val="none" w:sz="0" w:space="0" w:color="auto"/>
      </w:divBdr>
      <w:divsChild>
        <w:div w:id="1735622419">
          <w:marLeft w:val="547"/>
          <w:marRight w:val="0"/>
          <w:marTop w:val="240"/>
          <w:marBottom w:val="0"/>
          <w:divBdr>
            <w:top w:val="none" w:sz="0" w:space="0" w:color="auto"/>
            <w:left w:val="none" w:sz="0" w:space="0" w:color="auto"/>
            <w:bottom w:val="none" w:sz="0" w:space="0" w:color="auto"/>
            <w:right w:val="none" w:sz="0" w:space="0" w:color="auto"/>
          </w:divBdr>
        </w:div>
        <w:div w:id="424962085">
          <w:marLeft w:val="547"/>
          <w:marRight w:val="0"/>
          <w:marTop w:val="240"/>
          <w:marBottom w:val="0"/>
          <w:divBdr>
            <w:top w:val="none" w:sz="0" w:space="0" w:color="auto"/>
            <w:left w:val="none" w:sz="0" w:space="0" w:color="auto"/>
            <w:bottom w:val="none" w:sz="0" w:space="0" w:color="auto"/>
            <w:right w:val="none" w:sz="0" w:space="0" w:color="auto"/>
          </w:divBdr>
        </w:div>
        <w:div w:id="986863024">
          <w:marLeft w:val="547"/>
          <w:marRight w:val="0"/>
          <w:marTop w:val="240"/>
          <w:marBottom w:val="0"/>
          <w:divBdr>
            <w:top w:val="none" w:sz="0" w:space="0" w:color="auto"/>
            <w:left w:val="none" w:sz="0" w:space="0" w:color="auto"/>
            <w:bottom w:val="none" w:sz="0" w:space="0" w:color="auto"/>
            <w:right w:val="none" w:sz="0" w:space="0" w:color="auto"/>
          </w:divBdr>
        </w:div>
        <w:div w:id="1804349227">
          <w:marLeft w:val="547"/>
          <w:marRight w:val="0"/>
          <w:marTop w:val="240"/>
          <w:marBottom w:val="0"/>
          <w:divBdr>
            <w:top w:val="none" w:sz="0" w:space="0" w:color="auto"/>
            <w:left w:val="none" w:sz="0" w:space="0" w:color="auto"/>
            <w:bottom w:val="none" w:sz="0" w:space="0" w:color="auto"/>
            <w:right w:val="none" w:sz="0" w:space="0" w:color="auto"/>
          </w:divBdr>
        </w:div>
        <w:div w:id="677732764">
          <w:marLeft w:val="547"/>
          <w:marRight w:val="0"/>
          <w:marTop w:val="240"/>
          <w:marBottom w:val="0"/>
          <w:divBdr>
            <w:top w:val="none" w:sz="0" w:space="0" w:color="auto"/>
            <w:left w:val="none" w:sz="0" w:space="0" w:color="auto"/>
            <w:bottom w:val="none" w:sz="0" w:space="0" w:color="auto"/>
            <w:right w:val="none" w:sz="0" w:space="0" w:color="auto"/>
          </w:divBdr>
        </w:div>
        <w:div w:id="1409499764">
          <w:marLeft w:val="547"/>
          <w:marRight w:val="0"/>
          <w:marTop w:val="240"/>
          <w:marBottom w:val="0"/>
          <w:divBdr>
            <w:top w:val="none" w:sz="0" w:space="0" w:color="auto"/>
            <w:left w:val="none" w:sz="0" w:space="0" w:color="auto"/>
            <w:bottom w:val="none" w:sz="0" w:space="0" w:color="auto"/>
            <w:right w:val="none" w:sz="0" w:space="0" w:color="auto"/>
          </w:divBdr>
        </w:div>
        <w:div w:id="1926262020">
          <w:marLeft w:val="547"/>
          <w:marRight w:val="0"/>
          <w:marTop w:val="240"/>
          <w:marBottom w:val="0"/>
          <w:divBdr>
            <w:top w:val="none" w:sz="0" w:space="0" w:color="auto"/>
            <w:left w:val="none" w:sz="0" w:space="0" w:color="auto"/>
            <w:bottom w:val="none" w:sz="0" w:space="0" w:color="auto"/>
            <w:right w:val="none" w:sz="0" w:space="0" w:color="auto"/>
          </w:divBdr>
        </w:div>
      </w:divsChild>
    </w:div>
    <w:div w:id="1824657729">
      <w:bodyDiv w:val="1"/>
      <w:marLeft w:val="0"/>
      <w:marRight w:val="0"/>
      <w:marTop w:val="0"/>
      <w:marBottom w:val="0"/>
      <w:divBdr>
        <w:top w:val="none" w:sz="0" w:space="0" w:color="auto"/>
        <w:left w:val="none" w:sz="0" w:space="0" w:color="auto"/>
        <w:bottom w:val="none" w:sz="0" w:space="0" w:color="auto"/>
        <w:right w:val="none" w:sz="0" w:space="0" w:color="auto"/>
      </w:divBdr>
    </w:div>
    <w:div w:id="202848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s://sk.wikipedia.org/wiki/Monitor_(displej)" TargetMode="External"/><Relationship Id="rId18" Type="http://schemas.openxmlformats.org/officeDocument/2006/relationships/hyperlink" Target="https://sk.wikipedia.org/wiki/Anal%C3%B3govo-digit%C3%A1lny_prevodn%C3%ADk" TargetMode="External"/><Relationship Id="rId26" Type="http://schemas.openxmlformats.org/officeDocument/2006/relationships/hyperlink" Target="https://sk.wikipedia.org/wiki/Hardv%C3%A9r" TargetMode="External"/><Relationship Id="rId3" Type="http://schemas.openxmlformats.org/officeDocument/2006/relationships/settings" Target="settings.xml"/><Relationship Id="rId21" Type="http://schemas.openxmlformats.org/officeDocument/2006/relationships/hyperlink" Target="https://sk.wikipedia.org/wiki/PCI" TargetMode="External"/><Relationship Id="rId7" Type="http://schemas.openxmlformats.org/officeDocument/2006/relationships/image" Target="media/image3.gif"/><Relationship Id="rId12" Type="http://schemas.openxmlformats.org/officeDocument/2006/relationships/hyperlink" Target="https://sk.wikipedia.org/wiki/Zobrazovacia_jednotka" TargetMode="External"/><Relationship Id="rId17" Type="http://schemas.openxmlformats.org/officeDocument/2006/relationships/hyperlink" Target="https://sk.wikipedia.org/wiki/Po%C4%8D%C3%ADta%C4%8D" TargetMode="External"/><Relationship Id="rId25" Type="http://schemas.openxmlformats.org/officeDocument/2006/relationships/hyperlink" Target="https://sk.wikipedia.org/wiki/Angli%C4%8Dtina"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sk.wikipedia.org/wiki/Osobn%C3%BD_po%C4%8D%C3%ADta%C4%8D" TargetMode="External"/><Relationship Id="rId29" Type="http://schemas.openxmlformats.org/officeDocument/2006/relationships/hyperlink" Target="https://sk.wikipedia.org/wiki/MAC_adres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k.wikipedia.org/wiki/Po%C4%8D%C3%ADta%C4%8D" TargetMode="External"/><Relationship Id="rId24" Type="http://schemas.openxmlformats.org/officeDocument/2006/relationships/hyperlink" Target="https://sk.wikipedia.org/wiki/FireWire" TargetMode="External"/><Relationship Id="rId5" Type="http://schemas.openxmlformats.org/officeDocument/2006/relationships/image" Target="media/image1.png"/><Relationship Id="rId15" Type="http://schemas.openxmlformats.org/officeDocument/2006/relationships/image" Target="media/image7.jpeg"/><Relationship Id="rId23" Type="http://schemas.openxmlformats.org/officeDocument/2006/relationships/hyperlink" Target="https://sk.wikipedia.org/wiki/USB" TargetMode="External"/><Relationship Id="rId28" Type="http://schemas.openxmlformats.org/officeDocument/2006/relationships/hyperlink" Target="https://sk.wikipedia.org/w/index.php?title=Prenosov%C3%A1_r%C3%BDchlos%C5%A5&amp;action=edit&amp;redlink=1" TargetMode="External"/><Relationship Id="rId10" Type="http://schemas.openxmlformats.org/officeDocument/2006/relationships/hyperlink" Target="https://sk.wikipedia.org/wiki/Komponent" TargetMode="External"/><Relationship Id="rId19" Type="http://schemas.openxmlformats.org/officeDocument/2006/relationships/hyperlink" Target="https://sk.wikipedia.org/wiki/Digit%C3%A1lno-anal%C3%B3gov%C3%BD_prevodn%C3%AD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png"/><Relationship Id="rId22" Type="http://schemas.openxmlformats.org/officeDocument/2006/relationships/hyperlink" Target="https://sk.wikipedia.org/wiki/ISA" TargetMode="External"/><Relationship Id="rId27" Type="http://schemas.openxmlformats.org/officeDocument/2006/relationships/hyperlink" Target="https://sk.wikipedia.org/wiki/Po%C4%8D%C3%ADta%C4%8Dov%C3%A1_sie%C5%A5"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4306</Words>
  <Characters>24547</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__</dc:creator>
  <cp:lastModifiedBy>__</cp:lastModifiedBy>
  <cp:revision>4</cp:revision>
  <cp:lastPrinted>2018-03-09T12:14:00Z</cp:lastPrinted>
  <dcterms:created xsi:type="dcterms:W3CDTF">2018-03-07T08:29:00Z</dcterms:created>
  <dcterms:modified xsi:type="dcterms:W3CDTF">2018-03-09T12:15:00Z</dcterms:modified>
</cp:coreProperties>
</file>