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65" w:rsidRDefault="00C27265" w:rsidP="00C27265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PRO IV.A</w:t>
      </w:r>
    </w:p>
    <w:p w:rsidR="000911F0" w:rsidRDefault="00C27265" w:rsidP="00C27265">
      <w:pPr>
        <w:rPr>
          <w:b/>
          <w:color w:val="FF0000"/>
          <w:sz w:val="28"/>
          <w:szCs w:val="28"/>
        </w:rPr>
      </w:pPr>
      <w:r>
        <w:rPr>
          <w:b/>
          <w:color w:val="00B050"/>
          <w:sz w:val="28"/>
          <w:szCs w:val="28"/>
        </w:rPr>
        <w:t>7. -9. hodina</w:t>
      </w:r>
      <w:r>
        <w:rPr>
          <w:b/>
          <w:color w:val="FF0000"/>
          <w:sz w:val="28"/>
          <w:szCs w:val="28"/>
        </w:rPr>
        <w:t xml:space="preserve">   </w:t>
      </w:r>
      <w:bookmarkStart w:id="0" w:name="_GoBack"/>
      <w:bookmarkEnd w:id="0"/>
      <w:r>
        <w:rPr>
          <w:b/>
          <w:color w:val="FF0000"/>
          <w:sz w:val="28"/>
          <w:szCs w:val="28"/>
        </w:rPr>
        <w:t xml:space="preserve">       DEFINÍCIA PREMENNÝCH  A</w:t>
      </w:r>
      <w:r w:rsidR="00F97FA2">
        <w:rPr>
          <w:b/>
          <w:color w:val="FF0000"/>
          <w:sz w:val="28"/>
          <w:szCs w:val="28"/>
        </w:rPr>
        <w:t> </w:t>
      </w:r>
      <w:r>
        <w:rPr>
          <w:b/>
          <w:color w:val="FF0000"/>
          <w:sz w:val="28"/>
          <w:szCs w:val="28"/>
        </w:rPr>
        <w:t>PRIRADENIE</w:t>
      </w:r>
    </w:p>
    <w:p w:rsidR="00F97FA2" w:rsidRDefault="00F97FA2" w:rsidP="00C27265">
      <w:pPr>
        <w:rPr>
          <w:b/>
          <w:color w:val="FF0000"/>
          <w:sz w:val="28"/>
          <w:szCs w:val="28"/>
        </w:rPr>
      </w:pPr>
    </w:p>
    <w:p w:rsidR="001933D6" w:rsidRDefault="001933D6" w:rsidP="00C1446A">
      <w:pPr>
        <w:autoSpaceDE w:val="0"/>
        <w:autoSpaceDN w:val="0"/>
        <w:adjustRightInd w:val="0"/>
      </w:pPr>
      <w:r w:rsidRPr="001933D6">
        <w:rPr>
          <w:b/>
        </w:rPr>
        <w:t>PREMENNÁ</w:t>
      </w:r>
      <w:r w:rsidR="00C1446A" w:rsidRPr="001933D6">
        <w:t xml:space="preserve"> </w:t>
      </w:r>
      <w:r w:rsidR="00C1446A" w:rsidRPr="00C1446A">
        <w:t xml:space="preserve"> </w:t>
      </w:r>
      <w:r w:rsidR="00C1446A" w:rsidRPr="001933D6">
        <w:t xml:space="preserve">= </w:t>
      </w:r>
      <w:r w:rsidR="00C1446A" w:rsidRPr="001933D6">
        <w:rPr>
          <w:u w:val="single"/>
        </w:rPr>
        <w:t xml:space="preserve"> miesto, kde sa uchováva informácia </w:t>
      </w:r>
      <w:r w:rsidR="00C1446A" w:rsidRPr="00C1446A">
        <w:t xml:space="preserve">– miesto v pamäti počítača, na ktoré </w:t>
      </w:r>
    </w:p>
    <w:p w:rsidR="00C1446A" w:rsidRPr="00C1446A" w:rsidRDefault="001933D6" w:rsidP="00C1446A">
      <w:pPr>
        <w:autoSpaceDE w:val="0"/>
        <w:autoSpaceDN w:val="0"/>
        <w:adjustRightInd w:val="0"/>
      </w:pPr>
      <w:r>
        <w:t xml:space="preserve">                             </w:t>
      </w:r>
      <w:r w:rsidR="00C1446A" w:rsidRPr="00C1446A">
        <w:t>môžeme hodnotu uložiť a z ktorého ju môžeme neskôr znovu získať</w:t>
      </w:r>
      <w:r>
        <w:t>;</w:t>
      </w:r>
      <w:r w:rsidR="00C1446A" w:rsidRPr="00C1446A">
        <w:t xml:space="preserve"> </w:t>
      </w:r>
    </w:p>
    <w:p w:rsidR="00C1446A" w:rsidRDefault="001933D6" w:rsidP="00C1446A">
      <w:pPr>
        <w:autoSpaceDE w:val="0"/>
        <w:autoSpaceDN w:val="0"/>
        <w:adjustRightInd w:val="0"/>
      </w:pPr>
      <w:r>
        <w:t xml:space="preserve">                           - p</w:t>
      </w:r>
      <w:r w:rsidR="00C1446A" w:rsidRPr="00C1446A">
        <w:t>remenné poskytujú len doč</w:t>
      </w:r>
      <w:r>
        <w:t>asné uchovanie informácií;</w:t>
      </w:r>
    </w:p>
    <w:p w:rsidR="001933D6" w:rsidRDefault="001933D6" w:rsidP="00C1446A">
      <w:pPr>
        <w:autoSpaceDE w:val="0"/>
        <w:autoSpaceDN w:val="0"/>
        <w:adjustRightInd w:val="0"/>
      </w:pPr>
      <w:r>
        <w:t xml:space="preserve">                           - po vypnutí PC – hodnoty sa stratia;</w:t>
      </w:r>
    </w:p>
    <w:p w:rsidR="00C1446A" w:rsidRDefault="001933D6" w:rsidP="001933D6">
      <w:pPr>
        <w:autoSpaceDE w:val="0"/>
        <w:autoSpaceDN w:val="0"/>
        <w:adjustRightInd w:val="0"/>
      </w:pPr>
      <w:r>
        <w:t xml:space="preserve">                           - trvalé uchovávanie hodnôt =  realizuje sa</w:t>
      </w:r>
      <w:r w:rsidR="00C1446A" w:rsidRPr="00C1446A">
        <w:t xml:space="preserve"> v databáze alebo sa  uložia do súboru. </w:t>
      </w:r>
    </w:p>
    <w:p w:rsidR="001933D6" w:rsidRPr="001933D6" w:rsidRDefault="001933D6" w:rsidP="001933D6">
      <w:pPr>
        <w:autoSpaceDE w:val="0"/>
        <w:autoSpaceDN w:val="0"/>
        <w:adjustRightInd w:val="0"/>
        <w:rPr>
          <w:b/>
        </w:rPr>
      </w:pPr>
      <w:r w:rsidRPr="001933D6">
        <w:rPr>
          <w:b/>
        </w:rPr>
        <w:t>Základné typy premenných :</w:t>
      </w:r>
    </w:p>
    <w:p w:rsidR="001933D6" w:rsidRDefault="001933D6" w:rsidP="001933D6">
      <w:pPr>
        <w:autoSpaceDE w:val="0"/>
        <w:autoSpaceDN w:val="0"/>
        <w:adjustRightInd w:val="0"/>
      </w:pPr>
      <w:r>
        <w:rPr>
          <w:noProof/>
          <w:lang w:eastAsia="sk-SK"/>
        </w:rPr>
        <w:drawing>
          <wp:inline distT="0" distB="0" distL="0" distR="0">
            <wp:extent cx="5705475" cy="4703589"/>
            <wp:effectExtent l="19050" t="0" r="0" b="0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781" cy="4707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FC9" w:rsidRDefault="00211FC9" w:rsidP="001933D6">
      <w:pPr>
        <w:autoSpaceDE w:val="0"/>
        <w:autoSpaceDN w:val="0"/>
        <w:adjustRightInd w:val="0"/>
        <w:rPr>
          <w:b/>
        </w:rPr>
      </w:pPr>
      <w:r w:rsidRPr="00211FC9">
        <w:rPr>
          <w:b/>
          <w:u w:val="single"/>
        </w:rPr>
        <w:t>POZNÁMKA</w:t>
      </w:r>
      <w:r>
        <w:t xml:space="preserve"> : </w:t>
      </w:r>
      <w:r w:rsidRPr="00211FC9">
        <w:rPr>
          <w:b/>
        </w:rPr>
        <w:t xml:space="preserve">Veľkosť premenných sa môže od hodnôt uvedených v tabuľke líšiť, a to </w:t>
      </w:r>
    </w:p>
    <w:p w:rsidR="00C1446A" w:rsidRPr="00211FC9" w:rsidRDefault="00211FC9" w:rsidP="001933D6">
      <w:pPr>
        <w:autoSpaceDE w:val="0"/>
        <w:autoSpaceDN w:val="0"/>
        <w:adjustRightInd w:val="0"/>
        <w:rPr>
          <w:rStyle w:val="KdHTML"/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       </w:t>
      </w:r>
      <w:r w:rsidRPr="00211FC9">
        <w:rPr>
          <w:b/>
        </w:rPr>
        <w:t>v závislosti od typu kompilátora a počítača, ktorý používame;</w:t>
      </w:r>
      <w:r w:rsidR="0034388F" w:rsidRPr="0034388F">
        <w:rPr>
          <w:rFonts w:ascii="Courier New" w:hAnsi="Courier New" w:cs="Courier New"/>
          <w:b/>
          <w:noProof/>
          <w:sz w:val="20"/>
          <w:szCs w:val="20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7.15pt;margin-top:354.15pt;width:209.25pt;height:0;z-index:251661312;mso-position-horizontal-relative:text;mso-position-vertical-relative:text" o:connectortype="straight" strokecolor="red" strokeweight="3pt"/>
        </w:pict>
      </w:r>
    </w:p>
    <w:p w:rsidR="00C1446A" w:rsidRDefault="00C1446A" w:rsidP="00C1446A">
      <w:pPr>
        <w:autoSpaceDE w:val="0"/>
        <w:autoSpaceDN w:val="0"/>
        <w:adjustRightInd w:val="0"/>
        <w:jc w:val="center"/>
        <w:rPr>
          <w:rStyle w:val="KdHTML"/>
          <w:rFonts w:eastAsiaTheme="minorHAnsi"/>
          <w:b/>
        </w:rPr>
      </w:pPr>
    </w:p>
    <w:p w:rsidR="00A0516E" w:rsidRDefault="00C1446A" w:rsidP="00C1446A">
      <w:pPr>
        <w:autoSpaceDE w:val="0"/>
        <w:autoSpaceDN w:val="0"/>
        <w:adjustRightInd w:val="0"/>
        <w:rPr>
          <w:b/>
        </w:rPr>
      </w:pPr>
      <w:r w:rsidRPr="00A0516E">
        <w:rPr>
          <w:b/>
        </w:rPr>
        <w:t>Keď v C++ definujeme premennú,</w:t>
      </w:r>
    </w:p>
    <w:p w:rsidR="00C1446A" w:rsidRDefault="00A0516E" w:rsidP="00C1446A">
      <w:pPr>
        <w:autoSpaceDE w:val="0"/>
        <w:autoSpaceDN w:val="0"/>
        <w:adjustRightInd w:val="0"/>
        <w:rPr>
          <w:b/>
          <w:color w:val="002060"/>
        </w:rPr>
      </w:pPr>
      <w:r>
        <w:rPr>
          <w:b/>
        </w:rPr>
        <w:t xml:space="preserve"> </w:t>
      </w:r>
      <w:r w:rsidRPr="00A0516E">
        <w:rPr>
          <w:b/>
        </w:rPr>
        <w:t xml:space="preserve">- </w:t>
      </w:r>
      <w:r w:rsidR="00C1446A" w:rsidRPr="00A0516E">
        <w:rPr>
          <w:b/>
        </w:rPr>
        <w:t xml:space="preserve"> </w:t>
      </w:r>
      <w:r w:rsidR="00C1446A" w:rsidRPr="00A0516E">
        <w:rPr>
          <w:b/>
          <w:u w:val="single"/>
        </w:rPr>
        <w:t>musíme kompilátoru oznámiť</w:t>
      </w:r>
      <w:r w:rsidR="00C1446A" w:rsidRPr="00A0516E">
        <w:rPr>
          <w:u w:val="single"/>
        </w:rPr>
        <w:t>,</w:t>
      </w:r>
      <w:r w:rsidR="00C1446A" w:rsidRPr="00C1446A">
        <w:t xml:space="preserve"> </w:t>
      </w:r>
      <w:r w:rsidR="00C1446A" w:rsidRPr="00A0516E">
        <w:rPr>
          <w:b/>
          <w:color w:val="002060"/>
        </w:rPr>
        <w:t>o aký druh premennej sa</w:t>
      </w:r>
      <w:r>
        <w:rPr>
          <w:b/>
          <w:color w:val="002060"/>
        </w:rPr>
        <w:t xml:space="preserve"> </w:t>
      </w:r>
      <w:r w:rsidR="00C1446A" w:rsidRPr="00A0516E">
        <w:rPr>
          <w:b/>
          <w:color w:val="002060"/>
        </w:rPr>
        <w:t>jedná (či je to celé č</w:t>
      </w:r>
      <w:r>
        <w:rPr>
          <w:b/>
          <w:color w:val="002060"/>
        </w:rPr>
        <w:t>íslo, znak a pod.);</w:t>
      </w:r>
    </w:p>
    <w:p w:rsidR="00A0516E" w:rsidRDefault="00A0516E" w:rsidP="00C1446A">
      <w:pPr>
        <w:autoSpaceDE w:val="0"/>
        <w:autoSpaceDN w:val="0"/>
        <w:adjustRightInd w:val="0"/>
      </w:pPr>
      <w:r>
        <w:rPr>
          <w:b/>
          <w:color w:val="002060"/>
        </w:rPr>
        <w:t xml:space="preserve">      </w:t>
      </w:r>
      <w:r w:rsidRPr="00A0516E">
        <w:t>= kompilátor vyhradí v pamäti príslušné miesto, zároveň vie, aký druh hodnoty chceme v</w:t>
      </w:r>
      <w:r>
        <w:t> </w:t>
      </w:r>
      <w:r w:rsidRPr="00A0516E">
        <w:t>premennej</w:t>
      </w:r>
    </w:p>
    <w:p w:rsidR="00A0516E" w:rsidRPr="00A0516E" w:rsidRDefault="00A0516E" w:rsidP="00C1446A">
      <w:pPr>
        <w:autoSpaceDE w:val="0"/>
        <w:autoSpaceDN w:val="0"/>
        <w:adjustRightInd w:val="0"/>
      </w:pPr>
      <w:r>
        <w:t xml:space="preserve">        </w:t>
      </w:r>
      <w:r w:rsidRPr="00A0516E">
        <w:t xml:space="preserve"> uchovávať;</w:t>
      </w:r>
    </w:p>
    <w:p w:rsidR="00C1446A" w:rsidRPr="00C1446A" w:rsidRDefault="00A0516E" w:rsidP="00C1446A">
      <w:pPr>
        <w:autoSpaceDE w:val="0"/>
        <w:autoSpaceDN w:val="0"/>
        <w:adjustRightInd w:val="0"/>
      </w:pPr>
      <w:r>
        <w:t xml:space="preserve">      - k</w:t>
      </w:r>
      <w:r w:rsidR="00C1446A" w:rsidRPr="00C1446A">
        <w:t xml:space="preserve">ompilátor </w:t>
      </w:r>
      <w:r w:rsidR="00C1446A" w:rsidRPr="00B94ED9">
        <w:rPr>
          <w:u w:val="single"/>
        </w:rPr>
        <w:t>má tiež možnosť nás varovať alebo zobraziť chybu</w:t>
      </w:r>
      <w:r w:rsidR="00C1446A" w:rsidRPr="00C1446A">
        <w:t>, keď sa pokúšame uložiť</w:t>
      </w:r>
    </w:p>
    <w:p w:rsidR="00A0516E" w:rsidRDefault="00A0516E" w:rsidP="00C1446A">
      <w:pPr>
        <w:autoSpaceDE w:val="0"/>
        <w:autoSpaceDN w:val="0"/>
        <w:adjustRightInd w:val="0"/>
      </w:pPr>
      <w:r>
        <w:t xml:space="preserve">        </w:t>
      </w:r>
      <w:r w:rsidR="00C1446A" w:rsidRPr="00C1446A">
        <w:t>do určitej pre</w:t>
      </w:r>
      <w:r>
        <w:t xml:space="preserve">mennej hodnotu nesprávneho typu ( programovací jazyk s touto charakteristikou sa </w:t>
      </w:r>
    </w:p>
    <w:p w:rsidR="00C1446A" w:rsidRDefault="00A0516E" w:rsidP="00C1446A">
      <w:pPr>
        <w:autoSpaceDE w:val="0"/>
        <w:autoSpaceDN w:val="0"/>
        <w:adjustRightInd w:val="0"/>
        <w:rPr>
          <w:b/>
        </w:rPr>
      </w:pPr>
      <w:r>
        <w:t xml:space="preserve">                                                                                         označuje ako </w:t>
      </w:r>
      <w:r w:rsidRPr="00A0516E">
        <w:rPr>
          <w:b/>
        </w:rPr>
        <w:t>„ silno typový“);</w:t>
      </w:r>
    </w:p>
    <w:p w:rsidR="00211FC9" w:rsidRDefault="00211FC9" w:rsidP="00C1446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- každý priečinok má veľkosť 1 bajt;</w:t>
      </w:r>
    </w:p>
    <w:p w:rsidR="00211FC9" w:rsidRDefault="00211FC9" w:rsidP="00C1446A">
      <w:pPr>
        <w:autoSpaceDE w:val="0"/>
        <w:autoSpaceDN w:val="0"/>
        <w:adjustRightInd w:val="0"/>
      </w:pPr>
      <w:r>
        <w:t xml:space="preserve">     - </w:t>
      </w:r>
      <w:r w:rsidRPr="00211FC9">
        <w:t xml:space="preserve"> </w:t>
      </w:r>
      <w:r>
        <w:t xml:space="preserve">ak typ premennej ktorý vytvoríme, bude mať veľkosť 4 bajty = vyhradia sa 4 bajty v pamäti, čiže 4 </w:t>
      </w:r>
    </w:p>
    <w:p w:rsidR="00211FC9" w:rsidRDefault="00211FC9" w:rsidP="00C1446A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priečinky;</w:t>
      </w:r>
    </w:p>
    <w:p w:rsidR="00211FC9" w:rsidRDefault="00211FC9" w:rsidP="00C1446A">
      <w:pPr>
        <w:autoSpaceDE w:val="0"/>
        <w:autoSpaceDN w:val="0"/>
        <w:adjustRightInd w:val="0"/>
      </w:pPr>
      <w:r>
        <w:t xml:space="preserve">    - prostredníctvom typu premennej ( napr. celé číslo) kompilátoru oznámime, koľko pamäte = priečinkov</w:t>
      </w:r>
    </w:p>
    <w:p w:rsidR="00211FC9" w:rsidRPr="00211FC9" w:rsidRDefault="00211FC9" w:rsidP="00C1446A">
      <w:pPr>
        <w:autoSpaceDE w:val="0"/>
        <w:autoSpaceDN w:val="0"/>
        <w:adjustRightInd w:val="0"/>
      </w:pPr>
      <w:r>
        <w:t xml:space="preserve">      si má pre túto premennú vyhradiť;</w:t>
      </w:r>
    </w:p>
    <w:p w:rsidR="00C1446A" w:rsidRPr="00C1446A" w:rsidRDefault="00C1446A" w:rsidP="00C1446A">
      <w:pPr>
        <w:autoSpaceDE w:val="0"/>
        <w:autoSpaceDN w:val="0"/>
        <w:adjustRightInd w:val="0"/>
      </w:pPr>
    </w:p>
    <w:p w:rsidR="00C1446A" w:rsidRDefault="00BB579F" w:rsidP="00C1446A">
      <w:pPr>
        <w:autoSpaceDE w:val="0"/>
        <w:autoSpaceDN w:val="0"/>
        <w:adjustRightInd w:val="0"/>
      </w:pPr>
      <w:r>
        <w:t xml:space="preserve">- </w:t>
      </w:r>
      <w:r w:rsidRPr="00BB579F">
        <w:rPr>
          <w:b/>
        </w:rPr>
        <w:t>v</w:t>
      </w:r>
      <w:r w:rsidR="00C1446A" w:rsidRPr="00BB579F">
        <w:rPr>
          <w:b/>
        </w:rPr>
        <w:t>eľkosť celého čísla určuje procesor</w:t>
      </w:r>
      <w:r w:rsidR="00C1446A" w:rsidRPr="00C1446A">
        <w:t xml:space="preserve"> (32 bitový alebo 64 bitový) </w:t>
      </w:r>
      <w:r w:rsidR="00C1446A" w:rsidRPr="00BB579F">
        <w:rPr>
          <w:b/>
        </w:rPr>
        <w:t>a kompilátor</w:t>
      </w:r>
      <w:r w:rsidR="00C1446A" w:rsidRPr="00C1446A">
        <w:t>, ktorý</w:t>
      </w:r>
      <w:r>
        <w:t xml:space="preserve"> používame;</w:t>
      </w:r>
      <w:r w:rsidR="00C1446A" w:rsidRPr="00C1446A">
        <w:t xml:space="preserve"> </w:t>
      </w:r>
    </w:p>
    <w:p w:rsidR="00BB579F" w:rsidRPr="00C1446A" w:rsidRDefault="00BB579F" w:rsidP="00C1446A">
      <w:pPr>
        <w:autoSpaceDE w:val="0"/>
        <w:autoSpaceDN w:val="0"/>
        <w:adjustRightInd w:val="0"/>
      </w:pPr>
    </w:p>
    <w:p w:rsidR="00C1446A" w:rsidRPr="00C1446A" w:rsidRDefault="00C1446A" w:rsidP="00C1446A">
      <w:pPr>
        <w:autoSpaceDE w:val="0"/>
        <w:autoSpaceDN w:val="0"/>
        <w:adjustRightInd w:val="0"/>
      </w:pPr>
      <w:r w:rsidRPr="00BB579F">
        <w:rPr>
          <w:b/>
        </w:rPr>
        <w:t>Nasledujúci program</w:t>
      </w:r>
      <w:r w:rsidRPr="00C1446A">
        <w:t xml:space="preserve"> nám vypíše, aká je v našom prípade presná veľkosť</w:t>
      </w:r>
      <w:r w:rsidR="00BB579F">
        <w:t xml:space="preserve"> jednotlivých dátových typov</w:t>
      </w:r>
    </w:p>
    <w:p w:rsidR="00BB579F" w:rsidRDefault="00BB579F" w:rsidP="00C1446A">
      <w:pPr>
        <w:autoSpaceDE w:val="0"/>
        <w:autoSpaceDN w:val="0"/>
        <w:adjustRightInd w:val="0"/>
      </w:pPr>
      <w:r>
        <w:t xml:space="preserve"> = použijeme o</w:t>
      </w:r>
      <w:r w:rsidR="00C1446A" w:rsidRPr="00C1446A">
        <w:t xml:space="preserve">perátor </w:t>
      </w:r>
      <w:r w:rsidRPr="00BB579F">
        <w:rPr>
          <w:b/>
          <w:i/>
          <w:iCs/>
          <w:color w:val="002060"/>
        </w:rPr>
        <w:t>si</w:t>
      </w:r>
      <w:r w:rsidR="00C1446A" w:rsidRPr="00BB579F">
        <w:rPr>
          <w:b/>
          <w:i/>
          <w:iCs/>
          <w:color w:val="002060"/>
        </w:rPr>
        <w:t>zeof(),</w:t>
      </w:r>
      <w:r w:rsidR="00C1446A" w:rsidRPr="00C1446A">
        <w:rPr>
          <w:i/>
          <w:iCs/>
        </w:rPr>
        <w:t xml:space="preserve"> </w:t>
      </w:r>
      <w:r w:rsidR="00C1446A" w:rsidRPr="00C1446A">
        <w:t xml:space="preserve">ktorý je súčasťou kompilátora,  vracia veľkosť objektu, ktorý mu predáme </w:t>
      </w:r>
    </w:p>
    <w:p w:rsidR="00C1446A" w:rsidRDefault="00BB579F" w:rsidP="00C1446A">
      <w:pPr>
        <w:autoSpaceDE w:val="0"/>
        <w:autoSpaceDN w:val="0"/>
        <w:adjustRightInd w:val="0"/>
      </w:pPr>
      <w:r>
        <w:t xml:space="preserve">    ako parameter;</w:t>
      </w:r>
    </w:p>
    <w:p w:rsidR="00BB579F" w:rsidRDefault="00BB579F" w:rsidP="00C1446A">
      <w:pPr>
        <w:autoSpaceDE w:val="0"/>
        <w:autoSpaceDN w:val="0"/>
        <w:adjustRightInd w:val="0"/>
      </w:pPr>
    </w:p>
    <w:p w:rsidR="00C1446A" w:rsidRPr="00BB579F" w:rsidRDefault="00BB579F" w:rsidP="00C1446A">
      <w:pPr>
        <w:autoSpaceDE w:val="0"/>
        <w:autoSpaceDN w:val="0"/>
        <w:adjustRightInd w:val="0"/>
        <w:rPr>
          <w:rStyle w:val="KdHTML"/>
          <w:rFonts w:ascii="Times New Roman" w:hAnsi="Times New Roman" w:cs="Times New Roman"/>
          <w:sz w:val="24"/>
          <w:szCs w:val="24"/>
        </w:rPr>
      </w:pPr>
      <w:r>
        <w:t>//Určenie veľkosti typov premenných na našom PC</w:t>
      </w:r>
    </w:p>
    <w:p w:rsidR="00C1446A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>#include &lt;iostream&gt;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>int main()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>{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  <w:t>using std::cout;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  <w:t>using std::cin;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proofErr w:type="spellStart"/>
      <w:r w:rsidRPr="000825BB">
        <w:rPr>
          <w:rStyle w:val="KdHTML"/>
          <w:rFonts w:eastAsiaTheme="minorHAnsi"/>
          <w:b/>
        </w:rPr>
        <w:t>cout</w:t>
      </w:r>
      <w:proofErr w:type="spellEnd"/>
      <w:r w:rsidRPr="000825BB">
        <w:rPr>
          <w:rStyle w:val="KdHTML"/>
          <w:rFonts w:eastAsiaTheme="minorHAnsi"/>
          <w:b/>
        </w:rPr>
        <w:t>&lt;&lt;"</w:t>
      </w:r>
      <w:proofErr w:type="spellStart"/>
      <w:r w:rsidRPr="000825BB">
        <w:rPr>
          <w:rStyle w:val="KdHTML"/>
          <w:rFonts w:eastAsiaTheme="minorHAnsi"/>
          <w:b/>
        </w:rPr>
        <w:t>Velkost</w:t>
      </w:r>
      <w:proofErr w:type="spellEnd"/>
      <w:r w:rsidRPr="000825BB">
        <w:rPr>
          <w:rStyle w:val="KdHTML"/>
          <w:rFonts w:eastAsiaTheme="minorHAnsi"/>
          <w:b/>
        </w:rPr>
        <w:t xml:space="preserve"> typu </w:t>
      </w:r>
      <w:proofErr w:type="spellStart"/>
      <w:r w:rsidRPr="000825BB">
        <w:rPr>
          <w:rStyle w:val="KdHTML"/>
          <w:rFonts w:eastAsiaTheme="minorHAnsi"/>
          <w:b/>
        </w:rPr>
        <w:t>int</w:t>
      </w:r>
      <w:proofErr w:type="spellEnd"/>
      <w:r w:rsidRPr="000825BB">
        <w:rPr>
          <w:rStyle w:val="KdHTML"/>
          <w:rFonts w:eastAsiaTheme="minorHAnsi"/>
          <w:b/>
        </w:rPr>
        <w:t xml:space="preserve"> </w:t>
      </w:r>
      <w:proofErr w:type="spellStart"/>
      <w:r w:rsidRPr="000825BB">
        <w:rPr>
          <w:rStyle w:val="KdHTML"/>
          <w:rFonts w:eastAsiaTheme="minorHAnsi"/>
          <w:b/>
        </w:rPr>
        <w:t>je:\t\t</w:t>
      </w:r>
      <w:proofErr w:type="spellEnd"/>
      <w:r w:rsidRPr="000825BB">
        <w:rPr>
          <w:rStyle w:val="KdHTML"/>
          <w:rFonts w:eastAsiaTheme="minorHAnsi"/>
          <w:b/>
        </w:rPr>
        <w:t>"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r w:rsidRPr="000825BB">
        <w:rPr>
          <w:rStyle w:val="KdHTML"/>
          <w:rFonts w:eastAsiaTheme="minorHAnsi"/>
          <w:b/>
        </w:rPr>
        <w:tab/>
        <w:t>&lt;&lt;</w:t>
      </w:r>
      <w:proofErr w:type="spellStart"/>
      <w:r w:rsidRPr="000825BB">
        <w:rPr>
          <w:rStyle w:val="KdHTML"/>
          <w:rFonts w:eastAsiaTheme="minorHAnsi"/>
          <w:b/>
        </w:rPr>
        <w:t>sizeof</w:t>
      </w:r>
      <w:proofErr w:type="spellEnd"/>
      <w:r w:rsidRPr="000825BB">
        <w:rPr>
          <w:rStyle w:val="KdHTML"/>
          <w:rFonts w:eastAsiaTheme="minorHAnsi"/>
          <w:b/>
        </w:rPr>
        <w:t>(</w:t>
      </w:r>
      <w:proofErr w:type="spellStart"/>
      <w:r w:rsidRPr="000825BB">
        <w:rPr>
          <w:rStyle w:val="KdHTML"/>
          <w:rFonts w:eastAsiaTheme="minorHAnsi"/>
          <w:b/>
        </w:rPr>
        <w:t>int</w:t>
      </w:r>
      <w:proofErr w:type="spellEnd"/>
      <w:r w:rsidRPr="000825BB">
        <w:rPr>
          <w:rStyle w:val="KdHTML"/>
          <w:rFonts w:eastAsiaTheme="minorHAnsi"/>
          <w:b/>
        </w:rPr>
        <w:t>)&lt;&lt; "</w:t>
      </w:r>
      <w:proofErr w:type="spellStart"/>
      <w:r w:rsidRPr="000825BB">
        <w:rPr>
          <w:rStyle w:val="KdHTML"/>
          <w:rFonts w:eastAsiaTheme="minorHAnsi"/>
          <w:b/>
        </w:rPr>
        <w:t>bajtov.\n</w:t>
      </w:r>
      <w:proofErr w:type="spellEnd"/>
      <w:r w:rsidRPr="000825BB">
        <w:rPr>
          <w:rStyle w:val="KdHTML"/>
          <w:rFonts w:eastAsiaTheme="minorHAnsi"/>
          <w:b/>
        </w:rPr>
        <w:t>";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proofErr w:type="spellStart"/>
      <w:r w:rsidRPr="000825BB">
        <w:rPr>
          <w:rStyle w:val="KdHTML"/>
          <w:rFonts w:eastAsiaTheme="minorHAnsi"/>
          <w:b/>
        </w:rPr>
        <w:t>cout</w:t>
      </w:r>
      <w:proofErr w:type="spellEnd"/>
      <w:r w:rsidRPr="000825BB">
        <w:rPr>
          <w:rStyle w:val="KdHTML"/>
          <w:rFonts w:eastAsiaTheme="minorHAnsi"/>
          <w:b/>
        </w:rPr>
        <w:t>&lt;&lt;"</w:t>
      </w:r>
      <w:proofErr w:type="spellStart"/>
      <w:r w:rsidRPr="000825BB">
        <w:rPr>
          <w:rStyle w:val="KdHTML"/>
          <w:rFonts w:eastAsiaTheme="minorHAnsi"/>
          <w:b/>
        </w:rPr>
        <w:t>Velkost</w:t>
      </w:r>
      <w:proofErr w:type="spellEnd"/>
      <w:r w:rsidRPr="000825BB">
        <w:rPr>
          <w:rStyle w:val="KdHTML"/>
          <w:rFonts w:eastAsiaTheme="minorHAnsi"/>
          <w:b/>
        </w:rPr>
        <w:t xml:space="preserve"> typu </w:t>
      </w:r>
      <w:proofErr w:type="spellStart"/>
      <w:r w:rsidRPr="000825BB">
        <w:rPr>
          <w:rStyle w:val="KdHTML"/>
          <w:rFonts w:eastAsiaTheme="minorHAnsi"/>
          <w:b/>
        </w:rPr>
        <w:t>short</w:t>
      </w:r>
      <w:proofErr w:type="spellEnd"/>
      <w:r w:rsidRPr="000825BB">
        <w:rPr>
          <w:rStyle w:val="KdHTML"/>
          <w:rFonts w:eastAsiaTheme="minorHAnsi"/>
          <w:b/>
        </w:rPr>
        <w:t xml:space="preserve"> </w:t>
      </w:r>
      <w:proofErr w:type="spellStart"/>
      <w:r w:rsidRPr="000825BB">
        <w:rPr>
          <w:rStyle w:val="KdHTML"/>
          <w:rFonts w:eastAsiaTheme="minorHAnsi"/>
          <w:b/>
        </w:rPr>
        <w:t>je:\t\t</w:t>
      </w:r>
      <w:proofErr w:type="spellEnd"/>
      <w:r w:rsidRPr="000825BB">
        <w:rPr>
          <w:rStyle w:val="KdHTML"/>
          <w:rFonts w:eastAsiaTheme="minorHAnsi"/>
          <w:b/>
        </w:rPr>
        <w:t>"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r w:rsidRPr="000825BB">
        <w:rPr>
          <w:rStyle w:val="KdHTML"/>
          <w:rFonts w:eastAsiaTheme="minorHAnsi"/>
          <w:b/>
        </w:rPr>
        <w:tab/>
        <w:t>&lt;&lt;</w:t>
      </w:r>
      <w:proofErr w:type="spellStart"/>
      <w:r w:rsidRPr="000825BB">
        <w:rPr>
          <w:rStyle w:val="KdHTML"/>
          <w:rFonts w:eastAsiaTheme="minorHAnsi"/>
          <w:b/>
        </w:rPr>
        <w:t>sizeof</w:t>
      </w:r>
      <w:proofErr w:type="spellEnd"/>
      <w:r w:rsidRPr="000825BB">
        <w:rPr>
          <w:rStyle w:val="KdHTML"/>
          <w:rFonts w:eastAsiaTheme="minorHAnsi"/>
          <w:b/>
        </w:rPr>
        <w:t>(</w:t>
      </w:r>
      <w:proofErr w:type="spellStart"/>
      <w:r w:rsidRPr="000825BB">
        <w:rPr>
          <w:rStyle w:val="KdHTML"/>
          <w:rFonts w:eastAsiaTheme="minorHAnsi"/>
          <w:b/>
        </w:rPr>
        <w:t>short</w:t>
      </w:r>
      <w:proofErr w:type="spellEnd"/>
      <w:r w:rsidRPr="000825BB">
        <w:rPr>
          <w:rStyle w:val="KdHTML"/>
          <w:rFonts w:eastAsiaTheme="minorHAnsi"/>
          <w:b/>
        </w:rPr>
        <w:t>)&lt;&lt; "</w:t>
      </w:r>
      <w:proofErr w:type="spellStart"/>
      <w:r w:rsidRPr="000825BB">
        <w:rPr>
          <w:rStyle w:val="KdHTML"/>
          <w:rFonts w:eastAsiaTheme="minorHAnsi"/>
          <w:b/>
        </w:rPr>
        <w:t>bajtov.\n</w:t>
      </w:r>
      <w:proofErr w:type="spellEnd"/>
      <w:r w:rsidRPr="000825BB">
        <w:rPr>
          <w:rStyle w:val="KdHTML"/>
          <w:rFonts w:eastAsiaTheme="minorHAnsi"/>
          <w:b/>
        </w:rPr>
        <w:t>";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r w:rsidRPr="000825BB">
        <w:rPr>
          <w:rStyle w:val="KdHTML"/>
          <w:rFonts w:eastAsiaTheme="minorHAnsi"/>
          <w:b/>
        </w:rPr>
        <w:tab/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proofErr w:type="spellStart"/>
      <w:r w:rsidRPr="000825BB">
        <w:rPr>
          <w:rStyle w:val="KdHTML"/>
          <w:rFonts w:eastAsiaTheme="minorHAnsi"/>
          <w:b/>
        </w:rPr>
        <w:t>cout</w:t>
      </w:r>
      <w:proofErr w:type="spellEnd"/>
      <w:r w:rsidRPr="000825BB">
        <w:rPr>
          <w:rStyle w:val="KdHTML"/>
          <w:rFonts w:eastAsiaTheme="minorHAnsi"/>
          <w:b/>
        </w:rPr>
        <w:t>&lt;&lt;"</w:t>
      </w:r>
      <w:proofErr w:type="spellStart"/>
      <w:r w:rsidRPr="000825BB">
        <w:rPr>
          <w:rStyle w:val="KdHTML"/>
          <w:rFonts w:eastAsiaTheme="minorHAnsi"/>
          <w:b/>
        </w:rPr>
        <w:t>Velkost</w:t>
      </w:r>
      <w:proofErr w:type="spellEnd"/>
      <w:r w:rsidRPr="000825BB">
        <w:rPr>
          <w:rStyle w:val="KdHTML"/>
          <w:rFonts w:eastAsiaTheme="minorHAnsi"/>
          <w:b/>
        </w:rPr>
        <w:t xml:space="preserve"> typu </w:t>
      </w:r>
      <w:proofErr w:type="spellStart"/>
      <w:r w:rsidRPr="000825BB">
        <w:rPr>
          <w:rStyle w:val="KdHTML"/>
          <w:rFonts w:eastAsiaTheme="minorHAnsi"/>
          <w:b/>
        </w:rPr>
        <w:t>long</w:t>
      </w:r>
      <w:proofErr w:type="spellEnd"/>
      <w:r w:rsidRPr="000825BB">
        <w:rPr>
          <w:rStyle w:val="KdHTML"/>
          <w:rFonts w:eastAsiaTheme="minorHAnsi"/>
          <w:b/>
        </w:rPr>
        <w:t xml:space="preserve"> </w:t>
      </w:r>
      <w:proofErr w:type="spellStart"/>
      <w:r w:rsidRPr="000825BB">
        <w:rPr>
          <w:rStyle w:val="KdHTML"/>
          <w:rFonts w:eastAsiaTheme="minorHAnsi"/>
          <w:b/>
        </w:rPr>
        <w:t>je:\t\t</w:t>
      </w:r>
      <w:proofErr w:type="spellEnd"/>
      <w:r w:rsidRPr="000825BB">
        <w:rPr>
          <w:rStyle w:val="KdHTML"/>
          <w:rFonts w:eastAsiaTheme="minorHAnsi"/>
          <w:b/>
        </w:rPr>
        <w:t>"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r w:rsidRPr="000825BB">
        <w:rPr>
          <w:rStyle w:val="KdHTML"/>
          <w:rFonts w:eastAsiaTheme="minorHAnsi"/>
          <w:b/>
        </w:rPr>
        <w:tab/>
        <w:t>&lt;&lt;</w:t>
      </w:r>
      <w:proofErr w:type="spellStart"/>
      <w:r w:rsidRPr="000825BB">
        <w:rPr>
          <w:rStyle w:val="KdHTML"/>
          <w:rFonts w:eastAsiaTheme="minorHAnsi"/>
          <w:b/>
        </w:rPr>
        <w:t>sizeof</w:t>
      </w:r>
      <w:proofErr w:type="spellEnd"/>
      <w:r w:rsidRPr="000825BB">
        <w:rPr>
          <w:rStyle w:val="KdHTML"/>
          <w:rFonts w:eastAsiaTheme="minorHAnsi"/>
          <w:b/>
        </w:rPr>
        <w:t>(</w:t>
      </w:r>
      <w:proofErr w:type="spellStart"/>
      <w:r w:rsidRPr="000825BB">
        <w:rPr>
          <w:rStyle w:val="KdHTML"/>
          <w:rFonts w:eastAsiaTheme="minorHAnsi"/>
          <w:b/>
        </w:rPr>
        <w:t>long</w:t>
      </w:r>
      <w:proofErr w:type="spellEnd"/>
      <w:r w:rsidRPr="000825BB">
        <w:rPr>
          <w:rStyle w:val="KdHTML"/>
          <w:rFonts w:eastAsiaTheme="minorHAnsi"/>
          <w:b/>
        </w:rPr>
        <w:t>)&lt;&lt; "</w:t>
      </w:r>
      <w:proofErr w:type="spellStart"/>
      <w:r w:rsidRPr="000825BB">
        <w:rPr>
          <w:rStyle w:val="KdHTML"/>
          <w:rFonts w:eastAsiaTheme="minorHAnsi"/>
          <w:b/>
        </w:rPr>
        <w:t>bajtov.\n</w:t>
      </w:r>
      <w:proofErr w:type="spellEnd"/>
      <w:r w:rsidRPr="000825BB">
        <w:rPr>
          <w:rStyle w:val="KdHTML"/>
          <w:rFonts w:eastAsiaTheme="minorHAnsi"/>
          <w:b/>
        </w:rPr>
        <w:t>";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r w:rsidRPr="000825BB">
        <w:rPr>
          <w:rStyle w:val="KdHTML"/>
          <w:rFonts w:eastAsiaTheme="minorHAnsi"/>
          <w:b/>
        </w:rPr>
        <w:tab/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proofErr w:type="spellStart"/>
      <w:r w:rsidRPr="000825BB">
        <w:rPr>
          <w:rStyle w:val="KdHTML"/>
          <w:rFonts w:eastAsiaTheme="minorHAnsi"/>
          <w:b/>
        </w:rPr>
        <w:t>cout</w:t>
      </w:r>
      <w:proofErr w:type="spellEnd"/>
      <w:r w:rsidRPr="000825BB">
        <w:rPr>
          <w:rStyle w:val="KdHTML"/>
          <w:rFonts w:eastAsiaTheme="minorHAnsi"/>
          <w:b/>
        </w:rPr>
        <w:t>&lt;&lt;"</w:t>
      </w:r>
      <w:proofErr w:type="spellStart"/>
      <w:r w:rsidRPr="000825BB">
        <w:rPr>
          <w:rStyle w:val="KdHTML"/>
          <w:rFonts w:eastAsiaTheme="minorHAnsi"/>
          <w:b/>
        </w:rPr>
        <w:t>Velkost</w:t>
      </w:r>
      <w:proofErr w:type="spellEnd"/>
      <w:r w:rsidRPr="000825BB">
        <w:rPr>
          <w:rStyle w:val="KdHTML"/>
          <w:rFonts w:eastAsiaTheme="minorHAnsi"/>
          <w:b/>
        </w:rPr>
        <w:t xml:space="preserve"> typu </w:t>
      </w:r>
      <w:proofErr w:type="spellStart"/>
      <w:r w:rsidRPr="000825BB">
        <w:rPr>
          <w:rStyle w:val="KdHTML"/>
          <w:rFonts w:eastAsiaTheme="minorHAnsi"/>
          <w:b/>
        </w:rPr>
        <w:t>char</w:t>
      </w:r>
      <w:proofErr w:type="spellEnd"/>
      <w:r w:rsidRPr="000825BB">
        <w:rPr>
          <w:rStyle w:val="KdHTML"/>
          <w:rFonts w:eastAsiaTheme="minorHAnsi"/>
          <w:b/>
        </w:rPr>
        <w:t xml:space="preserve"> </w:t>
      </w:r>
      <w:proofErr w:type="spellStart"/>
      <w:r w:rsidRPr="000825BB">
        <w:rPr>
          <w:rStyle w:val="KdHTML"/>
          <w:rFonts w:eastAsiaTheme="minorHAnsi"/>
          <w:b/>
        </w:rPr>
        <w:t>je:\t\t</w:t>
      </w:r>
      <w:proofErr w:type="spellEnd"/>
      <w:r w:rsidRPr="000825BB">
        <w:rPr>
          <w:rStyle w:val="KdHTML"/>
          <w:rFonts w:eastAsiaTheme="minorHAnsi"/>
          <w:b/>
        </w:rPr>
        <w:t>"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r w:rsidRPr="000825BB">
        <w:rPr>
          <w:rStyle w:val="KdHTML"/>
          <w:rFonts w:eastAsiaTheme="minorHAnsi"/>
          <w:b/>
        </w:rPr>
        <w:tab/>
        <w:t>&lt;&lt;</w:t>
      </w:r>
      <w:proofErr w:type="spellStart"/>
      <w:r w:rsidRPr="000825BB">
        <w:rPr>
          <w:rStyle w:val="KdHTML"/>
          <w:rFonts w:eastAsiaTheme="minorHAnsi"/>
          <w:b/>
        </w:rPr>
        <w:t>sizeof</w:t>
      </w:r>
      <w:proofErr w:type="spellEnd"/>
      <w:r w:rsidRPr="000825BB">
        <w:rPr>
          <w:rStyle w:val="KdHTML"/>
          <w:rFonts w:eastAsiaTheme="minorHAnsi"/>
          <w:b/>
        </w:rPr>
        <w:t>(</w:t>
      </w:r>
      <w:proofErr w:type="spellStart"/>
      <w:r w:rsidRPr="000825BB">
        <w:rPr>
          <w:rStyle w:val="KdHTML"/>
          <w:rFonts w:eastAsiaTheme="minorHAnsi"/>
          <w:b/>
        </w:rPr>
        <w:t>char</w:t>
      </w:r>
      <w:proofErr w:type="spellEnd"/>
      <w:r w:rsidRPr="000825BB">
        <w:rPr>
          <w:rStyle w:val="KdHTML"/>
          <w:rFonts w:eastAsiaTheme="minorHAnsi"/>
          <w:b/>
        </w:rPr>
        <w:t>)&lt;&lt; "</w:t>
      </w:r>
      <w:proofErr w:type="spellStart"/>
      <w:r w:rsidRPr="000825BB">
        <w:rPr>
          <w:rStyle w:val="KdHTML"/>
          <w:rFonts w:eastAsiaTheme="minorHAnsi"/>
          <w:b/>
        </w:rPr>
        <w:t>bajtov.\n</w:t>
      </w:r>
      <w:proofErr w:type="spellEnd"/>
      <w:r w:rsidRPr="000825BB">
        <w:rPr>
          <w:rStyle w:val="KdHTML"/>
          <w:rFonts w:eastAsiaTheme="minorHAnsi"/>
          <w:b/>
        </w:rPr>
        <w:t>";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r w:rsidRPr="000825BB">
        <w:rPr>
          <w:rStyle w:val="KdHTML"/>
          <w:rFonts w:eastAsiaTheme="minorHAnsi"/>
          <w:b/>
        </w:rPr>
        <w:tab/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proofErr w:type="spellStart"/>
      <w:r w:rsidRPr="000825BB">
        <w:rPr>
          <w:rStyle w:val="KdHTML"/>
          <w:rFonts w:eastAsiaTheme="minorHAnsi"/>
          <w:b/>
        </w:rPr>
        <w:t>cout</w:t>
      </w:r>
      <w:proofErr w:type="spellEnd"/>
      <w:r w:rsidRPr="000825BB">
        <w:rPr>
          <w:rStyle w:val="KdHTML"/>
          <w:rFonts w:eastAsiaTheme="minorHAnsi"/>
          <w:b/>
        </w:rPr>
        <w:t>&lt;&lt;"</w:t>
      </w:r>
      <w:proofErr w:type="spellStart"/>
      <w:r w:rsidRPr="000825BB">
        <w:rPr>
          <w:rStyle w:val="KdHTML"/>
          <w:rFonts w:eastAsiaTheme="minorHAnsi"/>
          <w:b/>
        </w:rPr>
        <w:t>Velkost</w:t>
      </w:r>
      <w:proofErr w:type="spellEnd"/>
      <w:r w:rsidRPr="000825BB">
        <w:rPr>
          <w:rStyle w:val="KdHTML"/>
          <w:rFonts w:eastAsiaTheme="minorHAnsi"/>
          <w:b/>
        </w:rPr>
        <w:t xml:space="preserve"> typu </w:t>
      </w:r>
      <w:proofErr w:type="spellStart"/>
      <w:r w:rsidRPr="000825BB">
        <w:rPr>
          <w:rStyle w:val="KdHTML"/>
          <w:rFonts w:eastAsiaTheme="minorHAnsi"/>
          <w:b/>
        </w:rPr>
        <w:t>float</w:t>
      </w:r>
      <w:proofErr w:type="spellEnd"/>
      <w:r w:rsidRPr="000825BB">
        <w:rPr>
          <w:rStyle w:val="KdHTML"/>
          <w:rFonts w:eastAsiaTheme="minorHAnsi"/>
          <w:b/>
        </w:rPr>
        <w:t xml:space="preserve"> </w:t>
      </w:r>
      <w:proofErr w:type="spellStart"/>
      <w:r w:rsidRPr="000825BB">
        <w:rPr>
          <w:rStyle w:val="KdHTML"/>
          <w:rFonts w:eastAsiaTheme="minorHAnsi"/>
          <w:b/>
        </w:rPr>
        <w:t>je:\t\t</w:t>
      </w:r>
      <w:proofErr w:type="spellEnd"/>
      <w:r w:rsidRPr="000825BB">
        <w:rPr>
          <w:rStyle w:val="KdHTML"/>
          <w:rFonts w:eastAsiaTheme="minorHAnsi"/>
          <w:b/>
        </w:rPr>
        <w:t>"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r w:rsidRPr="000825BB">
        <w:rPr>
          <w:rStyle w:val="KdHTML"/>
          <w:rFonts w:eastAsiaTheme="minorHAnsi"/>
          <w:b/>
        </w:rPr>
        <w:tab/>
        <w:t>&lt;&lt;</w:t>
      </w:r>
      <w:proofErr w:type="spellStart"/>
      <w:r w:rsidRPr="000825BB">
        <w:rPr>
          <w:rStyle w:val="KdHTML"/>
          <w:rFonts w:eastAsiaTheme="minorHAnsi"/>
          <w:b/>
        </w:rPr>
        <w:t>sizeof</w:t>
      </w:r>
      <w:proofErr w:type="spellEnd"/>
      <w:r w:rsidRPr="000825BB">
        <w:rPr>
          <w:rStyle w:val="KdHTML"/>
          <w:rFonts w:eastAsiaTheme="minorHAnsi"/>
          <w:b/>
        </w:rPr>
        <w:t>(</w:t>
      </w:r>
      <w:proofErr w:type="spellStart"/>
      <w:r w:rsidRPr="000825BB">
        <w:rPr>
          <w:rStyle w:val="KdHTML"/>
          <w:rFonts w:eastAsiaTheme="minorHAnsi"/>
          <w:b/>
        </w:rPr>
        <w:t>float</w:t>
      </w:r>
      <w:proofErr w:type="spellEnd"/>
      <w:r w:rsidRPr="000825BB">
        <w:rPr>
          <w:rStyle w:val="KdHTML"/>
          <w:rFonts w:eastAsiaTheme="minorHAnsi"/>
          <w:b/>
        </w:rPr>
        <w:t>)&lt;&lt; "</w:t>
      </w:r>
      <w:proofErr w:type="spellStart"/>
      <w:r w:rsidRPr="000825BB">
        <w:rPr>
          <w:rStyle w:val="KdHTML"/>
          <w:rFonts w:eastAsiaTheme="minorHAnsi"/>
          <w:b/>
        </w:rPr>
        <w:t>bajtov.\n</w:t>
      </w:r>
      <w:proofErr w:type="spellEnd"/>
      <w:r w:rsidRPr="000825BB">
        <w:rPr>
          <w:rStyle w:val="KdHTML"/>
          <w:rFonts w:eastAsiaTheme="minorHAnsi"/>
          <w:b/>
        </w:rPr>
        <w:t>";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r w:rsidRPr="000825BB">
        <w:rPr>
          <w:rStyle w:val="KdHTML"/>
          <w:rFonts w:eastAsiaTheme="minorHAnsi"/>
          <w:b/>
        </w:rPr>
        <w:tab/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proofErr w:type="spellStart"/>
      <w:r w:rsidRPr="000825BB">
        <w:rPr>
          <w:rStyle w:val="KdHTML"/>
          <w:rFonts w:eastAsiaTheme="minorHAnsi"/>
          <w:b/>
        </w:rPr>
        <w:t>cout</w:t>
      </w:r>
      <w:proofErr w:type="spellEnd"/>
      <w:r w:rsidRPr="000825BB">
        <w:rPr>
          <w:rStyle w:val="KdHTML"/>
          <w:rFonts w:eastAsiaTheme="minorHAnsi"/>
          <w:b/>
        </w:rPr>
        <w:t>&lt;&lt;"</w:t>
      </w:r>
      <w:proofErr w:type="spellStart"/>
      <w:r w:rsidRPr="000825BB">
        <w:rPr>
          <w:rStyle w:val="KdHTML"/>
          <w:rFonts w:eastAsiaTheme="minorHAnsi"/>
          <w:b/>
        </w:rPr>
        <w:t>Velkost</w:t>
      </w:r>
      <w:proofErr w:type="spellEnd"/>
      <w:r w:rsidRPr="000825BB">
        <w:rPr>
          <w:rStyle w:val="KdHTML"/>
          <w:rFonts w:eastAsiaTheme="minorHAnsi"/>
          <w:b/>
        </w:rPr>
        <w:t xml:space="preserve"> typu </w:t>
      </w:r>
      <w:proofErr w:type="spellStart"/>
      <w:r w:rsidRPr="000825BB">
        <w:rPr>
          <w:rStyle w:val="KdHTML"/>
          <w:rFonts w:eastAsiaTheme="minorHAnsi"/>
          <w:b/>
        </w:rPr>
        <w:t>double</w:t>
      </w:r>
      <w:proofErr w:type="spellEnd"/>
      <w:r w:rsidRPr="000825BB">
        <w:rPr>
          <w:rStyle w:val="KdHTML"/>
          <w:rFonts w:eastAsiaTheme="minorHAnsi"/>
          <w:b/>
        </w:rPr>
        <w:t xml:space="preserve"> </w:t>
      </w:r>
      <w:proofErr w:type="spellStart"/>
      <w:r w:rsidRPr="000825BB">
        <w:rPr>
          <w:rStyle w:val="KdHTML"/>
          <w:rFonts w:eastAsiaTheme="minorHAnsi"/>
          <w:b/>
        </w:rPr>
        <w:t>je:\t\t</w:t>
      </w:r>
      <w:proofErr w:type="spellEnd"/>
      <w:r w:rsidRPr="000825BB">
        <w:rPr>
          <w:rStyle w:val="KdHTML"/>
          <w:rFonts w:eastAsiaTheme="minorHAnsi"/>
          <w:b/>
        </w:rPr>
        <w:t>"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r w:rsidRPr="000825BB">
        <w:rPr>
          <w:rStyle w:val="KdHTML"/>
          <w:rFonts w:eastAsiaTheme="minorHAnsi"/>
          <w:b/>
        </w:rPr>
        <w:tab/>
        <w:t>&lt;&lt;</w:t>
      </w:r>
      <w:proofErr w:type="spellStart"/>
      <w:r w:rsidRPr="000825BB">
        <w:rPr>
          <w:rStyle w:val="KdHTML"/>
          <w:rFonts w:eastAsiaTheme="minorHAnsi"/>
          <w:b/>
        </w:rPr>
        <w:t>sizeof</w:t>
      </w:r>
      <w:proofErr w:type="spellEnd"/>
      <w:r w:rsidRPr="000825BB">
        <w:rPr>
          <w:rStyle w:val="KdHTML"/>
          <w:rFonts w:eastAsiaTheme="minorHAnsi"/>
          <w:b/>
        </w:rPr>
        <w:t>(</w:t>
      </w:r>
      <w:proofErr w:type="spellStart"/>
      <w:r w:rsidRPr="000825BB">
        <w:rPr>
          <w:rStyle w:val="KdHTML"/>
          <w:rFonts w:eastAsiaTheme="minorHAnsi"/>
          <w:b/>
        </w:rPr>
        <w:t>double</w:t>
      </w:r>
      <w:proofErr w:type="spellEnd"/>
      <w:r w:rsidRPr="000825BB">
        <w:rPr>
          <w:rStyle w:val="KdHTML"/>
          <w:rFonts w:eastAsiaTheme="minorHAnsi"/>
          <w:b/>
        </w:rPr>
        <w:t>)&lt;&lt; "</w:t>
      </w:r>
      <w:proofErr w:type="spellStart"/>
      <w:r w:rsidRPr="000825BB">
        <w:rPr>
          <w:rStyle w:val="KdHTML"/>
          <w:rFonts w:eastAsiaTheme="minorHAnsi"/>
          <w:b/>
        </w:rPr>
        <w:t>bajtov.\n</w:t>
      </w:r>
      <w:proofErr w:type="spellEnd"/>
      <w:r w:rsidRPr="000825BB">
        <w:rPr>
          <w:rStyle w:val="KdHTML"/>
          <w:rFonts w:eastAsiaTheme="minorHAnsi"/>
          <w:b/>
        </w:rPr>
        <w:t>";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r w:rsidRPr="000825BB">
        <w:rPr>
          <w:rStyle w:val="KdHTML"/>
          <w:rFonts w:eastAsiaTheme="minorHAnsi"/>
          <w:b/>
        </w:rPr>
        <w:tab/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proofErr w:type="spellStart"/>
      <w:r w:rsidRPr="000825BB">
        <w:rPr>
          <w:rStyle w:val="KdHTML"/>
          <w:rFonts w:eastAsiaTheme="minorHAnsi"/>
          <w:b/>
        </w:rPr>
        <w:t>cout</w:t>
      </w:r>
      <w:proofErr w:type="spellEnd"/>
      <w:r w:rsidRPr="000825BB">
        <w:rPr>
          <w:rStyle w:val="KdHTML"/>
          <w:rFonts w:eastAsiaTheme="minorHAnsi"/>
          <w:b/>
        </w:rPr>
        <w:t>&lt;&lt;"</w:t>
      </w:r>
      <w:proofErr w:type="spellStart"/>
      <w:r w:rsidRPr="000825BB">
        <w:rPr>
          <w:rStyle w:val="KdHTML"/>
          <w:rFonts w:eastAsiaTheme="minorHAnsi"/>
          <w:b/>
        </w:rPr>
        <w:t>Velkost</w:t>
      </w:r>
      <w:proofErr w:type="spellEnd"/>
      <w:r w:rsidRPr="000825BB">
        <w:rPr>
          <w:rStyle w:val="KdHTML"/>
          <w:rFonts w:eastAsiaTheme="minorHAnsi"/>
          <w:b/>
        </w:rPr>
        <w:t xml:space="preserve"> typu </w:t>
      </w:r>
      <w:proofErr w:type="spellStart"/>
      <w:r w:rsidRPr="000825BB">
        <w:rPr>
          <w:rStyle w:val="KdHTML"/>
          <w:rFonts w:eastAsiaTheme="minorHAnsi"/>
          <w:b/>
        </w:rPr>
        <w:t>bool</w:t>
      </w:r>
      <w:proofErr w:type="spellEnd"/>
      <w:r w:rsidRPr="000825BB">
        <w:rPr>
          <w:rStyle w:val="KdHTML"/>
          <w:rFonts w:eastAsiaTheme="minorHAnsi"/>
          <w:b/>
        </w:rPr>
        <w:t xml:space="preserve"> </w:t>
      </w:r>
      <w:proofErr w:type="spellStart"/>
      <w:r w:rsidRPr="000825BB">
        <w:rPr>
          <w:rStyle w:val="KdHTML"/>
          <w:rFonts w:eastAsiaTheme="minorHAnsi"/>
          <w:b/>
        </w:rPr>
        <w:t>je:\t\t</w:t>
      </w:r>
      <w:proofErr w:type="spellEnd"/>
      <w:r w:rsidRPr="000825BB">
        <w:rPr>
          <w:rStyle w:val="KdHTML"/>
          <w:rFonts w:eastAsiaTheme="minorHAnsi"/>
          <w:b/>
        </w:rPr>
        <w:t>"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</w:t>
      </w:r>
      <w:r w:rsidRPr="000825BB">
        <w:rPr>
          <w:rStyle w:val="KdHTML"/>
          <w:rFonts w:eastAsiaTheme="minorHAnsi"/>
          <w:b/>
        </w:rPr>
        <w:tab/>
      </w:r>
      <w:r w:rsidRPr="000825BB">
        <w:rPr>
          <w:rStyle w:val="KdHTML"/>
          <w:rFonts w:eastAsiaTheme="minorHAnsi"/>
          <w:b/>
        </w:rPr>
        <w:tab/>
        <w:t>&lt;&lt;</w:t>
      </w:r>
      <w:proofErr w:type="spellStart"/>
      <w:r w:rsidRPr="000825BB">
        <w:rPr>
          <w:rStyle w:val="KdHTML"/>
          <w:rFonts w:eastAsiaTheme="minorHAnsi"/>
          <w:b/>
        </w:rPr>
        <w:t>sizeof</w:t>
      </w:r>
      <w:proofErr w:type="spellEnd"/>
      <w:r w:rsidRPr="000825BB">
        <w:rPr>
          <w:rStyle w:val="KdHTML"/>
          <w:rFonts w:eastAsiaTheme="minorHAnsi"/>
          <w:b/>
        </w:rPr>
        <w:t>(</w:t>
      </w:r>
      <w:proofErr w:type="spellStart"/>
      <w:r w:rsidRPr="000825BB">
        <w:rPr>
          <w:rStyle w:val="KdHTML"/>
          <w:rFonts w:eastAsiaTheme="minorHAnsi"/>
          <w:b/>
        </w:rPr>
        <w:t>bool</w:t>
      </w:r>
      <w:proofErr w:type="spellEnd"/>
      <w:r w:rsidRPr="000825BB">
        <w:rPr>
          <w:rStyle w:val="KdHTML"/>
          <w:rFonts w:eastAsiaTheme="minorHAnsi"/>
          <w:b/>
        </w:rPr>
        <w:t>)&lt;&lt; "</w:t>
      </w:r>
      <w:proofErr w:type="spellStart"/>
      <w:r w:rsidRPr="000825BB">
        <w:rPr>
          <w:rStyle w:val="KdHTML"/>
          <w:rFonts w:eastAsiaTheme="minorHAnsi"/>
          <w:b/>
        </w:rPr>
        <w:t>bajtov.\n</w:t>
      </w:r>
      <w:proofErr w:type="spellEnd"/>
      <w:r w:rsidRPr="000825BB">
        <w:rPr>
          <w:rStyle w:val="KdHTML"/>
          <w:rFonts w:eastAsiaTheme="minorHAnsi"/>
          <w:b/>
        </w:rPr>
        <w:t>";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 xml:space="preserve">  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>char reakcia;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>cin &gt;&gt; reakcia;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>return 0;</w:t>
      </w:r>
    </w:p>
    <w:p w:rsidR="00C1446A" w:rsidRPr="000825BB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 w:rsidRPr="000825BB">
        <w:rPr>
          <w:rStyle w:val="KdHTML"/>
          <w:rFonts w:eastAsiaTheme="minorHAnsi"/>
          <w:b/>
        </w:rPr>
        <w:t>}</w:t>
      </w:r>
    </w:p>
    <w:p w:rsidR="00C1446A" w:rsidRPr="001F2DBD" w:rsidRDefault="00C1446A" w:rsidP="00C1446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</w:pPr>
    </w:p>
    <w:p w:rsidR="00C1446A" w:rsidRDefault="001F2DBD" w:rsidP="00C1446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1F2DBD"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  <w:t>U celočíselných typov rozlišujeme dve varianty</w:t>
      </w:r>
    </w:p>
    <w:p w:rsidR="001F2DBD" w:rsidRDefault="001F2DBD" w:rsidP="00C1446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b/>
          <w:sz w:val="24"/>
          <w:szCs w:val="24"/>
          <w:u w:val="single"/>
        </w:rPr>
      </w:pPr>
    </w:p>
    <w:p w:rsidR="001F2DBD" w:rsidRDefault="001F2DBD" w:rsidP="00C1446A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 w:rsidRPr="001F2DBD"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1, </w:t>
      </w: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>čísla so znamienkom = signed</w:t>
      </w:r>
    </w:p>
    <w:p w:rsidR="001F2DBD" w:rsidRDefault="001F2DBD" w:rsidP="001F2DBD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2, čísla bez znamienka = unsigned</w:t>
      </w:r>
    </w:p>
    <w:p w:rsidR="001F2DBD" w:rsidRPr="001F2DBD" w:rsidRDefault="001F2DBD" w:rsidP="001F2DBD">
      <w:pPr>
        <w:autoSpaceDE w:val="0"/>
        <w:autoSpaceDN w:val="0"/>
        <w:adjustRightInd w:val="0"/>
        <w:rPr>
          <w:rStyle w:val="KdHTML"/>
          <w:rFonts w:ascii="Times New Roman" w:eastAsiaTheme="minorHAnsi" w:hAnsi="Times New Roman" w:cs="Times New Roman"/>
          <w:sz w:val="24"/>
          <w:szCs w:val="24"/>
          <w:u w:val="single"/>
        </w:rPr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= </w:t>
      </w:r>
      <w:r w:rsidRPr="001F2DBD">
        <w:rPr>
          <w:rStyle w:val="KdHTML"/>
          <w:rFonts w:ascii="Times New Roman" w:eastAsiaTheme="minorHAnsi" w:hAnsi="Times New Roman" w:cs="Times New Roman"/>
          <w:sz w:val="24"/>
          <w:szCs w:val="24"/>
          <w:u w:val="single"/>
        </w:rPr>
        <w:t>niekedy pracujeme so zápornými číslami, inokedy nie</w:t>
      </w:r>
    </w:p>
    <w:p w:rsidR="001F2DBD" w:rsidRDefault="001F2DBD" w:rsidP="00C1446A">
      <w:pPr>
        <w:autoSpaceDE w:val="0"/>
        <w:autoSpaceDN w:val="0"/>
        <w:adjustRightInd w:val="0"/>
      </w:pPr>
      <w:r>
        <w:rPr>
          <w:rStyle w:val="KdHTML"/>
          <w:rFonts w:ascii="Times New Roman" w:eastAsiaTheme="minorHAnsi" w:hAnsi="Times New Roman" w:cs="Times New Roman"/>
          <w:sz w:val="24"/>
          <w:szCs w:val="24"/>
        </w:rPr>
        <w:t xml:space="preserve">        - </w:t>
      </w:r>
      <w:r w:rsidRPr="001F2DBD">
        <w:rPr>
          <w:rStyle w:val="KdHTML"/>
          <w:rFonts w:ascii="Times New Roman" w:eastAsiaTheme="minorHAnsi" w:hAnsi="Times New Roman" w:cs="Times New Roman"/>
          <w:b/>
          <w:sz w:val="24"/>
          <w:szCs w:val="24"/>
        </w:rPr>
        <w:t>c</w:t>
      </w:r>
      <w:r w:rsidR="00C1446A" w:rsidRPr="001F2DBD">
        <w:rPr>
          <w:b/>
        </w:rPr>
        <w:t>e</w:t>
      </w:r>
      <w:r w:rsidR="00C1446A" w:rsidRPr="00C1446A">
        <w:rPr>
          <w:b/>
        </w:rPr>
        <w:t>lé čísla</w:t>
      </w:r>
      <w:r w:rsidR="00C1446A" w:rsidRPr="00C1446A">
        <w:t xml:space="preserve"> všetkých typov (</w:t>
      </w:r>
      <w:r w:rsidR="00C1446A" w:rsidRPr="00C1446A">
        <w:rPr>
          <w:b/>
          <w:i/>
          <w:iCs/>
        </w:rPr>
        <w:t xml:space="preserve">short </w:t>
      </w:r>
      <w:r w:rsidR="00C1446A" w:rsidRPr="00C1446A">
        <w:rPr>
          <w:b/>
        </w:rPr>
        <w:t xml:space="preserve">aj </w:t>
      </w:r>
      <w:r w:rsidR="00C1446A" w:rsidRPr="00C1446A">
        <w:rPr>
          <w:b/>
          <w:i/>
          <w:iCs/>
        </w:rPr>
        <w:t>long</w:t>
      </w:r>
      <w:r w:rsidR="00C1446A" w:rsidRPr="00C1446A">
        <w:t xml:space="preserve">), </w:t>
      </w:r>
      <w:r w:rsidR="00C1446A" w:rsidRPr="001F2DBD">
        <w:rPr>
          <w:b/>
        </w:rPr>
        <w:t>ktoré nie sú</w:t>
      </w:r>
      <w:r w:rsidR="00C1446A" w:rsidRPr="00C1446A">
        <w:t xml:space="preserve"> označené ako </w:t>
      </w:r>
      <w:r w:rsidR="00C1446A" w:rsidRPr="00C1446A">
        <w:rPr>
          <w:i/>
          <w:iCs/>
        </w:rPr>
        <w:t xml:space="preserve">unsigned, </w:t>
      </w:r>
      <w:r w:rsidR="00C1446A" w:rsidRPr="001F2DBD">
        <w:rPr>
          <w:u w:val="single"/>
        </w:rPr>
        <w:t>teda bez znamienka</w:t>
      </w:r>
      <w:r w:rsidR="00C1446A" w:rsidRPr="00C1446A">
        <w:t xml:space="preserve">, </w:t>
      </w:r>
    </w:p>
    <w:p w:rsidR="00C1446A" w:rsidRPr="001F2DBD" w:rsidRDefault="001F2DBD" w:rsidP="00C1446A">
      <w:pPr>
        <w:autoSpaceDE w:val="0"/>
        <w:autoSpaceDN w:val="0"/>
        <w:adjustRightInd w:val="0"/>
        <w:rPr>
          <w:u w:val="single"/>
        </w:rPr>
      </w:pPr>
      <w:r>
        <w:t xml:space="preserve">                           </w:t>
      </w:r>
      <w:r w:rsidR="00C1446A" w:rsidRPr="001F2DBD">
        <w:rPr>
          <w:b/>
        </w:rPr>
        <w:t>sa považujú za</w:t>
      </w:r>
      <w:r w:rsidR="00C1446A" w:rsidRPr="00C1446A">
        <w:t xml:space="preserve"> </w:t>
      </w:r>
      <w:r w:rsidR="00C1446A" w:rsidRPr="00C1446A">
        <w:rPr>
          <w:i/>
          <w:iCs/>
        </w:rPr>
        <w:t xml:space="preserve">signed, </w:t>
      </w:r>
      <w:r w:rsidR="00C1446A" w:rsidRPr="001F2DBD">
        <w:rPr>
          <w:u w:val="single"/>
        </w:rPr>
        <w:t>teda so znamienkom.</w:t>
      </w:r>
    </w:p>
    <w:p w:rsidR="00C1446A" w:rsidRPr="001F2DBD" w:rsidRDefault="00C1446A" w:rsidP="00C1446A">
      <w:pPr>
        <w:autoSpaceDE w:val="0"/>
        <w:autoSpaceDN w:val="0"/>
        <w:adjustRightInd w:val="0"/>
        <w:rPr>
          <w:u w:val="single"/>
        </w:rPr>
      </w:pPr>
    </w:p>
    <w:p w:rsidR="00C1446A" w:rsidRPr="00C1446A" w:rsidRDefault="00C1446A" w:rsidP="00C1446A">
      <w:pPr>
        <w:autoSpaceDE w:val="0"/>
        <w:autoSpaceDN w:val="0"/>
        <w:adjustRightInd w:val="0"/>
      </w:pPr>
      <w:r w:rsidRPr="00D54222">
        <w:rPr>
          <w:b/>
        </w:rPr>
        <w:t>Keď deklarujeme premennú</w:t>
      </w:r>
      <w:r w:rsidRPr="00C1446A">
        <w:t>, dôjde k vyhradeniu  pamäte</w:t>
      </w:r>
      <w:r w:rsidR="00D54222">
        <w:t xml:space="preserve"> (alokácii)</w:t>
      </w:r>
      <w:r w:rsidRPr="00C1446A">
        <w:t xml:space="preserve"> pre túto premennú.</w:t>
      </w:r>
    </w:p>
    <w:p w:rsidR="00D54222" w:rsidRDefault="00C1446A" w:rsidP="00C1446A">
      <w:pPr>
        <w:autoSpaceDE w:val="0"/>
        <w:autoSpaceDN w:val="0"/>
        <w:adjustRightInd w:val="0"/>
        <w:rPr>
          <w:b/>
          <w:u w:val="single"/>
        </w:rPr>
      </w:pPr>
      <w:r w:rsidRPr="00D54222">
        <w:rPr>
          <w:b/>
          <w:u w:val="single"/>
        </w:rPr>
        <w:t>Premenná sa zavádza</w:t>
      </w:r>
      <w:r w:rsidR="00D54222">
        <w:rPr>
          <w:b/>
          <w:u w:val="single"/>
        </w:rPr>
        <w:t>:</w:t>
      </w:r>
    </w:p>
    <w:p w:rsidR="00D54222" w:rsidRDefault="0034388F" w:rsidP="00C1446A">
      <w:pPr>
        <w:autoSpaceDE w:val="0"/>
        <w:autoSpaceDN w:val="0"/>
        <w:adjustRightInd w:val="0"/>
        <w:rPr>
          <w:b/>
        </w:rPr>
      </w:pPr>
      <w:r>
        <w:rPr>
          <w:b/>
          <w:noProof/>
          <w:lang w:eastAsia="sk-SK"/>
        </w:rPr>
        <w:pict>
          <v:shape id="_x0000_s1032" type="#_x0000_t32" style="position:absolute;margin-left:152.8pt;margin-top:9.9pt;width:50.25pt;height:52.5pt;flip:x;z-index:251663360" o:connectortype="straight" strokecolor="#b2a1c7 [1943]">
            <v:stroke endarrow="block"/>
          </v:shape>
        </w:pict>
      </w:r>
      <w:r>
        <w:rPr>
          <w:b/>
          <w:noProof/>
          <w:lang w:eastAsia="sk-SK"/>
        </w:rPr>
        <w:pict>
          <v:shape id="_x0000_s1031" type="#_x0000_t32" style="position:absolute;margin-left:143.8pt;margin-top:9.9pt;width:0;height:45.75pt;z-index:251662336" o:connectortype="straight" strokecolor="red">
            <v:stroke endarrow="block"/>
          </v:shape>
        </w:pict>
      </w:r>
      <w:r w:rsidR="00D54222" w:rsidRPr="00D54222">
        <w:rPr>
          <w:b/>
        </w:rPr>
        <w:t xml:space="preserve">     </w:t>
      </w:r>
      <w:r w:rsidR="00D54222">
        <w:rPr>
          <w:b/>
        </w:rPr>
        <w:t xml:space="preserve">         - </w:t>
      </w:r>
      <w:r w:rsidR="00D54222" w:rsidRPr="00D54222">
        <w:rPr>
          <w:b/>
        </w:rPr>
        <w:t xml:space="preserve"> </w:t>
      </w:r>
      <w:r w:rsidR="00C1446A" w:rsidRPr="00D54222">
        <w:rPr>
          <w:b/>
        </w:rPr>
        <w:t xml:space="preserve"> uvedením jej typu,</w:t>
      </w:r>
      <w:r w:rsidR="00C1446A" w:rsidRPr="00C1446A">
        <w:rPr>
          <w:b/>
        </w:rPr>
        <w:t xml:space="preserve"> </w:t>
      </w:r>
      <w:r w:rsidR="00C1446A" w:rsidRPr="00D54222">
        <w:rPr>
          <w:u w:val="single"/>
        </w:rPr>
        <w:t>za ktorým nasleduje jedna alebo viac medzier</w:t>
      </w:r>
    </w:p>
    <w:p w:rsidR="00D54222" w:rsidRDefault="00D54222" w:rsidP="00C1446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- </w:t>
      </w:r>
      <w:r w:rsidR="00C1446A" w:rsidRPr="00C1446A">
        <w:rPr>
          <w:b/>
        </w:rPr>
        <w:t xml:space="preserve"> názov premennej</w:t>
      </w:r>
    </w:p>
    <w:p w:rsidR="00C1446A" w:rsidRPr="00C1446A" w:rsidRDefault="0034388F" w:rsidP="00C1446A">
      <w:pPr>
        <w:autoSpaceDE w:val="0"/>
        <w:autoSpaceDN w:val="0"/>
        <w:adjustRightInd w:val="0"/>
      </w:pPr>
      <w:r w:rsidRPr="0034388F">
        <w:rPr>
          <w:b/>
          <w:noProof/>
          <w:lang w:eastAsia="sk-SK"/>
        </w:rPr>
        <w:pict>
          <v:shape id="_x0000_s1034" type="#_x0000_t32" style="position:absolute;margin-left:125.8pt;margin-top:4.8pt;width:71.25pt;height:23.25pt;z-index:251665408" o:connectortype="straight" strokecolor="#ffc000">
            <v:stroke endarrow="block"/>
          </v:shape>
        </w:pict>
      </w:r>
      <w:r w:rsidRPr="0034388F">
        <w:rPr>
          <w:b/>
          <w:noProof/>
          <w:lang w:eastAsia="sk-SK"/>
        </w:rPr>
        <w:pict>
          <v:shape id="_x0000_s1033" type="#_x0000_t32" style="position:absolute;margin-left:137.8pt;margin-top:4.8pt;width:38.25pt;height:30pt;z-index:251664384" o:connectortype="straight" strokecolor="#00b0f0">
            <v:stroke endarrow="block"/>
          </v:shape>
        </w:pict>
      </w:r>
      <w:r w:rsidR="00D54222">
        <w:rPr>
          <w:b/>
        </w:rPr>
        <w:t xml:space="preserve">              - </w:t>
      </w:r>
      <w:r w:rsidR="00C1446A" w:rsidRPr="00C1446A">
        <w:rPr>
          <w:b/>
        </w:rPr>
        <w:t xml:space="preserve"> a bodko</w:t>
      </w:r>
      <w:r w:rsidR="00D54222">
        <w:rPr>
          <w:b/>
        </w:rPr>
        <w:t>č</w:t>
      </w:r>
      <w:r w:rsidR="00C1446A" w:rsidRPr="00C1446A">
        <w:rPr>
          <w:b/>
        </w:rPr>
        <w:t>iarka</w:t>
      </w:r>
      <w:r w:rsidR="00C1446A" w:rsidRPr="00C1446A">
        <w:t xml:space="preserve"> </w:t>
      </w:r>
    </w:p>
    <w:p w:rsidR="004A17ED" w:rsidRDefault="004A17ED" w:rsidP="00C1446A">
      <w:pPr>
        <w:autoSpaceDE w:val="0"/>
        <w:autoSpaceDN w:val="0"/>
        <w:adjustRightInd w:val="0"/>
        <w:jc w:val="center"/>
      </w:pPr>
    </w:p>
    <w:p w:rsidR="00C1446A" w:rsidRDefault="004A17ED" w:rsidP="004A17ED">
      <w:pPr>
        <w:autoSpaceDE w:val="0"/>
        <w:autoSpaceDN w:val="0"/>
        <w:adjustRightInd w:val="0"/>
        <w:rPr>
          <w:rFonts w:ascii="Times-Italic" w:hAnsi="Times-Italic" w:cs="Times-Italic"/>
          <w:b/>
          <w:i/>
          <w:iCs/>
          <w:color w:val="FF0000"/>
        </w:rPr>
      </w:pPr>
      <w:r>
        <w:rPr>
          <w:rFonts w:ascii="Times-Italic" w:hAnsi="Times-Italic" w:cs="Times-Italic"/>
          <w:b/>
          <w:i/>
          <w:iCs/>
          <w:color w:val="FF0000"/>
        </w:rPr>
        <w:t xml:space="preserve">                                              </w:t>
      </w:r>
      <w:r w:rsidR="00C1446A" w:rsidRPr="00A009EE">
        <w:rPr>
          <w:rFonts w:ascii="Times-Italic" w:hAnsi="Times-Italic" w:cs="Times-Italic"/>
          <w:b/>
          <w:i/>
          <w:iCs/>
          <w:color w:val="FF0000"/>
        </w:rPr>
        <w:t>int mojVek;</w:t>
      </w:r>
    </w:p>
    <w:p w:rsidR="00C1446A" w:rsidRPr="00A009EE" w:rsidRDefault="00C1446A" w:rsidP="004A17ED">
      <w:pPr>
        <w:autoSpaceDE w:val="0"/>
        <w:autoSpaceDN w:val="0"/>
        <w:adjustRightInd w:val="0"/>
        <w:rPr>
          <w:rFonts w:ascii="Times-Italic" w:hAnsi="Times-Italic" w:cs="Times-Italic"/>
          <w:b/>
          <w:i/>
          <w:iCs/>
          <w:color w:val="FF0000"/>
        </w:rPr>
      </w:pPr>
    </w:p>
    <w:p w:rsidR="00C1446A" w:rsidRPr="004A17ED" w:rsidRDefault="004A17ED" w:rsidP="00C1446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  <w:r w:rsidRPr="004A17ED">
        <w:rPr>
          <w:rFonts w:ascii="Times-Roman" w:hAnsi="Times-Roman" w:cs="Times-Roman"/>
          <w:b/>
        </w:rPr>
        <w:t>- v</w:t>
      </w:r>
      <w:r w:rsidR="00C1446A" w:rsidRPr="004A17ED">
        <w:rPr>
          <w:rFonts w:ascii="Times-Roman" w:hAnsi="Times-Roman" w:cs="Times-Roman"/>
          <w:b/>
        </w:rPr>
        <w:t>ytvorenie viac premenných naraz:</w:t>
      </w:r>
    </w:p>
    <w:p w:rsidR="00C1446A" w:rsidRPr="004A17ED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A009EE">
        <w:rPr>
          <w:rFonts w:ascii="Times-Italic" w:hAnsi="Times-Italic" w:cs="Times-Italic"/>
          <w:b/>
          <w:i/>
          <w:iCs/>
          <w:color w:val="FF0000"/>
        </w:rPr>
        <w:t>unsigned int mojVek, mojaHmotnost;</w:t>
      </w:r>
      <w:r>
        <w:rPr>
          <w:rFonts w:ascii="Times-Italic" w:hAnsi="Times-Italic" w:cs="Times-Italic"/>
          <w:i/>
          <w:iCs/>
        </w:rPr>
        <w:t xml:space="preserve">               </w:t>
      </w:r>
      <w:r>
        <w:rPr>
          <w:rFonts w:ascii="Times-Roman" w:hAnsi="Times-Roman" w:cs="Times-Roman"/>
        </w:rPr>
        <w:t>// dve celo</w:t>
      </w:r>
      <w:r>
        <w:rPr>
          <w:rFonts w:ascii="TTE2t00" w:hAnsi="TTE2t00" w:cs="TTE2t00"/>
        </w:rPr>
        <w:t>c</w:t>
      </w:r>
      <w:r>
        <w:rPr>
          <w:rFonts w:ascii="Times-Roman" w:hAnsi="Times-Roman" w:cs="Times-Roman"/>
        </w:rPr>
        <w:t>íselné premenné bez znamienka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A009EE">
        <w:rPr>
          <w:rFonts w:ascii="Times-Italic" w:hAnsi="Times-Italic" w:cs="Times-Italic"/>
          <w:b/>
          <w:i/>
          <w:iCs/>
          <w:color w:val="FF0000"/>
        </w:rPr>
        <w:t>long int plocha, sirka, dlzka;</w:t>
      </w:r>
      <w:r>
        <w:rPr>
          <w:rFonts w:ascii="Times-Italic" w:hAnsi="Times-Italic" w:cs="Times-Italic"/>
          <w:b/>
          <w:i/>
          <w:iCs/>
          <w:color w:val="FF0000"/>
        </w:rPr>
        <w:t xml:space="preserve">                            </w:t>
      </w:r>
      <w:r>
        <w:rPr>
          <w:rFonts w:ascii="Times-Italic" w:hAnsi="Times-Italic" w:cs="Times-Italic"/>
          <w:i/>
          <w:iCs/>
        </w:rPr>
        <w:t xml:space="preserve"> </w:t>
      </w:r>
      <w:r>
        <w:rPr>
          <w:rFonts w:ascii="Times-Roman" w:hAnsi="Times-Roman" w:cs="Times-Roman"/>
        </w:rPr>
        <w:t>// tri premenné typu long</w:t>
      </w:r>
    </w:p>
    <w:p w:rsidR="009A3C12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  <w:r w:rsidRPr="009A3C12">
        <w:rPr>
          <w:rFonts w:ascii="Times-Roman" w:hAnsi="Times-Roman" w:cs="Times-Roman"/>
          <w:b/>
          <w:u w:val="single"/>
        </w:rPr>
        <w:lastRenderedPageBreak/>
        <w:t>Jazyk C++</w:t>
      </w:r>
      <w:r w:rsidRPr="00CF2BB6">
        <w:rPr>
          <w:rFonts w:ascii="Times-Roman" w:hAnsi="Times-Roman" w:cs="Times-Roman"/>
          <w:b/>
        </w:rPr>
        <w:t xml:space="preserve"> </w:t>
      </w:r>
    </w:p>
    <w:p w:rsidR="009A3C12" w:rsidRDefault="009A3C12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 xml:space="preserve"> - </w:t>
      </w:r>
      <w:r w:rsidR="00C1446A" w:rsidRPr="00CF2BB6">
        <w:rPr>
          <w:rFonts w:ascii="Times-Roman" w:hAnsi="Times-Roman" w:cs="Times-Roman"/>
          <w:b/>
        </w:rPr>
        <w:t>rozlišuje medzi malými a ve</w:t>
      </w:r>
      <w:r w:rsidR="00C1446A">
        <w:rPr>
          <w:rFonts w:ascii="TTE2t00" w:hAnsi="TTE2t00" w:cs="TTE2t00"/>
          <w:b/>
        </w:rPr>
        <w:t>ľ</w:t>
      </w:r>
      <w:r w:rsidR="00C1446A" w:rsidRPr="00CF2BB6">
        <w:rPr>
          <w:rFonts w:ascii="Times-Roman" w:hAnsi="Times-Roman" w:cs="Times-Roman"/>
          <w:b/>
        </w:rPr>
        <w:t>kými písmenami</w:t>
      </w:r>
      <w:r w:rsidR="00C1446A">
        <w:rPr>
          <w:rFonts w:ascii="Times-Roman" w:hAnsi="Times-Roman" w:cs="Times-Roman"/>
          <w:b/>
        </w:rPr>
        <w:t xml:space="preserve">   ... </w:t>
      </w:r>
      <w:r w:rsidR="00C1446A">
        <w:rPr>
          <w:rFonts w:ascii="Times-Roman" w:hAnsi="Times-Roman" w:cs="Times-Roman"/>
        </w:rPr>
        <w:t xml:space="preserve"> premenná s názvom </w:t>
      </w:r>
      <w:r w:rsidR="00C1446A" w:rsidRPr="00CF2BB6">
        <w:rPr>
          <w:rFonts w:ascii="Times-Italic" w:hAnsi="Times-Italic" w:cs="Times-Italic"/>
          <w:b/>
          <w:i/>
          <w:iCs/>
          <w:color w:val="FF0000"/>
        </w:rPr>
        <w:t>vek</w:t>
      </w:r>
      <w:r w:rsidR="00C1446A">
        <w:rPr>
          <w:rFonts w:ascii="Times-Italic" w:hAnsi="Times-Italic" w:cs="Times-Italic"/>
          <w:i/>
          <w:iCs/>
        </w:rPr>
        <w:t xml:space="preserve"> </w:t>
      </w:r>
      <w:r w:rsidR="00C1446A">
        <w:rPr>
          <w:rFonts w:ascii="Times-Roman" w:hAnsi="Times-Roman" w:cs="Times-Roman"/>
        </w:rPr>
        <w:t xml:space="preserve">nie je totožná s premennou </w:t>
      </w:r>
    </w:p>
    <w:p w:rsidR="00C1446A" w:rsidRDefault="009A3C12" w:rsidP="00C1446A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r>
        <w:rPr>
          <w:rFonts w:ascii="Times-Roman" w:hAnsi="Times-Roman" w:cs="Times-Roman"/>
        </w:rPr>
        <w:t xml:space="preserve">    </w:t>
      </w:r>
      <w:r w:rsidR="00C1446A">
        <w:rPr>
          <w:rFonts w:ascii="Times-Roman" w:hAnsi="Times-Roman" w:cs="Times-Roman"/>
        </w:rPr>
        <w:t xml:space="preserve">s názvom </w:t>
      </w:r>
      <w:r w:rsidR="00C1446A" w:rsidRPr="00CF2BB6">
        <w:rPr>
          <w:rFonts w:ascii="Times-Italic" w:hAnsi="Times-Italic" w:cs="Times-Italic"/>
          <w:b/>
          <w:i/>
          <w:iCs/>
          <w:color w:val="FF0000"/>
        </w:rPr>
        <w:t>Vek</w:t>
      </w:r>
      <w:r w:rsidR="00C1446A">
        <w:rPr>
          <w:rFonts w:ascii="Times-Italic" w:hAnsi="Times-Italic" w:cs="Times-Italic"/>
          <w:i/>
          <w:iCs/>
        </w:rPr>
        <w:t xml:space="preserve"> </w:t>
      </w:r>
      <w:r w:rsidR="00C1446A">
        <w:rPr>
          <w:rFonts w:ascii="Times-Roman" w:hAnsi="Times-Roman" w:cs="Times-Roman"/>
        </w:rPr>
        <w:t xml:space="preserve">a tá je zase iná, ako premenná </w:t>
      </w:r>
      <w:r w:rsidR="00C1446A" w:rsidRPr="00CF2BB6">
        <w:rPr>
          <w:rFonts w:ascii="Times-Italic" w:hAnsi="Times-Italic" w:cs="Times-Italic"/>
          <w:b/>
          <w:i/>
          <w:iCs/>
          <w:color w:val="FF0000"/>
        </w:rPr>
        <w:t>VEK</w:t>
      </w:r>
      <w:r>
        <w:rPr>
          <w:rFonts w:ascii="Times-Italic" w:hAnsi="Times-Italic" w:cs="Times-Italic"/>
          <w:i/>
          <w:iCs/>
        </w:rPr>
        <w:t>;</w:t>
      </w:r>
    </w:p>
    <w:p w:rsidR="00C1446A" w:rsidRDefault="00C1446A" w:rsidP="00C1446A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</w:p>
    <w:p w:rsidR="009A3C12" w:rsidRDefault="009A3C12" w:rsidP="00C1446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- v </w:t>
      </w:r>
      <w:r w:rsidR="00C1446A" w:rsidRPr="00CF2BB6">
        <w:rPr>
          <w:rFonts w:ascii="Times-Roman" w:hAnsi="Times-Roman" w:cs="Times-Roman"/>
          <w:b/>
        </w:rPr>
        <w:t xml:space="preserve"> jazyku C++ sú niektoré slová vyhradené a my ich nesmieme používa</w:t>
      </w:r>
      <w:r w:rsidR="00C1446A" w:rsidRPr="00CF2BB6">
        <w:rPr>
          <w:rFonts w:ascii="TTE2t00" w:hAnsi="TTE2t00" w:cs="TTE2t00"/>
          <w:b/>
        </w:rPr>
        <w:t xml:space="preserve">ť </w:t>
      </w:r>
      <w:r w:rsidR="00C1446A" w:rsidRPr="00CF2BB6">
        <w:rPr>
          <w:rFonts w:ascii="Times-Roman" w:hAnsi="Times-Roman" w:cs="Times-Roman"/>
          <w:b/>
        </w:rPr>
        <w:t>ako názvy</w:t>
      </w:r>
      <w:r>
        <w:rPr>
          <w:rFonts w:ascii="Times-Roman" w:hAnsi="Times-Roman" w:cs="Times-Roman"/>
          <w:b/>
        </w:rPr>
        <w:t xml:space="preserve"> </w:t>
      </w:r>
      <w:r w:rsidR="00C1446A" w:rsidRPr="00CF2BB6">
        <w:rPr>
          <w:rFonts w:ascii="Times-Roman" w:hAnsi="Times-Roman" w:cs="Times-Roman"/>
          <w:b/>
        </w:rPr>
        <w:t>premenných</w:t>
      </w:r>
      <w:r>
        <w:rPr>
          <w:rFonts w:ascii="Times-Roman" w:hAnsi="Times-Roman" w:cs="Times-Roman"/>
          <w:b/>
        </w:rPr>
        <w:t>;</w:t>
      </w:r>
    </w:p>
    <w:p w:rsidR="00C1446A" w:rsidRPr="009A3C12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  <w:r>
        <w:rPr>
          <w:rFonts w:ascii="Times-Roman" w:hAnsi="Times-Roman" w:cs="Times-Roman"/>
        </w:rPr>
        <w:t xml:space="preserve"> </w:t>
      </w:r>
      <w:r w:rsidR="009A3C12">
        <w:rPr>
          <w:rFonts w:ascii="Times-Roman" w:hAnsi="Times-Roman" w:cs="Times-Roman"/>
        </w:rPr>
        <w:t xml:space="preserve">   </w:t>
      </w:r>
      <w:r>
        <w:rPr>
          <w:rFonts w:ascii="Times-Roman" w:hAnsi="Times-Roman" w:cs="Times-Roman"/>
        </w:rPr>
        <w:t xml:space="preserve">Patria sem napr. </w:t>
      </w:r>
      <w:r w:rsidRPr="00CF2BB6">
        <w:rPr>
          <w:rFonts w:ascii="Times-Italic" w:hAnsi="Times-Italic" w:cs="Times-Italic"/>
          <w:b/>
          <w:i/>
          <w:iCs/>
          <w:color w:val="FF0000"/>
        </w:rPr>
        <w:t>if, while, for, main,</w:t>
      </w:r>
      <w:r>
        <w:rPr>
          <w:rFonts w:ascii="Times-Italic" w:hAnsi="Times-Italic" w:cs="Times-Italic"/>
          <w:i/>
          <w:iCs/>
        </w:rPr>
        <w:t xml:space="preserve"> </w:t>
      </w:r>
      <w:r>
        <w:rPr>
          <w:rFonts w:ascii="Times-Roman" w:hAnsi="Times-Roman" w:cs="Times-Roman"/>
        </w:rPr>
        <w:t>at</w:t>
      </w:r>
      <w:r>
        <w:rPr>
          <w:rFonts w:ascii="TTE2t00" w:hAnsi="TTE2t00" w:cs="TTE2t00"/>
        </w:rPr>
        <w:t>d</w:t>
      </w:r>
      <w:r>
        <w:rPr>
          <w:rFonts w:ascii="Times-Roman" w:hAnsi="Times-Roman" w:cs="Times-Roman"/>
        </w:rPr>
        <w:t>.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  <w:r w:rsidRPr="00CF2BB6">
        <w:rPr>
          <w:rFonts w:ascii="Times-Roman" w:hAnsi="Times-Roman" w:cs="Times-Roman"/>
          <w:b/>
        </w:rPr>
        <w:t xml:space="preserve">Hodnota sa do premennej priradzuje pomocou </w:t>
      </w:r>
      <w:r w:rsidRPr="009A3C12">
        <w:rPr>
          <w:rFonts w:ascii="Times-Roman" w:hAnsi="Times-Roman" w:cs="Times-Roman"/>
          <w:b/>
          <w:u w:val="single"/>
        </w:rPr>
        <w:t>operátora priradenia (</w:t>
      </w:r>
      <w:r w:rsidRPr="009A3C12">
        <w:rPr>
          <w:rFonts w:ascii="Times-Italic" w:hAnsi="Times-Italic" w:cs="Times-Italic"/>
          <w:b/>
          <w:i/>
          <w:iCs/>
          <w:u w:val="single"/>
        </w:rPr>
        <w:t>=</w:t>
      </w:r>
      <w:r w:rsidRPr="009A3C12">
        <w:rPr>
          <w:rFonts w:ascii="Times-Roman" w:hAnsi="Times-Roman" w:cs="Times-Roman"/>
          <w:b/>
          <w:u w:val="single"/>
        </w:rPr>
        <w:t>)</w:t>
      </w:r>
    </w:p>
    <w:p w:rsidR="00C1446A" w:rsidRPr="009A3C12" w:rsidRDefault="009A3C12" w:rsidP="00C1446A">
      <w:pPr>
        <w:autoSpaceDE w:val="0"/>
        <w:autoSpaceDN w:val="0"/>
        <w:adjustRightInd w:val="0"/>
        <w:rPr>
          <w:rFonts w:ascii="Times-Roman" w:hAnsi="Times-Roman" w:cs="Times-Roman"/>
          <w:u w:val="single"/>
        </w:rPr>
      </w:pPr>
      <w:r>
        <w:rPr>
          <w:rFonts w:ascii="Times-Roman" w:hAnsi="Times-Roman" w:cs="Times-Roman"/>
          <w:b/>
        </w:rPr>
        <w:t xml:space="preserve">   </w:t>
      </w:r>
      <w:r w:rsidRPr="009A3C12">
        <w:rPr>
          <w:rFonts w:ascii="Times-Roman" w:hAnsi="Times-Roman" w:cs="Times-Roman"/>
          <w:u w:val="single"/>
        </w:rPr>
        <w:t>= premennej s názvom Sirka priradíme hodnotu 5 takto:</w:t>
      </w:r>
    </w:p>
    <w:p w:rsidR="00C1446A" w:rsidRPr="00CF2BB6" w:rsidRDefault="00C1446A" w:rsidP="00C1446A">
      <w:pPr>
        <w:autoSpaceDE w:val="0"/>
        <w:autoSpaceDN w:val="0"/>
        <w:adjustRightInd w:val="0"/>
        <w:jc w:val="center"/>
        <w:rPr>
          <w:rFonts w:ascii="Times-Italic" w:hAnsi="Times-Italic" w:cs="Times-Italic"/>
          <w:b/>
          <w:i/>
          <w:iCs/>
          <w:color w:val="FF0000"/>
        </w:rPr>
      </w:pPr>
      <w:r w:rsidRPr="00CF2BB6">
        <w:rPr>
          <w:rFonts w:ascii="Times-Italic" w:hAnsi="Times-Italic" w:cs="Times-Italic"/>
          <w:b/>
          <w:i/>
          <w:iCs/>
          <w:color w:val="FF0000"/>
        </w:rPr>
        <w:t>unsigned short Sirka;</w:t>
      </w:r>
    </w:p>
    <w:p w:rsidR="00C1446A" w:rsidRDefault="00C1446A" w:rsidP="00C1446A">
      <w:pPr>
        <w:autoSpaceDE w:val="0"/>
        <w:autoSpaceDN w:val="0"/>
        <w:adjustRightInd w:val="0"/>
        <w:ind w:left="2832"/>
        <w:rPr>
          <w:rFonts w:ascii="Times-Italic" w:hAnsi="Times-Italic" w:cs="Times-Italic"/>
          <w:b/>
          <w:i/>
          <w:iCs/>
          <w:color w:val="FF0000"/>
        </w:rPr>
      </w:pPr>
      <w:r>
        <w:rPr>
          <w:rFonts w:ascii="Times-Italic" w:hAnsi="Times-Italic" w:cs="Times-Italic"/>
          <w:b/>
          <w:i/>
          <w:iCs/>
          <w:color w:val="FF0000"/>
        </w:rPr>
        <w:t xml:space="preserve">          </w:t>
      </w:r>
      <w:r w:rsidR="009A3C12">
        <w:rPr>
          <w:rFonts w:ascii="Times-Italic" w:hAnsi="Times-Italic" w:cs="Times-Italic"/>
          <w:b/>
          <w:i/>
          <w:iCs/>
          <w:color w:val="FF0000"/>
        </w:rPr>
        <w:t xml:space="preserve">           </w:t>
      </w:r>
      <w:r w:rsidRPr="00CF2BB6">
        <w:rPr>
          <w:rFonts w:ascii="Times-Italic" w:hAnsi="Times-Italic" w:cs="Times-Italic"/>
          <w:b/>
          <w:i/>
          <w:iCs/>
          <w:color w:val="FF0000"/>
        </w:rPr>
        <w:t>Sirka = 5;</w:t>
      </w:r>
    </w:p>
    <w:p w:rsidR="00C1446A" w:rsidRPr="00CF2BB6" w:rsidRDefault="00C1446A" w:rsidP="00C1446A">
      <w:pPr>
        <w:autoSpaceDE w:val="0"/>
        <w:autoSpaceDN w:val="0"/>
        <w:adjustRightInd w:val="0"/>
        <w:ind w:left="2832"/>
        <w:rPr>
          <w:rFonts w:ascii="Times-Italic" w:hAnsi="Times-Italic" w:cs="Times-Italic"/>
          <w:b/>
          <w:i/>
          <w:iCs/>
          <w:color w:val="FF0000"/>
        </w:rPr>
      </w:pPr>
    </w:p>
    <w:p w:rsidR="00C1446A" w:rsidRDefault="00C1446A" w:rsidP="00C1446A">
      <w:pPr>
        <w:autoSpaceDE w:val="0"/>
        <w:autoSpaceDN w:val="0"/>
        <w:adjustRightInd w:val="0"/>
        <w:rPr>
          <w:rFonts w:ascii="TTE2t00" w:hAnsi="TTE2t00" w:cs="TTE2t00"/>
        </w:rPr>
      </w:pPr>
      <w:r w:rsidRPr="009A3C12">
        <w:rPr>
          <w:rFonts w:ascii="Times-Roman" w:hAnsi="Times-Roman" w:cs="Times-Roman"/>
          <w:u w:val="single"/>
        </w:rPr>
        <w:t>Obidva tieto kroky môžeme spoji</w:t>
      </w:r>
      <w:r w:rsidR="009A3C12" w:rsidRPr="009A3C12">
        <w:rPr>
          <w:rFonts w:ascii="TTE2t00" w:hAnsi="TTE2t00" w:cs="TTE2t00"/>
          <w:u w:val="single"/>
        </w:rPr>
        <w:t>ť</w:t>
      </w:r>
      <w:r w:rsidR="009A3C12">
        <w:rPr>
          <w:rFonts w:ascii="TTE2t00" w:hAnsi="TTE2t00" w:cs="TTE2t00"/>
        </w:rPr>
        <w:t xml:space="preserve"> a premennú Sirka </w:t>
      </w:r>
      <w:r w:rsidR="009A3C12" w:rsidRPr="004A07A5">
        <w:rPr>
          <w:rFonts w:ascii="TTE2t00" w:hAnsi="TTE2t00" w:cs="TTE2t00"/>
          <w:b/>
          <w:u w:val="single"/>
        </w:rPr>
        <w:t>inicializovať</w:t>
      </w:r>
      <w:r w:rsidR="009A3C12">
        <w:rPr>
          <w:rFonts w:ascii="TTE2t00" w:hAnsi="TTE2t00" w:cs="TTE2t00"/>
        </w:rPr>
        <w:t xml:space="preserve"> priamo v definícii: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C1446A" w:rsidRDefault="00C1446A" w:rsidP="00C1446A">
      <w:pPr>
        <w:autoSpaceDE w:val="0"/>
        <w:autoSpaceDN w:val="0"/>
        <w:adjustRightInd w:val="0"/>
        <w:jc w:val="center"/>
        <w:rPr>
          <w:rFonts w:ascii="Times-Italic" w:hAnsi="Times-Italic" w:cs="Times-Italic"/>
          <w:b/>
          <w:i/>
          <w:iCs/>
          <w:color w:val="FF0000"/>
        </w:rPr>
      </w:pPr>
      <w:r w:rsidRPr="00CF2BB6">
        <w:rPr>
          <w:rFonts w:ascii="Times-Italic" w:hAnsi="Times-Italic" w:cs="Times-Italic"/>
          <w:b/>
          <w:i/>
          <w:iCs/>
          <w:color w:val="FF0000"/>
        </w:rPr>
        <w:t>unsigned short Sirka = 5;</w:t>
      </w:r>
    </w:p>
    <w:p w:rsidR="00C1446A" w:rsidRPr="00CF2BB6" w:rsidRDefault="00C1446A" w:rsidP="00C1446A">
      <w:pPr>
        <w:autoSpaceDE w:val="0"/>
        <w:autoSpaceDN w:val="0"/>
        <w:adjustRightInd w:val="0"/>
        <w:jc w:val="center"/>
        <w:rPr>
          <w:rFonts w:ascii="Times-Italic" w:hAnsi="Times-Italic" w:cs="Times-Italic"/>
          <w:b/>
          <w:i/>
          <w:iCs/>
          <w:color w:val="FF0000"/>
        </w:rPr>
      </w:pPr>
    </w:p>
    <w:p w:rsidR="00C1446A" w:rsidRDefault="00C1446A" w:rsidP="00C1446A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r w:rsidRPr="00CF2BB6">
        <w:rPr>
          <w:rFonts w:ascii="Times-Roman" w:hAnsi="Times-Roman" w:cs="Times-Roman"/>
          <w:b/>
          <w:u w:val="single"/>
        </w:rPr>
        <w:t>Poznámka:</w:t>
      </w:r>
      <w:r>
        <w:rPr>
          <w:rFonts w:ascii="Times-Roman" w:hAnsi="Times-Roman" w:cs="Times-Roman"/>
        </w:rPr>
        <w:t xml:space="preserve"> </w:t>
      </w:r>
      <w:r>
        <w:rPr>
          <w:rFonts w:ascii="Times-Italic" w:hAnsi="Times-Italic" w:cs="Times-Italic"/>
          <w:i/>
          <w:iCs/>
        </w:rPr>
        <w:t xml:space="preserve">long </w:t>
      </w:r>
      <w:r>
        <w:rPr>
          <w:rFonts w:ascii="Times-Roman" w:hAnsi="Times-Roman" w:cs="Times-Roman"/>
        </w:rPr>
        <w:t xml:space="preserve">je skrátená verzia pre </w:t>
      </w:r>
      <w:r>
        <w:rPr>
          <w:rFonts w:ascii="Times-Italic" w:hAnsi="Times-Italic" w:cs="Times-Italic"/>
          <w:i/>
          <w:iCs/>
        </w:rPr>
        <w:t xml:space="preserve">long int </w:t>
      </w:r>
      <w:r>
        <w:rPr>
          <w:rFonts w:ascii="Times-Roman" w:hAnsi="Times-Roman" w:cs="Times-Roman"/>
        </w:rPr>
        <w:t xml:space="preserve">a </w:t>
      </w:r>
      <w:r>
        <w:rPr>
          <w:rFonts w:ascii="Times-Italic" w:hAnsi="Times-Italic" w:cs="Times-Italic"/>
          <w:i/>
          <w:iCs/>
        </w:rPr>
        <w:t xml:space="preserve">short </w:t>
      </w:r>
      <w:r>
        <w:rPr>
          <w:rFonts w:ascii="Times-Roman" w:hAnsi="Times-Roman" w:cs="Times-Roman"/>
        </w:rPr>
        <w:t xml:space="preserve">je skrátená verzia pre </w:t>
      </w:r>
      <w:r>
        <w:rPr>
          <w:rFonts w:ascii="Times-Italic" w:hAnsi="Times-Italic" w:cs="Times-Italic"/>
          <w:i/>
          <w:iCs/>
        </w:rPr>
        <w:t>short int.</w:t>
      </w:r>
    </w:p>
    <w:p w:rsidR="004A07A5" w:rsidRDefault="004A07A5" w:rsidP="00C1446A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</w:p>
    <w:p w:rsidR="004A07A5" w:rsidRPr="004A07A5" w:rsidRDefault="004A07A5" w:rsidP="00C1446A">
      <w:pPr>
        <w:autoSpaceDE w:val="0"/>
        <w:autoSpaceDN w:val="0"/>
        <w:adjustRightInd w:val="0"/>
        <w:rPr>
          <w:rFonts w:ascii="Times-Italic" w:hAnsi="Times-Italic" w:cs="Times-Italic"/>
          <w:iCs/>
          <w:u w:val="single"/>
        </w:rPr>
      </w:pPr>
      <w:r w:rsidRPr="004A07A5">
        <w:rPr>
          <w:rFonts w:ascii="Times-Italic" w:hAnsi="Times-Italic" w:cs="Times-Italic"/>
          <w:iCs/>
          <w:u w:val="single"/>
        </w:rPr>
        <w:t xml:space="preserve">Inicializácia sa veľmi podobá priradeniu, u celočíselných premenných je medzi nimi rozdiel minimálny </w:t>
      </w:r>
      <w:r>
        <w:rPr>
          <w:rFonts w:ascii="Times-Italic" w:hAnsi="Times-Italic" w:cs="Times-Italic"/>
          <w:iCs/>
          <w:u w:val="single"/>
        </w:rPr>
        <w:t>.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C1446A" w:rsidRPr="00CF2BB6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  <w:r w:rsidRPr="00CF2BB6">
        <w:rPr>
          <w:rFonts w:ascii="Times-Roman" w:hAnsi="Times-Roman" w:cs="Times-Roman"/>
          <w:b/>
        </w:rPr>
        <w:t>// vytvorenie viacerých premenných typu long a ich inicializácia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C1446A" w:rsidRDefault="00C1446A" w:rsidP="00C1446A">
      <w:pPr>
        <w:autoSpaceDE w:val="0"/>
        <w:autoSpaceDN w:val="0"/>
        <w:adjustRightInd w:val="0"/>
        <w:jc w:val="center"/>
        <w:rPr>
          <w:rFonts w:ascii="Times-Italic" w:hAnsi="Times-Italic" w:cs="Times-Italic"/>
          <w:b/>
          <w:i/>
          <w:iCs/>
          <w:color w:val="FF0000"/>
        </w:rPr>
      </w:pPr>
      <w:r w:rsidRPr="00CF2BB6">
        <w:rPr>
          <w:rFonts w:ascii="Times-Italic" w:hAnsi="Times-Italic" w:cs="Times-Italic"/>
          <w:b/>
          <w:i/>
          <w:iCs/>
          <w:color w:val="FF0000"/>
        </w:rPr>
        <w:t>long sirka = 5, dlzka = 7;</w:t>
      </w:r>
    </w:p>
    <w:p w:rsidR="00C30F61" w:rsidRPr="00CF2BB6" w:rsidRDefault="00C30F61" w:rsidP="00C1446A">
      <w:pPr>
        <w:autoSpaceDE w:val="0"/>
        <w:autoSpaceDN w:val="0"/>
        <w:adjustRightInd w:val="0"/>
        <w:jc w:val="center"/>
        <w:rPr>
          <w:rFonts w:ascii="Times-Italic" w:hAnsi="Times-Italic" w:cs="Times-Italic"/>
          <w:b/>
          <w:i/>
          <w:iCs/>
          <w:color w:val="FF0000"/>
        </w:rPr>
      </w:pPr>
    </w:p>
    <w:p w:rsidR="00C30F61" w:rsidRPr="00C30F61" w:rsidRDefault="00C30F61" w:rsidP="00C30F61">
      <w:pPr>
        <w:autoSpaceDE w:val="0"/>
        <w:autoSpaceDN w:val="0"/>
        <w:adjustRightInd w:val="0"/>
        <w:rPr>
          <w:rFonts w:ascii="Times-Roman" w:hAnsi="Times-Roman" w:cs="Times-Roman"/>
          <w:b/>
          <w:color w:val="002060"/>
          <w:u w:val="single"/>
        </w:rPr>
      </w:pPr>
      <w:r w:rsidRPr="00C30F61">
        <w:rPr>
          <w:rFonts w:ascii="Times-Roman" w:hAnsi="Times-Roman" w:cs="Times-Roman"/>
          <w:b/>
          <w:color w:val="002060"/>
          <w:u w:val="single"/>
        </w:rPr>
        <w:t>Je dokonca možné aj kombinova</w:t>
      </w:r>
      <w:r w:rsidRPr="00C30F61">
        <w:rPr>
          <w:rFonts w:ascii="TTE2t00" w:hAnsi="TTE2t00" w:cs="TTE2t00"/>
          <w:b/>
          <w:color w:val="002060"/>
          <w:u w:val="single"/>
        </w:rPr>
        <w:t xml:space="preserve">ť </w:t>
      </w:r>
      <w:r w:rsidRPr="00C30F61">
        <w:rPr>
          <w:rFonts w:ascii="Times-Roman" w:hAnsi="Times-Roman" w:cs="Times-Roman"/>
          <w:b/>
          <w:color w:val="002060"/>
          <w:u w:val="single"/>
        </w:rPr>
        <w:t>definície s inicializáciami: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spellStart"/>
      <w:r w:rsidRPr="00CF2BB6">
        <w:rPr>
          <w:rFonts w:ascii="Times-Italic" w:hAnsi="Times-Italic" w:cs="Times-Italic"/>
          <w:b/>
          <w:i/>
          <w:iCs/>
          <w:color w:val="FF0000"/>
        </w:rPr>
        <w:t>int</w:t>
      </w:r>
      <w:proofErr w:type="spellEnd"/>
      <w:r w:rsidRPr="00CF2BB6">
        <w:rPr>
          <w:rFonts w:ascii="Times-Italic" w:hAnsi="Times-Italic" w:cs="Times-Italic"/>
          <w:b/>
          <w:i/>
          <w:iCs/>
          <w:color w:val="FF0000"/>
        </w:rPr>
        <w:t xml:space="preserve"> </w:t>
      </w:r>
      <w:proofErr w:type="spellStart"/>
      <w:r w:rsidRPr="00CF2BB6">
        <w:rPr>
          <w:rFonts w:ascii="Times-Italic" w:hAnsi="Times-Italic" w:cs="Times-Italic"/>
          <w:b/>
          <w:i/>
          <w:iCs/>
          <w:color w:val="FF0000"/>
        </w:rPr>
        <w:t>mojVek</w:t>
      </w:r>
      <w:proofErr w:type="spellEnd"/>
      <w:r w:rsidRPr="00CF2BB6">
        <w:rPr>
          <w:rFonts w:ascii="Times-Italic" w:hAnsi="Times-Italic" w:cs="Times-Italic"/>
          <w:b/>
          <w:i/>
          <w:iCs/>
          <w:color w:val="FF0000"/>
        </w:rPr>
        <w:t xml:space="preserve"> = 25, </w:t>
      </w:r>
      <w:proofErr w:type="spellStart"/>
      <w:r w:rsidRPr="00CF2BB6">
        <w:rPr>
          <w:rFonts w:ascii="Times-Italic" w:hAnsi="Times-Italic" w:cs="Times-Italic"/>
          <w:b/>
          <w:i/>
          <w:iCs/>
          <w:color w:val="FF0000"/>
        </w:rPr>
        <w:t>tvojVek</w:t>
      </w:r>
      <w:proofErr w:type="spellEnd"/>
      <w:r w:rsidRPr="00CF2BB6">
        <w:rPr>
          <w:rFonts w:ascii="Times-Italic" w:hAnsi="Times-Italic" w:cs="Times-Italic"/>
          <w:b/>
          <w:i/>
          <w:iCs/>
          <w:color w:val="FF0000"/>
        </w:rPr>
        <w:t xml:space="preserve">, </w:t>
      </w:r>
      <w:proofErr w:type="spellStart"/>
      <w:r w:rsidRPr="00CF2BB6">
        <w:rPr>
          <w:rFonts w:ascii="Times-Italic" w:hAnsi="Times-Italic" w:cs="Times-Italic"/>
          <w:b/>
          <w:i/>
          <w:iCs/>
          <w:color w:val="FF0000"/>
        </w:rPr>
        <w:t>jehoVek</w:t>
      </w:r>
      <w:proofErr w:type="spellEnd"/>
      <w:r w:rsidRPr="00CF2BB6">
        <w:rPr>
          <w:rFonts w:ascii="Times-Italic" w:hAnsi="Times-Italic" w:cs="Times-Italic"/>
          <w:b/>
          <w:i/>
          <w:iCs/>
          <w:color w:val="FF0000"/>
        </w:rPr>
        <w:t xml:space="preserve"> = 18;</w:t>
      </w:r>
      <w:r>
        <w:rPr>
          <w:rFonts w:ascii="Times-Italic" w:hAnsi="Times-Italic" w:cs="Times-Italic"/>
          <w:b/>
          <w:i/>
          <w:iCs/>
          <w:color w:val="FF0000"/>
        </w:rPr>
        <w:t xml:space="preserve">   </w:t>
      </w:r>
      <w:r>
        <w:rPr>
          <w:rFonts w:ascii="Times-Italic" w:hAnsi="Times-Italic" w:cs="Times-Italic"/>
          <w:iCs/>
        </w:rPr>
        <w:t>//</w:t>
      </w:r>
      <w:r>
        <w:rPr>
          <w:rFonts w:ascii="Times-Roman" w:hAnsi="Times-Roman" w:cs="Times-Roman"/>
        </w:rPr>
        <w:t xml:space="preserve"> vytvoria sa tri premenné typu </w:t>
      </w:r>
      <w:r>
        <w:rPr>
          <w:rFonts w:ascii="Times-Italic" w:hAnsi="Times-Italic" w:cs="Times-Italic"/>
          <w:i/>
          <w:iCs/>
        </w:rPr>
        <w:t xml:space="preserve">int </w:t>
      </w:r>
      <w:r>
        <w:rPr>
          <w:rFonts w:ascii="Times-Roman" w:hAnsi="Times-Roman" w:cs="Times-Roman"/>
        </w:rPr>
        <w:t>a prvá a tretia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                                                                   sa zárove</w:t>
      </w:r>
      <w:r>
        <w:rPr>
          <w:rFonts w:ascii="TTE2t00" w:hAnsi="TTE2t00" w:cs="TTE2t00"/>
        </w:rPr>
        <w:t xml:space="preserve">ň </w:t>
      </w:r>
      <w:r>
        <w:rPr>
          <w:rFonts w:ascii="Times-Roman" w:hAnsi="Times-Roman" w:cs="Times-Roman"/>
        </w:rPr>
        <w:t>aj inicializujú (naplnia)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71001">
        <w:rPr>
          <w:rFonts w:ascii="Times-Roman" w:hAnsi="Times-Roman" w:cs="Times-Roman"/>
          <w:b/>
          <w:u w:val="single"/>
        </w:rPr>
        <w:t>Cvi</w:t>
      </w:r>
      <w:r w:rsidRPr="00971001">
        <w:rPr>
          <w:rFonts w:ascii="TTE2t00" w:hAnsi="TTE2t00" w:cs="TTE2t00"/>
          <w:b/>
          <w:u w:val="single"/>
        </w:rPr>
        <w:t>č</w:t>
      </w:r>
      <w:r w:rsidRPr="00971001">
        <w:rPr>
          <w:rFonts w:ascii="Times-Roman" w:hAnsi="Times-Roman" w:cs="Times-Roman"/>
          <w:b/>
          <w:u w:val="single"/>
        </w:rPr>
        <w:t>enie 3.1:</w:t>
      </w:r>
      <w:r>
        <w:rPr>
          <w:rFonts w:ascii="Times-Roman" w:hAnsi="Times-Roman" w:cs="Times-Roman"/>
        </w:rPr>
        <w:t xml:space="preserve"> Napíšte program, ktorý vypo</w:t>
      </w:r>
      <w:r>
        <w:rPr>
          <w:rFonts w:ascii="TTE2t00" w:hAnsi="TTE2t00" w:cs="TTE2t00"/>
        </w:rPr>
        <w:t>č</w:t>
      </w:r>
      <w:r>
        <w:rPr>
          <w:rFonts w:ascii="Times-Roman" w:hAnsi="Times-Roman" w:cs="Times-Roman"/>
        </w:rPr>
        <w:t>íta obsah obd</w:t>
      </w:r>
      <w:r>
        <w:rPr>
          <w:rFonts w:ascii="TTE2t00" w:hAnsi="TTE2t00" w:cs="TTE2t00"/>
        </w:rPr>
        <w:t>ĺ</w:t>
      </w:r>
      <w:r>
        <w:rPr>
          <w:rFonts w:ascii="Times-Roman" w:hAnsi="Times-Roman" w:cs="Times-Roman"/>
        </w:rPr>
        <w:t>žnika, ak sú dané d</w:t>
      </w:r>
      <w:r>
        <w:rPr>
          <w:rFonts w:ascii="TTE2t00" w:hAnsi="TTE2t00" w:cs="TTE2t00"/>
        </w:rPr>
        <w:t>ĺ</w:t>
      </w:r>
      <w:r>
        <w:rPr>
          <w:rFonts w:ascii="Times-Roman" w:hAnsi="Times-Roman" w:cs="Times-Roman"/>
        </w:rPr>
        <w:t>žky jeho strán.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C1446A" w:rsidRPr="00B73EAD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b/>
          <w:u w:val="single"/>
        </w:rPr>
      </w:pPr>
      <w:r w:rsidRPr="00B73EAD">
        <w:rPr>
          <w:rFonts w:ascii="Times-Roman" w:hAnsi="Times-Roman" w:cs="Times-Roman"/>
          <w:b/>
          <w:u w:val="single"/>
        </w:rPr>
        <w:t>Riešenie:</w:t>
      </w:r>
    </w:p>
    <w:p w:rsidR="00B73EAD" w:rsidRDefault="00B73EAD" w:rsidP="00C1446A">
      <w:pPr>
        <w:autoSpaceDE w:val="0"/>
        <w:autoSpaceDN w:val="0"/>
        <w:adjustRightInd w:val="0"/>
        <w:rPr>
          <w:rFonts w:ascii="Times-Roman" w:hAnsi="Times-Roman" w:cs="Times-Roman"/>
          <w:u w:val="single"/>
        </w:rPr>
      </w:pP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#include &lt;iostream&gt;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int main()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{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using std::cout; using std::cin; using std::endl;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unsigned short int Sirka = 5, Dlzka;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Dlzka = 10;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unsigned short int Plocha = (Sirka * Dlzka);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cout &lt;&lt; "Sirka: " &lt;&lt; Sirka &lt;&lt; "\n";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cout &lt;&lt; "Dlzka: " &lt;&lt; Dlzka &lt;&lt; endl;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cout &lt;&lt; "Plocha: " &lt;&lt; Plocha &lt;&lt; endl;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char reakcia;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cin &gt;&gt; reakcia;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return 0;</w:t>
      </w:r>
    </w:p>
    <w:p w:rsidR="00C1446A" w:rsidRDefault="00C1446A" w:rsidP="00C1446A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>
        <w:rPr>
          <w:rFonts w:ascii="Times-Roman" w:hAnsi="Times-Roman" w:cs="Times-Roman"/>
          <w:sz w:val="22"/>
          <w:szCs w:val="22"/>
        </w:rPr>
        <w:t>}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u w:val="single"/>
        </w:rPr>
      </w:pP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u w:val="single"/>
        </w:rPr>
      </w:pPr>
      <w:r w:rsidRPr="00971001">
        <w:rPr>
          <w:rFonts w:ascii="Times-Roman" w:hAnsi="Times-Roman" w:cs="Times-Roman"/>
          <w:u w:val="single"/>
        </w:rPr>
        <w:t>Výstup:</w:t>
      </w:r>
    </w:p>
    <w:p w:rsidR="00C1446A" w:rsidRPr="00971001" w:rsidRDefault="00C1446A" w:rsidP="00C1446A">
      <w:pPr>
        <w:autoSpaceDE w:val="0"/>
        <w:autoSpaceDN w:val="0"/>
        <w:adjustRightInd w:val="0"/>
        <w:rPr>
          <w:rFonts w:ascii="Times-Roman" w:hAnsi="Times-Roman" w:cs="Times-Roman"/>
          <w:u w:val="single"/>
        </w:rPr>
      </w:pP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Sirka: 5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Dlzka: 10</w:t>
      </w:r>
    </w:p>
    <w:p w:rsidR="00C1446A" w:rsidRDefault="00C1446A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Plocha: 50</w:t>
      </w:r>
    </w:p>
    <w:p w:rsidR="00BA7BF6" w:rsidRDefault="00BA7BF6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9573B1" w:rsidRDefault="00BA7BF6" w:rsidP="00C1446A">
      <w:pPr>
        <w:autoSpaceDE w:val="0"/>
        <w:autoSpaceDN w:val="0"/>
        <w:adjustRightInd w:val="0"/>
        <w:rPr>
          <w:u w:val="single"/>
        </w:rPr>
      </w:pPr>
      <w:r w:rsidRPr="00BA7BF6">
        <w:rPr>
          <w:b/>
          <w:u w:val="single"/>
        </w:rPr>
        <w:t>OPAKOVANÉ PÍSANIE</w:t>
      </w:r>
      <w:r w:rsidRPr="00BA7BF6">
        <w:t xml:space="preserve"> </w:t>
      </w:r>
      <w:r>
        <w:t xml:space="preserve"> - </w:t>
      </w:r>
      <w:r w:rsidRPr="00BA7BF6">
        <w:t>napr</w:t>
      </w:r>
      <w:r>
        <w:t xml:space="preserve">. </w:t>
      </w:r>
      <w:r w:rsidRPr="00BA7BF6">
        <w:rPr>
          <w:rFonts w:ascii="Consolas" w:hAnsi="Consolas" w:cs="Consolas"/>
        </w:rPr>
        <w:t>unsigned short</w:t>
      </w:r>
      <w:r>
        <w:rPr>
          <w:rFonts w:ascii="Consolas" w:hAnsi="Consolas" w:cs="Consolas"/>
        </w:rPr>
        <w:t xml:space="preserve"> int </w:t>
      </w:r>
      <w:r w:rsidRPr="00BA7BF6">
        <w:rPr>
          <w:u w:val="single"/>
        </w:rPr>
        <w:t xml:space="preserve">v programe </w:t>
      </w:r>
    </w:p>
    <w:p w:rsidR="009573B1" w:rsidRDefault="009573B1" w:rsidP="00C1446A">
      <w:pPr>
        <w:autoSpaceDE w:val="0"/>
        <w:autoSpaceDN w:val="0"/>
        <w:adjustRightInd w:val="0"/>
        <w:rPr>
          <w:u w:val="single"/>
        </w:rPr>
      </w:pPr>
      <w:r w:rsidRPr="009573B1">
        <w:t xml:space="preserve">                                   </w:t>
      </w:r>
      <w:r w:rsidR="00553D5D">
        <w:t xml:space="preserve">           </w:t>
      </w:r>
      <w:r w:rsidRPr="009573B1">
        <w:t xml:space="preserve">  </w:t>
      </w:r>
      <w:r>
        <w:rPr>
          <w:u w:val="single"/>
        </w:rPr>
        <w:t>=</w:t>
      </w:r>
      <w:r w:rsidRPr="009573B1">
        <w:rPr>
          <w:u w:val="single"/>
        </w:rPr>
        <w:t xml:space="preserve">   </w:t>
      </w:r>
      <w:r w:rsidR="00BA7BF6" w:rsidRPr="00BA7BF6">
        <w:rPr>
          <w:u w:val="single"/>
        </w:rPr>
        <w:t>je únavné, dokonca môžu vznikať</w:t>
      </w:r>
      <w:r>
        <w:rPr>
          <w:u w:val="single"/>
        </w:rPr>
        <w:t xml:space="preserve"> </w:t>
      </w:r>
      <w:r w:rsidR="00BA7BF6">
        <w:rPr>
          <w:u w:val="single"/>
        </w:rPr>
        <w:t>c</w:t>
      </w:r>
      <w:r w:rsidR="00BA7BF6" w:rsidRPr="00BA7BF6">
        <w:rPr>
          <w:u w:val="single"/>
        </w:rPr>
        <w:t>hyby</w:t>
      </w:r>
      <w:r w:rsidR="00BA7BF6">
        <w:rPr>
          <w:u w:val="single"/>
        </w:rPr>
        <w:t xml:space="preserve">, </w:t>
      </w:r>
    </w:p>
    <w:p w:rsidR="009573B1" w:rsidRDefault="00553D5D" w:rsidP="00553D5D">
      <w:pPr>
        <w:autoSpaceDE w:val="0"/>
        <w:autoSpaceDN w:val="0"/>
        <w:adjustRightInd w:val="0"/>
      </w:pPr>
      <w:r>
        <w:t xml:space="preserve">                                               </w:t>
      </w:r>
      <w:r w:rsidR="009573B1">
        <w:t xml:space="preserve"> = </w:t>
      </w:r>
      <w:r w:rsidR="00BA7BF6" w:rsidRPr="009573B1">
        <w:t xml:space="preserve">preto pre túto frázu </w:t>
      </w:r>
      <w:r w:rsidR="009573B1" w:rsidRPr="009573B1">
        <w:t xml:space="preserve"> pomocou </w:t>
      </w:r>
      <w:r w:rsidR="009573B1" w:rsidRPr="009573B1">
        <w:rPr>
          <w:b/>
        </w:rPr>
        <w:t xml:space="preserve">kľúčového slova </w:t>
      </w:r>
      <w:r w:rsidR="009573B1" w:rsidRPr="00553D5D">
        <w:rPr>
          <w:rFonts w:ascii="Consolas" w:hAnsi="Consolas" w:cs="Consolas"/>
        </w:rPr>
        <w:t>typedef</w:t>
      </w:r>
      <w:r w:rsidRPr="00553D5D">
        <w:t xml:space="preserve"> =</w:t>
      </w:r>
      <w:r>
        <w:t xml:space="preserve">  definícia typu</w:t>
      </w:r>
    </w:p>
    <w:p w:rsidR="00553D5D" w:rsidRDefault="00DC052D" w:rsidP="00553D5D">
      <w:pPr>
        <w:autoSpaceDE w:val="0"/>
        <w:autoSpaceDN w:val="0"/>
        <w:adjustRightInd w:val="0"/>
      </w:pPr>
      <w:r>
        <w:t xml:space="preserve">                                                = vytvárame synonymá</w:t>
      </w:r>
    </w:p>
    <w:p w:rsidR="00DC052D" w:rsidRDefault="00DC052D" w:rsidP="00553D5D">
      <w:pPr>
        <w:autoSpaceDE w:val="0"/>
        <w:autoSpaceDN w:val="0"/>
        <w:adjustRightInd w:val="0"/>
      </w:pPr>
      <w:r>
        <w:t xml:space="preserve">- za kľúčovým slovom </w:t>
      </w:r>
      <w:r w:rsidRPr="00553D5D">
        <w:rPr>
          <w:rFonts w:ascii="Consolas" w:hAnsi="Consolas" w:cs="Consolas"/>
        </w:rPr>
        <w:t>typedef</w:t>
      </w:r>
      <w:r>
        <w:rPr>
          <w:rFonts w:ascii="Consolas" w:hAnsi="Consolas" w:cs="Consolas"/>
        </w:rPr>
        <w:t xml:space="preserve"> – </w:t>
      </w:r>
      <w:r w:rsidRPr="00DC052D">
        <w:t>napíšeme použitý názov typu a potom nový názov</w:t>
      </w:r>
      <w:r>
        <w:t>;</w:t>
      </w:r>
    </w:p>
    <w:p w:rsidR="00DC052D" w:rsidRDefault="00DC052D" w:rsidP="00553D5D">
      <w:pPr>
        <w:autoSpaceDE w:val="0"/>
        <w:autoSpaceDN w:val="0"/>
        <w:adjustRightInd w:val="0"/>
      </w:pPr>
      <w:r>
        <w:t>- výraz sa ukončí bodkočiarkou;</w:t>
      </w:r>
    </w:p>
    <w:p w:rsidR="00DC052D" w:rsidRDefault="00DC052D" w:rsidP="00553D5D">
      <w:pPr>
        <w:autoSpaceDE w:val="0"/>
        <w:autoSpaceDN w:val="0"/>
        <w:adjustRightInd w:val="0"/>
      </w:pPr>
      <w:r>
        <w:t xml:space="preserve">   - napr.  </w:t>
      </w:r>
      <w:r w:rsidRPr="00553D5D">
        <w:rPr>
          <w:rFonts w:ascii="Consolas" w:hAnsi="Consolas" w:cs="Consolas"/>
        </w:rPr>
        <w:t>typedef</w:t>
      </w:r>
      <w:r>
        <w:rPr>
          <w:rFonts w:ascii="Consolas" w:hAnsi="Consolas" w:cs="Consolas"/>
        </w:rPr>
        <w:t xml:space="preserve"> unsigned short int USHORT = </w:t>
      </w:r>
      <w:r w:rsidRPr="00DC052D">
        <w:rPr>
          <w:u w:val="single"/>
        </w:rPr>
        <w:t xml:space="preserve">vznikne nový názov typu </w:t>
      </w:r>
      <w:r w:rsidRPr="00DC052D">
        <w:rPr>
          <w:rFonts w:ascii="Consolas" w:hAnsi="Consolas" w:cs="Consolas"/>
          <w:u w:val="single"/>
        </w:rPr>
        <w:t>USHORT</w:t>
      </w:r>
      <w:r>
        <w:rPr>
          <w:rFonts w:ascii="Consolas" w:hAnsi="Consolas" w:cs="Consolas"/>
        </w:rPr>
        <w:t xml:space="preserve">, </w:t>
      </w:r>
      <w:r w:rsidRPr="00DC052D">
        <w:t xml:space="preserve">ktorý </w:t>
      </w:r>
    </w:p>
    <w:p w:rsidR="00DC052D" w:rsidRPr="00DC052D" w:rsidRDefault="00DC052D" w:rsidP="00553D5D">
      <w:pPr>
        <w:autoSpaceDE w:val="0"/>
        <w:autoSpaceDN w:val="0"/>
        <w:adjustRightInd w:val="0"/>
      </w:pPr>
      <w:r>
        <w:t xml:space="preserve">                </w:t>
      </w:r>
      <w:r w:rsidRPr="00DC052D">
        <w:t xml:space="preserve">môžeme použiť všade tam, </w:t>
      </w:r>
      <w:r w:rsidRPr="00DC052D">
        <w:rPr>
          <w:u w:val="single"/>
        </w:rPr>
        <w:t>kde by sme museli pís</w:t>
      </w:r>
      <w:r w:rsidRPr="00DC052D">
        <w:t>ať</w:t>
      </w:r>
      <w:r w:rsidRPr="00DC052D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unsigned short int</w:t>
      </w:r>
    </w:p>
    <w:p w:rsidR="00553D5D" w:rsidRDefault="00553D5D" w:rsidP="00553D5D">
      <w:pPr>
        <w:autoSpaceDE w:val="0"/>
        <w:autoSpaceDN w:val="0"/>
        <w:adjustRightInd w:val="0"/>
      </w:pPr>
    </w:p>
    <w:p w:rsidR="00B73EAD" w:rsidRDefault="00B73EAD" w:rsidP="00553D5D">
      <w:pPr>
        <w:autoSpaceDE w:val="0"/>
        <w:autoSpaceDN w:val="0"/>
        <w:adjustRightInd w:val="0"/>
        <w:rPr>
          <w:b/>
          <w:u w:val="single"/>
        </w:rPr>
      </w:pPr>
      <w:r w:rsidRPr="00B73EAD">
        <w:rPr>
          <w:b/>
          <w:u w:val="single"/>
        </w:rPr>
        <w:t>PRÍKLAD</w:t>
      </w:r>
      <w:r>
        <w:rPr>
          <w:b/>
          <w:u w:val="single"/>
        </w:rPr>
        <w:t>:</w:t>
      </w:r>
    </w:p>
    <w:p w:rsidR="00B73EAD" w:rsidRDefault="00B73EAD" w:rsidP="00553D5D">
      <w:pPr>
        <w:autoSpaceDE w:val="0"/>
        <w:autoSpaceDN w:val="0"/>
        <w:adjustRightInd w:val="0"/>
        <w:rPr>
          <w:b/>
          <w:u w:val="single"/>
        </w:rPr>
      </w:pPr>
    </w:p>
    <w:p w:rsidR="00A23079" w:rsidRDefault="00B73EAD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#include &lt;iostream&gt;</w:t>
      </w:r>
    </w:p>
    <w:p w:rsidR="00A23079" w:rsidRDefault="00A23079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:rsidR="00A23079" w:rsidRDefault="00A23079" w:rsidP="00B73EAD">
      <w:pPr>
        <w:autoSpaceDE w:val="0"/>
        <w:autoSpaceDN w:val="0"/>
        <w:adjustRightInd w:val="0"/>
        <w:rPr>
          <w:rFonts w:ascii="Consolas" w:hAnsi="Consolas" w:cs="Consolas"/>
        </w:rPr>
      </w:pPr>
      <w:r>
        <w:t xml:space="preserve"> </w:t>
      </w:r>
      <w:r w:rsidRPr="00553D5D">
        <w:rPr>
          <w:rFonts w:ascii="Consolas" w:hAnsi="Consolas" w:cs="Consolas"/>
        </w:rPr>
        <w:t>typedef</w:t>
      </w:r>
      <w:r>
        <w:rPr>
          <w:rFonts w:ascii="Consolas" w:hAnsi="Consolas" w:cs="Consolas"/>
        </w:rPr>
        <w:t xml:space="preserve"> unsigned short int USHORT;</w:t>
      </w:r>
    </w:p>
    <w:p w:rsidR="00A23079" w:rsidRDefault="00A23079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:rsidR="00B73EAD" w:rsidRDefault="00B73EAD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proofErr w:type="spellStart"/>
      <w:r>
        <w:rPr>
          <w:rFonts w:ascii="Times-Roman" w:hAnsi="Times-Roman" w:cs="Times-Roman"/>
          <w:sz w:val="22"/>
          <w:szCs w:val="22"/>
        </w:rPr>
        <w:t>int</w:t>
      </w:r>
      <w:proofErr w:type="spellEnd"/>
      <w:r>
        <w:rPr>
          <w:rFonts w:ascii="Times-Roman" w:hAnsi="Times-Roman" w:cs="Times-Roman"/>
          <w:sz w:val="22"/>
          <w:szCs w:val="22"/>
        </w:rPr>
        <w:t xml:space="preserve"> </w:t>
      </w:r>
      <w:proofErr w:type="spellStart"/>
      <w:r>
        <w:rPr>
          <w:rFonts w:ascii="Times-Roman" w:hAnsi="Times-Roman" w:cs="Times-Roman"/>
          <w:sz w:val="22"/>
          <w:szCs w:val="22"/>
        </w:rPr>
        <w:t>main</w:t>
      </w:r>
      <w:proofErr w:type="spellEnd"/>
      <w:r>
        <w:rPr>
          <w:rFonts w:ascii="Times-Roman" w:hAnsi="Times-Roman" w:cs="Times-Roman"/>
          <w:sz w:val="22"/>
          <w:szCs w:val="22"/>
        </w:rPr>
        <w:t>()</w:t>
      </w:r>
    </w:p>
    <w:p w:rsidR="00B73EAD" w:rsidRDefault="00B73EAD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{</w:t>
      </w:r>
    </w:p>
    <w:p w:rsidR="00A23079" w:rsidRDefault="00A23079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         </w:t>
      </w:r>
      <w:r w:rsidR="00B73EAD">
        <w:rPr>
          <w:rFonts w:ascii="Times-Roman" w:hAnsi="Times-Roman" w:cs="Times-Roman"/>
          <w:sz w:val="22"/>
          <w:szCs w:val="22"/>
        </w:rPr>
        <w:t xml:space="preserve">using std::cout; </w:t>
      </w:r>
    </w:p>
    <w:p w:rsidR="00A23079" w:rsidRDefault="00A23079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         </w:t>
      </w:r>
      <w:r w:rsidR="00B73EAD">
        <w:rPr>
          <w:rFonts w:ascii="Times-Roman" w:hAnsi="Times-Roman" w:cs="Times-Roman"/>
          <w:sz w:val="22"/>
          <w:szCs w:val="22"/>
        </w:rPr>
        <w:t xml:space="preserve">using std::cin; </w:t>
      </w:r>
    </w:p>
    <w:p w:rsidR="00A23079" w:rsidRDefault="00A23079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         </w:t>
      </w:r>
      <w:r w:rsidR="00B73EAD">
        <w:rPr>
          <w:rFonts w:ascii="Times-Roman" w:hAnsi="Times-Roman" w:cs="Times-Roman"/>
          <w:sz w:val="22"/>
          <w:szCs w:val="22"/>
        </w:rPr>
        <w:t>using std::endl;</w:t>
      </w:r>
    </w:p>
    <w:p w:rsidR="00A23079" w:rsidRDefault="00A23079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:rsidR="00A23079" w:rsidRDefault="00A23079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 w:rsidRPr="00A23079">
        <w:rPr>
          <w:rFonts w:ascii="Consolas" w:hAnsi="Consolas" w:cs="Consolas"/>
        </w:rPr>
        <w:t xml:space="preserve">   USHORT</w:t>
      </w:r>
      <w:r w:rsidRPr="00A23079">
        <w:rPr>
          <w:rFonts w:ascii="Times-Roman" w:hAnsi="Times-Roman" w:cs="Times-Roman"/>
          <w:sz w:val="22"/>
          <w:szCs w:val="22"/>
        </w:rPr>
        <w:t xml:space="preserve"> </w:t>
      </w:r>
      <w:r>
        <w:rPr>
          <w:rFonts w:ascii="Times-Roman" w:hAnsi="Times-Roman" w:cs="Times-Roman"/>
          <w:sz w:val="22"/>
          <w:szCs w:val="22"/>
        </w:rPr>
        <w:t>Sirka = 5;</w:t>
      </w:r>
    </w:p>
    <w:p w:rsidR="00A23079" w:rsidRPr="00A23079" w:rsidRDefault="00A23079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       </w:t>
      </w:r>
      <w:r w:rsidRPr="00A23079">
        <w:rPr>
          <w:rFonts w:ascii="Consolas" w:hAnsi="Consolas" w:cs="Consolas"/>
        </w:rPr>
        <w:t>USHORT</w:t>
      </w:r>
      <w:r>
        <w:rPr>
          <w:rFonts w:ascii="Times-Roman" w:hAnsi="Times-Roman" w:cs="Times-Roman"/>
          <w:sz w:val="22"/>
          <w:szCs w:val="22"/>
        </w:rPr>
        <w:t>, Dlzka;</w:t>
      </w:r>
    </w:p>
    <w:p w:rsidR="00B73EAD" w:rsidRDefault="00A23079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       </w:t>
      </w:r>
      <w:r w:rsidR="00B73EAD">
        <w:rPr>
          <w:rFonts w:ascii="Times-Roman" w:hAnsi="Times-Roman" w:cs="Times-Roman"/>
          <w:sz w:val="22"/>
          <w:szCs w:val="22"/>
        </w:rPr>
        <w:t>Dlzka = 10;</w:t>
      </w:r>
    </w:p>
    <w:p w:rsidR="00B73EAD" w:rsidRDefault="00A23079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      </w:t>
      </w:r>
      <w:r w:rsidRPr="00A23079">
        <w:rPr>
          <w:rFonts w:ascii="Consolas" w:hAnsi="Consolas" w:cs="Consolas"/>
        </w:rPr>
        <w:t>USHORT</w:t>
      </w:r>
      <w:r>
        <w:rPr>
          <w:rFonts w:ascii="Times-Roman" w:hAnsi="Times-Roman" w:cs="Times-Roman"/>
          <w:sz w:val="22"/>
          <w:szCs w:val="22"/>
        </w:rPr>
        <w:t xml:space="preserve"> </w:t>
      </w:r>
      <w:r w:rsidR="00B73EAD">
        <w:rPr>
          <w:rFonts w:ascii="Times-Roman" w:hAnsi="Times-Roman" w:cs="Times-Roman"/>
          <w:sz w:val="22"/>
          <w:szCs w:val="22"/>
        </w:rPr>
        <w:t xml:space="preserve"> Plocha = (Sirka * Dlzka);</w:t>
      </w:r>
    </w:p>
    <w:p w:rsidR="00B73EAD" w:rsidRDefault="00B73EAD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cout &lt;&lt; "Sirka: " &lt;&lt; Sirka &lt;&lt; "\n";</w:t>
      </w:r>
    </w:p>
    <w:p w:rsidR="00B73EAD" w:rsidRDefault="00B73EAD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cout &lt;&lt; "Dlzka: " &lt;&lt; Dlzka &lt;&lt; endl;</w:t>
      </w:r>
    </w:p>
    <w:p w:rsidR="00B73EAD" w:rsidRDefault="00B73EAD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cout &lt;&lt; "Plocha: " &lt;&lt; Plocha &lt;&lt; endl;</w:t>
      </w:r>
    </w:p>
    <w:p w:rsidR="00B73EAD" w:rsidRDefault="00B73EAD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char reakcia;</w:t>
      </w:r>
    </w:p>
    <w:p w:rsidR="00B73EAD" w:rsidRDefault="00B73EAD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cin &gt;&gt; reakcia;</w:t>
      </w:r>
    </w:p>
    <w:p w:rsidR="00B73EAD" w:rsidRDefault="00B73EAD" w:rsidP="00B73EAD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return 0;</w:t>
      </w:r>
    </w:p>
    <w:p w:rsidR="00B73EAD" w:rsidRDefault="00B73EAD" w:rsidP="00B73EAD">
      <w:pPr>
        <w:autoSpaceDE w:val="0"/>
        <w:autoSpaceDN w:val="0"/>
        <w:adjustRightInd w:val="0"/>
        <w:rPr>
          <w:rStyle w:val="KdHTML"/>
          <w:rFonts w:eastAsiaTheme="minorHAnsi"/>
          <w:b/>
        </w:rPr>
      </w:pPr>
      <w:r>
        <w:rPr>
          <w:rFonts w:ascii="Times-Roman" w:hAnsi="Times-Roman" w:cs="Times-Roman"/>
          <w:sz w:val="22"/>
          <w:szCs w:val="22"/>
        </w:rPr>
        <w:t>}</w:t>
      </w:r>
    </w:p>
    <w:p w:rsidR="00B73EAD" w:rsidRPr="00B73EAD" w:rsidRDefault="00B73EAD" w:rsidP="00553D5D">
      <w:pPr>
        <w:autoSpaceDE w:val="0"/>
        <w:autoSpaceDN w:val="0"/>
        <w:adjustRightInd w:val="0"/>
        <w:rPr>
          <w:b/>
          <w:u w:val="single"/>
        </w:rPr>
      </w:pPr>
    </w:p>
    <w:p w:rsidR="00BA7BF6" w:rsidRPr="009573B1" w:rsidRDefault="00BA7BF6" w:rsidP="00C1446A">
      <w:pPr>
        <w:autoSpaceDE w:val="0"/>
        <w:autoSpaceDN w:val="0"/>
        <w:adjustRightInd w:val="0"/>
      </w:pPr>
    </w:p>
    <w:p w:rsidR="00BA7BF6" w:rsidRDefault="00BA7BF6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BA7BF6" w:rsidRDefault="00BA7BF6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B73EAD" w:rsidRDefault="00B73EAD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5734B2" w:rsidRDefault="005734B2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5734B2" w:rsidRDefault="005734B2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5734B2" w:rsidRDefault="005734B2" w:rsidP="00C1446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244A31" w:rsidRPr="002C0F88" w:rsidRDefault="00CD7668" w:rsidP="00244A31">
      <w:pPr>
        <w:autoSpaceDE w:val="0"/>
        <w:autoSpaceDN w:val="0"/>
        <w:adjustRightInd w:val="0"/>
        <w:rPr>
          <w:sz w:val="28"/>
          <w:szCs w:val="28"/>
        </w:rPr>
      </w:pPr>
      <w:r w:rsidRPr="002C0F88">
        <w:rPr>
          <w:b/>
          <w:u w:val="single"/>
        </w:rPr>
        <w:t xml:space="preserve">Cvičenie 3.2: </w:t>
      </w:r>
      <w:r w:rsidR="002C0F88" w:rsidRPr="002C0F88">
        <w:rPr>
          <w:sz w:val="28"/>
          <w:szCs w:val="28"/>
        </w:rPr>
        <w:t xml:space="preserve"> </w:t>
      </w:r>
      <w:r w:rsidR="00244A31" w:rsidRPr="002C0F88">
        <w:rPr>
          <w:sz w:val="28"/>
          <w:szCs w:val="28"/>
        </w:rPr>
        <w:t xml:space="preserve">Napíšte program, ktorý vypočíta objem </w:t>
      </w:r>
      <w:r w:rsidR="00244A31">
        <w:rPr>
          <w:sz w:val="28"/>
          <w:szCs w:val="28"/>
        </w:rPr>
        <w:t>a povrch kvádra</w:t>
      </w:r>
      <w:r w:rsidR="00244A31" w:rsidRPr="002C0F88">
        <w:rPr>
          <w:sz w:val="28"/>
          <w:szCs w:val="28"/>
        </w:rPr>
        <w:t xml:space="preserve">, ak sú dané na vstupe </w:t>
      </w:r>
      <w:r w:rsidR="00244A31">
        <w:rPr>
          <w:sz w:val="28"/>
          <w:szCs w:val="28"/>
        </w:rPr>
        <w:t>dĺžky jeho strán a, b, c, zároveň uložte do súboru svoje priezvisko na vypísanie na pracovnú plochu</w:t>
      </w:r>
      <w:r w:rsidR="00244A31" w:rsidRPr="002C0F88">
        <w:rPr>
          <w:sz w:val="28"/>
          <w:szCs w:val="28"/>
        </w:rPr>
        <w:t>.</w:t>
      </w:r>
    </w:p>
    <w:p w:rsidR="00244A31" w:rsidRDefault="00244A31" w:rsidP="002C0F88">
      <w:pPr>
        <w:autoSpaceDE w:val="0"/>
        <w:autoSpaceDN w:val="0"/>
        <w:adjustRightInd w:val="0"/>
        <w:rPr>
          <w:sz w:val="28"/>
          <w:szCs w:val="28"/>
        </w:rPr>
      </w:pPr>
    </w:p>
    <w:p w:rsidR="00244A31" w:rsidRDefault="00244A31" w:rsidP="002C0F88">
      <w:pPr>
        <w:autoSpaceDE w:val="0"/>
        <w:autoSpaceDN w:val="0"/>
        <w:adjustRightInd w:val="0"/>
        <w:rPr>
          <w:sz w:val="28"/>
          <w:szCs w:val="28"/>
        </w:rPr>
      </w:pPr>
    </w:p>
    <w:p w:rsidR="00CD7668" w:rsidRDefault="00CD7668" w:rsidP="00CD7668">
      <w:pPr>
        <w:pStyle w:val="Normlnywebov"/>
        <w:shd w:val="clear" w:color="auto" w:fill="F5FFFA"/>
        <w:jc w:val="both"/>
        <w:rPr>
          <w:color w:val="000000"/>
          <w:sz w:val="28"/>
          <w:szCs w:val="28"/>
        </w:rPr>
      </w:pPr>
    </w:p>
    <w:p w:rsidR="004A61E5" w:rsidRDefault="004A61E5" w:rsidP="00CD7668">
      <w:pPr>
        <w:pStyle w:val="Normlnywebov"/>
        <w:shd w:val="clear" w:color="auto" w:fill="F5FFFA"/>
        <w:jc w:val="both"/>
        <w:rPr>
          <w:color w:val="000000"/>
          <w:sz w:val="28"/>
          <w:szCs w:val="28"/>
        </w:rPr>
      </w:pPr>
    </w:p>
    <w:p w:rsidR="004A61E5" w:rsidRDefault="004A61E5" w:rsidP="00CD7668">
      <w:pPr>
        <w:pStyle w:val="Normlnywebov"/>
        <w:shd w:val="clear" w:color="auto" w:fill="F5FFFA"/>
        <w:jc w:val="both"/>
        <w:rPr>
          <w:color w:val="000000"/>
          <w:sz w:val="28"/>
          <w:szCs w:val="28"/>
        </w:rPr>
      </w:pPr>
    </w:p>
    <w:sectPr w:rsidR="004A61E5" w:rsidSect="00F97FA2">
      <w:pgSz w:w="11906" w:h="16838"/>
      <w:pgMar w:top="1134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265"/>
    <w:rsid w:val="00016D51"/>
    <w:rsid w:val="000911F0"/>
    <w:rsid w:val="001450BB"/>
    <w:rsid w:val="00155948"/>
    <w:rsid w:val="001665D9"/>
    <w:rsid w:val="001933D6"/>
    <w:rsid w:val="001F2DBD"/>
    <w:rsid w:val="00211FC9"/>
    <w:rsid w:val="00244A31"/>
    <w:rsid w:val="002C0F88"/>
    <w:rsid w:val="0034388F"/>
    <w:rsid w:val="0036579A"/>
    <w:rsid w:val="003B0CB2"/>
    <w:rsid w:val="004A07A5"/>
    <w:rsid w:val="004A17ED"/>
    <w:rsid w:val="004A61E5"/>
    <w:rsid w:val="00513E2A"/>
    <w:rsid w:val="00553D5D"/>
    <w:rsid w:val="005734B2"/>
    <w:rsid w:val="007C0FEE"/>
    <w:rsid w:val="00917009"/>
    <w:rsid w:val="009312D2"/>
    <w:rsid w:val="009573B1"/>
    <w:rsid w:val="009A3C12"/>
    <w:rsid w:val="00A0516E"/>
    <w:rsid w:val="00A23079"/>
    <w:rsid w:val="00AC5E4C"/>
    <w:rsid w:val="00B139F5"/>
    <w:rsid w:val="00B73EAD"/>
    <w:rsid w:val="00B94ED9"/>
    <w:rsid w:val="00BA7BF6"/>
    <w:rsid w:val="00BB579F"/>
    <w:rsid w:val="00C071E3"/>
    <w:rsid w:val="00C1446A"/>
    <w:rsid w:val="00C27265"/>
    <w:rsid w:val="00C30F61"/>
    <w:rsid w:val="00C34937"/>
    <w:rsid w:val="00C634E6"/>
    <w:rsid w:val="00CA310D"/>
    <w:rsid w:val="00CD7668"/>
    <w:rsid w:val="00CF30B1"/>
    <w:rsid w:val="00D54222"/>
    <w:rsid w:val="00DC052D"/>
    <w:rsid w:val="00E77E4D"/>
    <w:rsid w:val="00F2231E"/>
    <w:rsid w:val="00F9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943]"/>
    </o:shapedefaults>
    <o:shapelayout v:ext="edit">
      <o:idmap v:ext="edit" data="1"/>
      <o:rules v:ext="edit">
        <o:r id="V:Rule6" type="connector" idref="#_x0000_s1032"/>
        <o:r id="V:Rule7" type="connector" idref="#_x0000_s1031"/>
        <o:r id="V:Rule8" type="connector" idref="#_x0000_s1033"/>
        <o:r id="V:Rule9" type="connector" idref="#_x0000_s1030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7265"/>
    <w:rPr>
      <w:color w:val="auto"/>
      <w:sz w:val="24"/>
      <w:szCs w:val="24"/>
      <w:vertAlign w:val="baseline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555555"/>
      <w:kern w:val="32"/>
      <w:sz w:val="32"/>
      <w:szCs w:val="32"/>
      <w:vertAlign w:val="subscript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KdHTML">
    <w:name w:val="HTML Code"/>
    <w:basedOn w:val="Predvolenpsmoodseku"/>
    <w:uiPriority w:val="99"/>
    <w:semiHidden/>
    <w:unhideWhenUsed/>
    <w:rsid w:val="00C1446A"/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44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46A"/>
    <w:rPr>
      <w:rFonts w:ascii="Tahoma" w:hAnsi="Tahoma" w:cs="Tahoma"/>
      <w:color w:val="auto"/>
      <w:sz w:val="16"/>
      <w:szCs w:val="16"/>
      <w:vertAlign w:val="baseline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CD7668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32</cp:revision>
  <dcterms:created xsi:type="dcterms:W3CDTF">2020-10-17T20:35:00Z</dcterms:created>
  <dcterms:modified xsi:type="dcterms:W3CDTF">2020-12-04T10:12:00Z</dcterms:modified>
</cp:coreProperties>
</file>