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03D01" w:rsidP="00303D01">
      <w:pPr>
        <w:jc w:val="center"/>
        <w:rPr>
          <w:b/>
          <w:color w:val="FF0000"/>
          <w:sz w:val="32"/>
          <w:szCs w:val="32"/>
          <w:vertAlign w:val="baseline"/>
        </w:rPr>
      </w:pPr>
      <w:r w:rsidRPr="00303D01">
        <w:rPr>
          <w:b/>
          <w:color w:val="FF0000"/>
          <w:sz w:val="32"/>
          <w:szCs w:val="32"/>
          <w:vertAlign w:val="baseline"/>
        </w:rPr>
        <w:t>PRIRAĎOVACÍ PRÍKAZ</w:t>
      </w:r>
    </w:p>
    <w:p w:rsidR="00303D01" w:rsidRPr="00303D01" w:rsidRDefault="00303D01" w:rsidP="00303D01">
      <w:pPr>
        <w:rPr>
          <w:color w:val="FF0000"/>
          <w:vertAlign w:val="baseline"/>
        </w:rPr>
      </w:pPr>
    </w:p>
    <w:p w:rsidR="00303D01" w:rsidRDefault="00303D01" w:rsidP="00303D0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Zmena hodnôt premenných </w:t>
      </w:r>
      <w:r w:rsidRPr="00303D01">
        <w:rPr>
          <w:color w:val="auto"/>
          <w:vertAlign w:val="baseline"/>
        </w:rPr>
        <w:t>počas vykonávania algoritmu</w:t>
      </w:r>
      <w:r>
        <w:rPr>
          <w:b/>
          <w:color w:val="auto"/>
          <w:vertAlign w:val="baseline"/>
        </w:rPr>
        <w:t xml:space="preserve"> je možná dvoma spôsobmi:</w:t>
      </w:r>
    </w:p>
    <w:p w:rsidR="00303D01" w:rsidRPr="00303D01" w:rsidRDefault="00303D01" w:rsidP="00303D01">
      <w:pPr>
        <w:rPr>
          <w:b/>
          <w:color w:val="002060"/>
          <w:vertAlign w:val="baseline"/>
        </w:rPr>
      </w:pPr>
      <w:r w:rsidRPr="00303D01">
        <w:rPr>
          <w:b/>
          <w:color w:val="002060"/>
          <w:vertAlign w:val="baseline"/>
        </w:rPr>
        <w:t>- príkazom vstupu;</w:t>
      </w:r>
    </w:p>
    <w:p w:rsidR="00303D01" w:rsidRPr="00303D01" w:rsidRDefault="00303D01" w:rsidP="00303D01">
      <w:pPr>
        <w:rPr>
          <w:b/>
          <w:color w:val="002060"/>
          <w:vertAlign w:val="baseline"/>
        </w:rPr>
      </w:pPr>
      <w:r w:rsidRPr="00303D01">
        <w:rPr>
          <w:b/>
          <w:color w:val="002060"/>
          <w:vertAlign w:val="baseline"/>
        </w:rPr>
        <w:t>- pridaním novej hodnoty;</w:t>
      </w:r>
    </w:p>
    <w:p w:rsidR="00303D01" w:rsidRDefault="00303D01" w:rsidP="00303D01">
      <w:pPr>
        <w:rPr>
          <w:color w:val="auto"/>
          <w:vertAlign w:val="baseline"/>
        </w:rPr>
      </w:pPr>
      <w:r w:rsidRPr="00303D01">
        <w:rPr>
          <w:b/>
          <w:color w:val="auto"/>
          <w:vertAlign w:val="baseline"/>
        </w:rPr>
        <w:t>Priradenie je jednoduchý príkaz,</w:t>
      </w:r>
      <w:r w:rsidRPr="00303D01">
        <w:rPr>
          <w:color w:val="auto"/>
          <w:vertAlign w:val="baseline"/>
        </w:rPr>
        <w:t xml:space="preserve"> ktorým sa výsledná hodnota výrazu na pravej strane </w:t>
      </w:r>
    </w:p>
    <w:p w:rsidR="00303D01" w:rsidRDefault="00303D01" w:rsidP="00303D01">
      <w:pPr>
        <w:rPr>
          <w:color w:val="auto"/>
          <w:vertAlign w:val="baseline"/>
        </w:rPr>
      </w:pPr>
      <w:r w:rsidRPr="00303D01">
        <w:rPr>
          <w:color w:val="auto"/>
          <w:vertAlign w:val="baseline"/>
        </w:rPr>
        <w:t xml:space="preserve">od operátora priradenia zapíše do premennej, ktorej identifikátor je uvedený na ľavej strane výrazu. Napr. </w:t>
      </w:r>
      <w:r w:rsidRPr="00303D01">
        <w:rPr>
          <w:b/>
          <w:color w:val="auto"/>
          <w:vertAlign w:val="baseline"/>
        </w:rPr>
        <w:t>o:=2*(a+b);</w:t>
      </w:r>
      <w:r w:rsidRPr="00303D01">
        <w:rPr>
          <w:color w:val="auto"/>
          <w:vertAlign w:val="baseline"/>
        </w:rPr>
        <w:t xml:space="preserve"> ... najprv procesor prečíta hodnotu premennej </w:t>
      </w:r>
      <w:r w:rsidRPr="00303D01">
        <w:rPr>
          <w:b/>
          <w:color w:val="auto"/>
          <w:vertAlign w:val="baseline"/>
        </w:rPr>
        <w:t>a</w:t>
      </w:r>
      <w:r w:rsidRPr="00303D01">
        <w:rPr>
          <w:color w:val="auto"/>
          <w:vertAlign w:val="baseline"/>
        </w:rPr>
        <w:t xml:space="preserve">, potom prečíta hodnotu premennej </w:t>
      </w:r>
      <w:r w:rsidRPr="00303D01">
        <w:rPr>
          <w:b/>
          <w:color w:val="auto"/>
          <w:vertAlign w:val="baseline"/>
        </w:rPr>
        <w:t>b.</w:t>
      </w:r>
      <w:r w:rsidRPr="00303D01">
        <w:rPr>
          <w:color w:val="auto"/>
          <w:vertAlign w:val="baseline"/>
        </w:rPr>
        <w:t xml:space="preserve"> Prečítané hodnoty spočíta a vynásobí dvomi. Výsledok potom zapíše do premennej </w:t>
      </w:r>
      <w:r w:rsidRPr="00303D01">
        <w:rPr>
          <w:b/>
          <w:color w:val="auto"/>
          <w:vertAlign w:val="baseline"/>
        </w:rPr>
        <w:t>o</w:t>
      </w:r>
      <w:r w:rsidRPr="00303D01">
        <w:rPr>
          <w:color w:val="auto"/>
          <w:vertAlign w:val="baseline"/>
        </w:rPr>
        <w:t xml:space="preserve">.. </w:t>
      </w:r>
    </w:p>
    <w:p w:rsidR="00303D01" w:rsidRDefault="00303D01" w:rsidP="00303D01">
      <w:pPr>
        <w:rPr>
          <w:b/>
          <w:color w:val="002060"/>
          <w:vertAlign w:val="baseline"/>
        </w:rPr>
      </w:pPr>
      <w:r w:rsidRPr="00303D01">
        <w:rPr>
          <w:b/>
          <w:color w:val="auto"/>
          <w:vertAlign w:val="baseline"/>
        </w:rPr>
        <w:t>Na ľavej strane príkazu</w:t>
      </w:r>
      <w:r w:rsidRPr="00303D01">
        <w:rPr>
          <w:color w:val="auto"/>
          <w:vertAlign w:val="baseline"/>
        </w:rPr>
        <w:t xml:space="preserve"> priradenia je </w:t>
      </w:r>
      <w:r w:rsidRPr="00303D01">
        <w:rPr>
          <w:b/>
          <w:color w:val="002060"/>
          <w:vertAlign w:val="baseline"/>
        </w:rPr>
        <w:t>vždy iba jedna premenná</w:t>
      </w:r>
      <w:r w:rsidRPr="00303D01">
        <w:rPr>
          <w:color w:val="auto"/>
          <w:vertAlign w:val="baseline"/>
        </w:rPr>
        <w:t xml:space="preserve"> – cieľová. </w:t>
      </w:r>
      <w:r w:rsidRPr="00303D01">
        <w:rPr>
          <w:b/>
          <w:color w:val="auto"/>
          <w:vertAlign w:val="baseline"/>
        </w:rPr>
        <w:t xml:space="preserve">Na pravej strane je </w:t>
      </w:r>
      <w:r w:rsidRPr="00303D01">
        <w:rPr>
          <w:b/>
          <w:color w:val="002060"/>
          <w:vertAlign w:val="baseline"/>
        </w:rPr>
        <w:t>zvyčajne matematický výraz,</w:t>
      </w:r>
      <w:r w:rsidRPr="00303D01">
        <w:rPr>
          <w:color w:val="auto"/>
          <w:vertAlign w:val="baseline"/>
        </w:rPr>
        <w:t xml:space="preserve"> ktorý pozostáva </w:t>
      </w:r>
      <w:r w:rsidRPr="00303D01">
        <w:rPr>
          <w:b/>
          <w:color w:val="auto"/>
          <w:vertAlign w:val="baseline"/>
        </w:rPr>
        <w:t>z operandov</w:t>
      </w:r>
      <w:r w:rsidRPr="00303D01">
        <w:rPr>
          <w:color w:val="auto"/>
          <w:vertAlign w:val="baseline"/>
        </w:rPr>
        <w:t xml:space="preserve">, medzi ktorými stoja </w:t>
      </w:r>
      <w:r w:rsidRPr="00303D01">
        <w:rPr>
          <w:b/>
          <w:color w:val="auto"/>
          <w:vertAlign w:val="baseline"/>
        </w:rPr>
        <w:t xml:space="preserve">matematické operátory, napr. +, -, *, /, </w:t>
      </w:r>
      <w:r w:rsidRPr="00303D01">
        <w:rPr>
          <w:color w:val="auto"/>
          <w:vertAlign w:val="baseline"/>
        </w:rPr>
        <w:t xml:space="preserve">... </w:t>
      </w:r>
      <w:r w:rsidRPr="00303D01">
        <w:rPr>
          <w:b/>
          <w:color w:val="002060"/>
          <w:vertAlign w:val="baseline"/>
        </w:rPr>
        <w:t>Operandom môže byť konštanta, premenná alebo funkcia (napr. abs(cislo), sqr(cislo), aj vlastné funkcie...).</w:t>
      </w:r>
    </w:p>
    <w:p w:rsidR="007B55C5" w:rsidRPr="007B55C5" w:rsidRDefault="007B55C5" w:rsidP="00303D01">
      <w:pPr>
        <w:rPr>
          <w:b/>
          <w:color w:val="auto"/>
          <w:vertAlign w:val="baseline"/>
        </w:rPr>
      </w:pPr>
      <w:r w:rsidRPr="007B55C5">
        <w:rPr>
          <w:rStyle w:val="Siln"/>
          <w:rFonts w:eastAsiaTheme="majorEastAsia"/>
          <w:b w:val="0"/>
          <w:color w:val="auto"/>
          <w:shd w:val="clear" w:color="auto" w:fill="FFFFFF"/>
          <w:vertAlign w:val="baseline"/>
        </w:rPr>
        <w:t>Operácia </w:t>
      </w:r>
      <w:r w:rsidRPr="007B55C5">
        <w:rPr>
          <w:rStyle w:val="style3"/>
          <w:b/>
          <w:bCs/>
          <w:color w:val="auto"/>
          <w:shd w:val="clear" w:color="auto" w:fill="FFFFFF"/>
          <w:vertAlign w:val="baseline"/>
        </w:rPr>
        <w:t>priradenia</w:t>
      </w:r>
      <w:r w:rsidRPr="007B55C5">
        <w:rPr>
          <w:b/>
          <w:color w:val="auto"/>
          <w:shd w:val="clear" w:color="auto" w:fill="FFFFFF"/>
          <w:vertAlign w:val="baseline"/>
        </w:rPr>
        <w:t> využíva pre svoj zápis vo vývojových diagramoch značku obdĺžnika:</w:t>
      </w:r>
    </w:p>
    <w:p w:rsidR="00303D01" w:rsidRDefault="008F1215" w:rsidP="00303D01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3609975" cy="9525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D01" w:rsidRPr="007B55C5" w:rsidRDefault="007B55C5" w:rsidP="00303D01">
      <w:pPr>
        <w:rPr>
          <w:b/>
          <w:color w:val="002060"/>
          <w:vertAlign w:val="baseline"/>
        </w:rPr>
      </w:pPr>
      <w:r w:rsidRPr="007B55C5">
        <w:rPr>
          <w:b/>
          <w:color w:val="002060"/>
          <w:sz w:val="22"/>
          <w:szCs w:val="22"/>
          <w:shd w:val="clear" w:color="auto" w:fill="FFFFFF"/>
          <w:vertAlign w:val="baseline"/>
        </w:rPr>
        <w:t>napr.</w:t>
      </w:r>
      <w:r w:rsidRPr="007B55C5">
        <w:rPr>
          <w:b/>
          <w:color w:val="002060"/>
          <w:sz w:val="22"/>
          <w:szCs w:val="22"/>
          <w:vertAlign w:val="baseline"/>
        </w:rPr>
        <w:br/>
      </w:r>
      <w:r w:rsidR="00303D01" w:rsidRPr="007B55C5">
        <w:rPr>
          <w:b/>
          <w:color w:val="002060"/>
          <w:shd w:val="clear" w:color="auto" w:fill="FFFFFF"/>
          <w:vertAlign w:val="baseline"/>
        </w:rPr>
        <w:t>cislo := 15 + 12</w:t>
      </w:r>
      <w:r w:rsidR="00303D01" w:rsidRPr="007B55C5">
        <w:rPr>
          <w:b/>
          <w:color w:val="002060"/>
          <w:vertAlign w:val="baseline"/>
        </w:rPr>
        <w:br/>
      </w:r>
      <w:r w:rsidR="00303D01" w:rsidRPr="007B55C5">
        <w:rPr>
          <w:b/>
          <w:color w:val="002060"/>
          <w:shd w:val="clear" w:color="auto" w:fill="FFFFFF"/>
          <w:vertAlign w:val="baseline"/>
        </w:rPr>
        <w:t>obsah := vyska * sirka</w:t>
      </w:r>
      <w:r w:rsidR="00303D01" w:rsidRPr="007B55C5">
        <w:rPr>
          <w:b/>
          <w:color w:val="002060"/>
          <w:vertAlign w:val="baseline"/>
        </w:rPr>
        <w:br/>
      </w:r>
      <w:r w:rsidR="00303D01" w:rsidRPr="007B55C5">
        <w:rPr>
          <w:b/>
          <w:color w:val="002060"/>
          <w:shd w:val="clear" w:color="auto" w:fill="FFFFFF"/>
          <w:vertAlign w:val="baseline"/>
        </w:rPr>
        <w:t>objem := a * b * c</w:t>
      </w:r>
      <w:r w:rsidR="00303D01" w:rsidRPr="007B55C5">
        <w:rPr>
          <w:b/>
          <w:color w:val="002060"/>
          <w:vertAlign w:val="baseline"/>
        </w:rPr>
        <w:br/>
      </w:r>
      <w:r w:rsidR="00303D01" w:rsidRPr="007B55C5">
        <w:rPr>
          <w:b/>
          <w:color w:val="002060"/>
          <w:shd w:val="clear" w:color="auto" w:fill="FFFFFF"/>
          <w:vertAlign w:val="baseline"/>
        </w:rPr>
        <w:t>obsahKruhu := 3,14 * polomer * polomer</w:t>
      </w:r>
      <w:r w:rsidR="00303D01" w:rsidRPr="007B55C5">
        <w:rPr>
          <w:b/>
          <w:color w:val="002060"/>
          <w:vertAlign w:val="baseline"/>
        </w:rPr>
        <w:br/>
      </w:r>
      <w:r w:rsidR="00303D01" w:rsidRPr="007B55C5">
        <w:rPr>
          <w:b/>
          <w:color w:val="002060"/>
          <w:shd w:val="clear" w:color="auto" w:fill="FFFFFF"/>
          <w:vertAlign w:val="baseline"/>
        </w:rPr>
        <w:t>vypocet := a * b + c – 3 * (d + f)</w:t>
      </w:r>
    </w:p>
    <w:p w:rsidR="007B55C5" w:rsidRPr="00303D01" w:rsidRDefault="007B55C5">
      <w:pPr>
        <w:rPr>
          <w:b/>
          <w:color w:val="002060"/>
          <w:vertAlign w:val="baseline"/>
        </w:rPr>
      </w:pPr>
    </w:p>
    <w:sectPr w:rsidR="007B55C5" w:rsidRPr="00303D01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D01"/>
    <w:rsid w:val="000911F0"/>
    <w:rsid w:val="00155948"/>
    <w:rsid w:val="001665D9"/>
    <w:rsid w:val="00303D01"/>
    <w:rsid w:val="007B55C5"/>
    <w:rsid w:val="008F1215"/>
    <w:rsid w:val="00C071E3"/>
    <w:rsid w:val="00C2722C"/>
    <w:rsid w:val="00C3660B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5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5C5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7B55C5"/>
    <w:rPr>
      <w:b/>
      <w:bCs/>
    </w:rPr>
  </w:style>
  <w:style w:type="character" w:customStyle="1" w:styleId="style3">
    <w:name w:val="style3"/>
    <w:basedOn w:val="Predvolenpsmoodseku"/>
    <w:rsid w:val="007B5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2018-10-29T11:05:00Z</dcterms:created>
  <dcterms:modified xsi:type="dcterms:W3CDTF">2018-11-29T21:45:00Z</dcterms:modified>
</cp:coreProperties>
</file>