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776E52" w:rsidP="00776E52">
      <w:pPr>
        <w:jc w:val="center"/>
        <w:rPr>
          <w:b/>
          <w:color w:val="FF0000"/>
          <w:sz w:val="28"/>
          <w:szCs w:val="28"/>
          <w:vertAlign w:val="baseline"/>
        </w:rPr>
      </w:pPr>
      <w:r w:rsidRPr="00776E52">
        <w:rPr>
          <w:b/>
          <w:color w:val="FF0000"/>
          <w:sz w:val="28"/>
          <w:szCs w:val="28"/>
          <w:vertAlign w:val="baseline"/>
        </w:rPr>
        <w:t>PRÍKLADY NA VIACNÁSDOBNÉ VETVENIE</w:t>
      </w:r>
    </w:p>
    <w:p w:rsidR="00776E52" w:rsidRDefault="00776E52" w:rsidP="00776E52">
      <w:pPr>
        <w:rPr>
          <w:color w:val="auto"/>
          <w:sz w:val="28"/>
          <w:szCs w:val="28"/>
          <w:vertAlign w:val="baseline"/>
        </w:rPr>
      </w:pPr>
    </w:p>
    <w:p w:rsidR="00C20FF5" w:rsidRDefault="00C20FF5" w:rsidP="00776E52">
      <w:pPr>
        <w:rPr>
          <w:b/>
          <w:color w:val="auto"/>
          <w:sz w:val="28"/>
          <w:szCs w:val="28"/>
          <w:vertAlign w:val="baseline"/>
        </w:rPr>
      </w:pPr>
    </w:p>
    <w:p w:rsidR="000A2180" w:rsidRDefault="000A2180" w:rsidP="00776E52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2) Výpočet koreňov kvadratickej rovnice</w:t>
      </w:r>
    </w:p>
    <w:p w:rsidR="00C20FF5" w:rsidRDefault="00C20FF5" w:rsidP="00776E52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Je dané : a, b, c</w:t>
      </w:r>
    </w:p>
    <w:p w:rsidR="00C20FF5" w:rsidRPr="00C20FF5" w:rsidRDefault="00C20FF5" w:rsidP="00776E52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vertAlign w:val="baseline"/>
        </w:rPr>
        <w:t>Výstup x</w:t>
      </w:r>
      <w:r>
        <w:rPr>
          <w:b/>
          <w:color w:val="auto"/>
          <w:sz w:val="28"/>
          <w:szCs w:val="28"/>
        </w:rPr>
        <w:t>1</w:t>
      </w:r>
      <w:r>
        <w:rPr>
          <w:b/>
          <w:color w:val="auto"/>
          <w:sz w:val="28"/>
          <w:szCs w:val="28"/>
          <w:vertAlign w:val="baseline"/>
        </w:rPr>
        <w:t xml:space="preserve"> , x</w:t>
      </w:r>
      <w:r>
        <w:rPr>
          <w:b/>
          <w:color w:val="auto"/>
          <w:sz w:val="28"/>
          <w:szCs w:val="28"/>
        </w:rPr>
        <w:t>2</w:t>
      </w:r>
    </w:p>
    <w:p w:rsidR="000A2180" w:rsidRDefault="000A2180" w:rsidP="00776E52">
      <w:pPr>
        <w:rPr>
          <w:b/>
          <w:color w:val="auto"/>
          <w:sz w:val="28"/>
          <w:szCs w:val="28"/>
          <w:vertAlign w:val="baseline"/>
        </w:rPr>
      </w:pPr>
      <w:r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2028825" cy="1190468"/>
            <wp:effectExtent l="1905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9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214" w:rsidRDefault="00371214" w:rsidP="00776E52">
      <w:pPr>
        <w:rPr>
          <w:b/>
          <w:color w:val="auto"/>
          <w:sz w:val="28"/>
          <w:szCs w:val="28"/>
          <w:vertAlign w:val="baseline"/>
        </w:rPr>
      </w:pPr>
    </w:p>
    <w:p w:rsidR="00371214" w:rsidRDefault="00371214" w:rsidP="00776E52">
      <w:pPr>
        <w:rPr>
          <w:b/>
          <w:color w:val="auto"/>
          <w:sz w:val="28"/>
          <w:szCs w:val="28"/>
          <w:vertAlign w:val="baseline"/>
        </w:rPr>
      </w:pPr>
    </w:p>
    <w:p w:rsidR="00371214" w:rsidRDefault="00371214" w:rsidP="00776E52">
      <w:pPr>
        <w:rPr>
          <w:b/>
          <w:color w:val="auto"/>
          <w:sz w:val="28"/>
          <w:szCs w:val="28"/>
          <w:vertAlign w:val="baseline"/>
        </w:rPr>
      </w:pPr>
    </w:p>
    <w:p w:rsidR="00371214" w:rsidRDefault="00371214" w:rsidP="00776E52">
      <w:pPr>
        <w:rPr>
          <w:b/>
          <w:color w:val="auto"/>
          <w:sz w:val="28"/>
          <w:szCs w:val="28"/>
          <w:vertAlign w:val="baseline"/>
        </w:rPr>
      </w:pPr>
    </w:p>
    <w:p w:rsidR="00371214" w:rsidRDefault="00371214" w:rsidP="00776E52">
      <w:pPr>
        <w:rPr>
          <w:b/>
          <w:color w:val="auto"/>
          <w:sz w:val="28"/>
          <w:szCs w:val="28"/>
          <w:vertAlign w:val="baseline"/>
        </w:rPr>
      </w:pPr>
    </w:p>
    <w:p w:rsidR="00371214" w:rsidRDefault="00371214" w:rsidP="00776E52">
      <w:pPr>
        <w:rPr>
          <w:b/>
          <w:color w:val="auto"/>
          <w:sz w:val="28"/>
          <w:szCs w:val="28"/>
          <w:vertAlign w:val="baseline"/>
        </w:rPr>
      </w:pPr>
    </w:p>
    <w:p w:rsidR="00D21F33" w:rsidRDefault="00D21F33" w:rsidP="00776E52">
      <w:pPr>
        <w:rPr>
          <w:b/>
          <w:color w:val="auto"/>
          <w:sz w:val="28"/>
          <w:szCs w:val="28"/>
          <w:vertAlign w:val="baseline"/>
        </w:rPr>
      </w:pPr>
    </w:p>
    <w:p w:rsidR="00D21F33" w:rsidRDefault="00D21F33" w:rsidP="00776E52">
      <w:pPr>
        <w:rPr>
          <w:b/>
          <w:color w:val="auto"/>
          <w:sz w:val="28"/>
          <w:szCs w:val="28"/>
          <w:vertAlign w:val="baseline"/>
        </w:rPr>
      </w:pPr>
    </w:p>
    <w:p w:rsidR="00D21F33" w:rsidRDefault="00D21F33" w:rsidP="00776E52">
      <w:pPr>
        <w:rPr>
          <w:b/>
          <w:color w:val="auto"/>
          <w:sz w:val="28"/>
          <w:szCs w:val="28"/>
          <w:vertAlign w:val="baseline"/>
        </w:rPr>
      </w:pPr>
    </w:p>
    <w:p w:rsidR="00D21F33" w:rsidRDefault="00D21F33" w:rsidP="00776E52">
      <w:pPr>
        <w:rPr>
          <w:b/>
          <w:color w:val="auto"/>
          <w:sz w:val="28"/>
          <w:szCs w:val="28"/>
          <w:vertAlign w:val="baseline"/>
        </w:rPr>
      </w:pPr>
    </w:p>
    <w:p w:rsidR="00D21F33" w:rsidRDefault="00371214" w:rsidP="00776E52">
      <w:pPr>
        <w:rPr>
          <w:b/>
          <w:color w:val="auto"/>
          <w:sz w:val="28"/>
          <w:szCs w:val="28"/>
          <w:vertAlign w:val="baseline"/>
        </w:rPr>
      </w:pPr>
      <w:r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4543425" cy="5010150"/>
            <wp:effectExtent l="19050" t="0" r="9525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FF5" w:rsidRDefault="00C20FF5" w:rsidP="00776E52">
      <w:pPr>
        <w:rPr>
          <w:b/>
          <w:color w:val="auto"/>
          <w:sz w:val="28"/>
          <w:szCs w:val="28"/>
          <w:vertAlign w:val="baseline"/>
        </w:rPr>
      </w:pPr>
    </w:p>
    <w:p w:rsidR="00C20FF5" w:rsidRDefault="00C20FF5" w:rsidP="00776E52">
      <w:pPr>
        <w:rPr>
          <w:b/>
          <w:color w:val="auto"/>
          <w:sz w:val="28"/>
          <w:szCs w:val="28"/>
          <w:vertAlign w:val="baseline"/>
        </w:rPr>
      </w:pPr>
    </w:p>
    <w:p w:rsidR="00C20FF5" w:rsidRPr="00C20FF5" w:rsidRDefault="00C20FF5" w:rsidP="00C20FF5">
      <w:pPr>
        <w:rPr>
          <w:b/>
          <w:color w:val="auto"/>
          <w:vertAlign w:val="baseline"/>
        </w:rPr>
      </w:pPr>
      <w:r w:rsidRPr="00C20FF5">
        <w:rPr>
          <w:b/>
          <w:color w:val="auto"/>
          <w:vertAlign w:val="baseline"/>
        </w:rPr>
        <w:t>3)Algoritmus, ktorý zistí či je možné zostrojiť trojuholník ak zadáme dĺžky troch strán.</w:t>
      </w:r>
    </w:p>
    <w:p w:rsidR="00C20FF5" w:rsidRPr="00C20FF5" w:rsidRDefault="00C20FF5" w:rsidP="00C20FF5">
      <w:pPr>
        <w:rPr>
          <w:color w:val="auto"/>
          <w:vertAlign w:val="baseline"/>
        </w:rPr>
      </w:pPr>
      <w:r w:rsidRPr="00C20FF5">
        <w:rPr>
          <w:color w:val="auto"/>
          <w:vertAlign w:val="baseline"/>
        </w:rPr>
        <w:t>Trojuholník je možné zostrojiť ak súčet dĺžok každých dvoch strán je väčší ako dĺžka tretej strany.</w:t>
      </w:r>
      <w:r w:rsidRPr="00C20FF5">
        <w:rPr>
          <w:color w:val="auto"/>
          <w:vertAlign w:val="baseline"/>
        </w:rPr>
        <w:br/>
      </w:r>
      <w:r w:rsidRPr="00C20FF5">
        <w:rPr>
          <w:iCs/>
          <w:color w:val="auto"/>
          <w:vertAlign w:val="baseline"/>
        </w:rPr>
        <w:t>Teda musíme zistiť či:</w:t>
      </w:r>
      <w:r w:rsidRPr="00C20FF5">
        <w:rPr>
          <w:iCs/>
          <w:color w:val="auto"/>
          <w:vertAlign w:val="baseline"/>
        </w:rPr>
        <w:br/>
        <w:t>a</w:t>
      </w:r>
      <w:r w:rsidRPr="00C20FF5">
        <w:rPr>
          <w:iCs/>
          <w:color w:val="auto"/>
          <w:vertAlign w:val="baseline"/>
          <w:lang w:val="en-US"/>
        </w:rPr>
        <w:t> </w:t>
      </w:r>
      <w:r w:rsidRPr="00C20FF5">
        <w:rPr>
          <w:iCs/>
          <w:color w:val="auto"/>
          <w:vertAlign w:val="baseline"/>
        </w:rPr>
        <w:t>+</w:t>
      </w:r>
      <w:r w:rsidRPr="00C20FF5">
        <w:rPr>
          <w:iCs/>
          <w:color w:val="auto"/>
          <w:vertAlign w:val="baseline"/>
          <w:lang w:val="en-US"/>
        </w:rPr>
        <w:t> </w:t>
      </w:r>
      <w:r w:rsidRPr="00C20FF5">
        <w:rPr>
          <w:iCs/>
          <w:color w:val="auto"/>
          <w:vertAlign w:val="baseline"/>
        </w:rPr>
        <w:t>b</w:t>
      </w:r>
      <w:r w:rsidRPr="00C20FF5">
        <w:rPr>
          <w:iCs/>
          <w:color w:val="auto"/>
          <w:vertAlign w:val="baseline"/>
          <w:lang w:val="en-US"/>
        </w:rPr>
        <w:t> &gt; c</w:t>
      </w:r>
      <w:r w:rsidRPr="00C20FF5">
        <w:rPr>
          <w:iCs/>
          <w:color w:val="auto"/>
          <w:vertAlign w:val="baseline"/>
          <w:lang w:val="en-US"/>
        </w:rPr>
        <w:br/>
        <w:t>a + c &gt; b</w:t>
      </w:r>
      <w:r w:rsidRPr="00C20FF5">
        <w:rPr>
          <w:iCs/>
          <w:color w:val="auto"/>
          <w:vertAlign w:val="baseline"/>
          <w:lang w:val="en-US"/>
        </w:rPr>
        <w:br/>
        <w:t>b + c &gt; a</w:t>
      </w:r>
    </w:p>
    <w:p w:rsidR="00C20FF5" w:rsidRDefault="00C20FF5" w:rsidP="00C20FF5">
      <w:pPr>
        <w:rPr>
          <w:iCs/>
          <w:color w:val="auto"/>
          <w:vertAlign w:val="baseline"/>
        </w:rPr>
      </w:pPr>
      <w:proofErr w:type="spellStart"/>
      <w:r w:rsidRPr="00C20FF5">
        <w:rPr>
          <w:iCs/>
          <w:color w:val="auto"/>
          <w:vertAlign w:val="baseline"/>
          <w:lang w:val="en-US"/>
        </w:rPr>
        <w:t>Vstup</w:t>
      </w:r>
      <w:proofErr w:type="spellEnd"/>
      <w:proofErr w:type="gramStart"/>
      <w:r w:rsidRPr="00C20FF5">
        <w:rPr>
          <w:iCs/>
          <w:color w:val="auto"/>
          <w:vertAlign w:val="baseline"/>
        </w:rPr>
        <w:t>:</w:t>
      </w:r>
      <w:proofErr w:type="gramEnd"/>
      <w:r w:rsidRPr="00C20FF5">
        <w:rPr>
          <w:iCs/>
          <w:color w:val="auto"/>
          <w:vertAlign w:val="baseline"/>
        </w:rPr>
        <w:br/>
        <w:t xml:space="preserve">Dĺžky strán </w:t>
      </w:r>
      <w:proofErr w:type="spellStart"/>
      <w:r w:rsidRPr="00C20FF5">
        <w:rPr>
          <w:iCs/>
          <w:color w:val="auto"/>
          <w:vertAlign w:val="baseline"/>
        </w:rPr>
        <w:t>a,b,c</w:t>
      </w:r>
      <w:proofErr w:type="spellEnd"/>
      <w:r w:rsidRPr="00C20FF5">
        <w:rPr>
          <w:iCs/>
          <w:color w:val="auto"/>
          <w:vertAlign w:val="baseline"/>
        </w:rPr>
        <w:br/>
        <w:t>Výstup:</w:t>
      </w:r>
      <w:r w:rsidRPr="00C20FF5">
        <w:rPr>
          <w:iCs/>
          <w:color w:val="auto"/>
          <w:vertAlign w:val="baseline"/>
        </w:rPr>
        <w:br/>
        <w:t>Je možné zostrojiť trojuholník alebo nie.</w:t>
      </w: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371214" w:rsidRDefault="00371214" w:rsidP="00C20FF5">
      <w:pPr>
        <w:rPr>
          <w:iCs/>
          <w:color w:val="auto"/>
          <w:vertAlign w:val="baseline"/>
        </w:rPr>
      </w:pPr>
    </w:p>
    <w:p w:rsidR="00C20FF5" w:rsidRDefault="00C20FF5" w:rsidP="00C20FF5">
      <w:pPr>
        <w:rPr>
          <w:iCs/>
          <w:color w:val="auto"/>
          <w:vertAlign w:val="baseline"/>
        </w:rPr>
      </w:pPr>
    </w:p>
    <w:p w:rsidR="00C20FF5" w:rsidRDefault="00C20FF5" w:rsidP="00C20FF5">
      <w:pPr>
        <w:rPr>
          <w:iCs/>
          <w:color w:val="auto"/>
          <w:vertAlign w:val="baseline"/>
        </w:rPr>
      </w:pPr>
    </w:p>
    <w:p w:rsidR="00C20FF5" w:rsidRPr="00FC5239" w:rsidRDefault="00C20FF5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3829050" cy="4810125"/>
            <wp:effectExtent l="19050" t="0" r="0" b="0"/>
            <wp:docPr id="3" name="Obrázok 3" descr="https://spseke.sk/tutor/projekt/schemy/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seke.sk/tutor/projekt/schemy/Image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FF5" w:rsidRPr="00FC5239" w:rsidSect="00776E5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E52"/>
    <w:rsid w:val="000911F0"/>
    <w:rsid w:val="000A2180"/>
    <w:rsid w:val="00155948"/>
    <w:rsid w:val="001665D9"/>
    <w:rsid w:val="00204923"/>
    <w:rsid w:val="002A61C4"/>
    <w:rsid w:val="00350ED6"/>
    <w:rsid w:val="00371214"/>
    <w:rsid w:val="005B02C1"/>
    <w:rsid w:val="00776E52"/>
    <w:rsid w:val="009163DC"/>
    <w:rsid w:val="00C071E3"/>
    <w:rsid w:val="00C20FF5"/>
    <w:rsid w:val="00C230C4"/>
    <w:rsid w:val="00CF30B1"/>
    <w:rsid w:val="00D21F33"/>
    <w:rsid w:val="00EF7E8C"/>
    <w:rsid w:val="00FC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E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E52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C20FF5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2019-01-09T19:55:00Z</dcterms:created>
  <dcterms:modified xsi:type="dcterms:W3CDTF">2019-01-16T20:13:00Z</dcterms:modified>
</cp:coreProperties>
</file>