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99F" w:rsidRPr="00A4478E" w:rsidRDefault="006D199F" w:rsidP="00A4478E">
      <w:pPr>
        <w:spacing w:line="131" w:lineRule="atLeast"/>
        <w:jc w:val="center"/>
        <w:outlineLvl w:val="2"/>
        <w:rPr>
          <w:b/>
          <w:bCs/>
          <w:color w:val="FF0000"/>
          <w:sz w:val="28"/>
          <w:szCs w:val="28"/>
          <w:vertAlign w:val="baseline"/>
        </w:rPr>
      </w:pPr>
      <w:r w:rsidRPr="006D199F">
        <w:rPr>
          <w:b/>
          <w:bCs/>
          <w:color w:val="FF0000"/>
          <w:sz w:val="28"/>
          <w:szCs w:val="28"/>
          <w:vertAlign w:val="baseline"/>
        </w:rPr>
        <w:t>CYKLUS – ZLOŽENIE CYKLU</w:t>
      </w:r>
    </w:p>
    <w:p w:rsidR="001C79FE" w:rsidRDefault="006D199F" w:rsidP="00A4478E">
      <w:pPr>
        <w:rPr>
          <w:color w:val="000000"/>
          <w:sz w:val="28"/>
          <w:szCs w:val="28"/>
          <w:shd w:val="clear" w:color="auto" w:fill="FFFFFF"/>
        </w:rPr>
      </w:pPr>
      <w:r>
        <w:rPr>
          <w:vertAlign w:val="baseline"/>
        </w:rPr>
        <w:t>  </w:t>
      </w:r>
      <w:r w:rsidRPr="006D199F">
        <w:rPr>
          <w:color w:val="auto"/>
          <w:vertAlign w:val="baseline"/>
        </w:rPr>
        <w:t> </w:t>
      </w:r>
      <w:r w:rsidR="00D67385">
        <w:rPr>
          <w:color w:val="auto"/>
          <w:vertAlign w:val="baseline"/>
        </w:rPr>
        <w:t>O</w:t>
      </w:r>
      <w:r w:rsidR="00D67385" w:rsidRPr="006D199F">
        <w:rPr>
          <w:color w:val="auto"/>
          <w:vertAlign w:val="baseline"/>
        </w:rPr>
        <w:t>pakovan</w:t>
      </w:r>
      <w:r w:rsidR="00D67385">
        <w:rPr>
          <w:color w:val="auto"/>
          <w:vertAlign w:val="baseline"/>
        </w:rPr>
        <w:t>i</w:t>
      </w:r>
      <w:r w:rsidR="00D67385" w:rsidRPr="006D199F">
        <w:rPr>
          <w:color w:val="auto"/>
          <w:vertAlign w:val="baseline"/>
        </w:rPr>
        <w:t xml:space="preserve">e </w:t>
      </w:r>
      <w:r w:rsidR="00D67385">
        <w:rPr>
          <w:color w:val="auto"/>
          <w:vertAlign w:val="baseline"/>
        </w:rPr>
        <w:t xml:space="preserve">príkazov, </w:t>
      </w:r>
      <w:r w:rsidRPr="006D199F">
        <w:rPr>
          <w:color w:val="auto"/>
          <w:vertAlign w:val="baseline"/>
        </w:rPr>
        <w:t xml:space="preserve"> ktoré môžeme  robiť </w:t>
      </w:r>
      <w:r w:rsidR="00D67385">
        <w:rPr>
          <w:color w:val="auto"/>
          <w:vertAlign w:val="baseline"/>
        </w:rPr>
        <w:t>v programe</w:t>
      </w:r>
      <w:r w:rsidRPr="006D199F">
        <w:rPr>
          <w:color w:val="auto"/>
          <w:vertAlign w:val="baseline"/>
        </w:rPr>
        <w:t>,</w:t>
      </w:r>
      <w:r w:rsidR="00A261AC" w:rsidRPr="006D199F">
        <w:rPr>
          <w:color w:val="auto"/>
          <w:vertAlign w:val="baseline"/>
        </w:rPr>
        <w:t xml:space="preserve"> </w:t>
      </w:r>
      <w:r w:rsidR="00A261AC" w:rsidRPr="006D199F">
        <w:rPr>
          <w:b/>
          <w:color w:val="auto"/>
          <w:vertAlign w:val="baseline"/>
        </w:rPr>
        <w:t>zabezpečujú príkazy cyklu</w:t>
      </w:r>
      <w:r w:rsidR="00D67385">
        <w:rPr>
          <w:color w:val="auto"/>
          <w:vertAlign w:val="baseline"/>
        </w:rPr>
        <w:t>.</w:t>
      </w:r>
      <w:r w:rsidR="001C79FE" w:rsidRPr="001C79F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4478E" w:rsidRDefault="001C79FE" w:rsidP="00A4478E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</w:t>
      </w:r>
      <w:r w:rsidRPr="001C79FE">
        <w:rPr>
          <w:color w:val="auto"/>
          <w:shd w:val="clear" w:color="auto" w:fill="FFFFFF"/>
          <w:vertAlign w:val="baseline"/>
        </w:rPr>
        <w:t>Príkaz/príkazy, ktoré sa v cykle opakujú nazývame </w:t>
      </w:r>
      <w:r w:rsidRPr="001C79FE">
        <w:rPr>
          <w:b/>
          <w:bCs/>
          <w:color w:val="002060"/>
          <w:shd w:val="clear" w:color="auto" w:fill="FFFFFF"/>
          <w:vertAlign w:val="baseline"/>
        </w:rPr>
        <w:t>telo cyklu</w:t>
      </w:r>
      <w:r w:rsidRPr="001C79FE">
        <w:rPr>
          <w:color w:val="auto"/>
          <w:shd w:val="clear" w:color="auto" w:fill="FFFFFF"/>
          <w:vertAlign w:val="baseline"/>
        </w:rPr>
        <w:t>.</w:t>
      </w:r>
    </w:p>
    <w:p w:rsidR="00A4478E" w:rsidRPr="00A4478E" w:rsidRDefault="00A4478E" w:rsidP="00A4478E">
      <w:pPr>
        <w:rPr>
          <w:color w:val="auto"/>
          <w:vertAlign w:val="baseline"/>
        </w:rPr>
      </w:pPr>
    </w:p>
    <w:p w:rsidR="00174164" w:rsidRDefault="00174164" w:rsidP="00174164">
      <w:pPr>
        <w:pStyle w:val="Normlnywebov"/>
        <w:shd w:val="clear" w:color="auto" w:fill="FFFFFF"/>
        <w:spacing w:before="0" w:beforeAutospacing="0" w:after="0" w:afterAutospacing="0"/>
        <w:jc w:val="both"/>
        <w:rPr>
          <w:b/>
        </w:rPr>
      </w:pPr>
      <w:r w:rsidRPr="00174164">
        <w:rPr>
          <w:b/>
        </w:rPr>
        <w:t>Cyklus</w:t>
      </w:r>
    </w:p>
    <w:p w:rsidR="00174164" w:rsidRDefault="00174164" w:rsidP="00174164">
      <w:pPr>
        <w:pStyle w:val="Normlnywebov"/>
        <w:shd w:val="clear" w:color="auto" w:fill="FFFFFF"/>
        <w:spacing w:before="0" w:beforeAutospacing="0" w:after="0" w:afterAutospacing="0"/>
        <w:jc w:val="both"/>
      </w:pPr>
      <w:r>
        <w:rPr>
          <w:b/>
        </w:rPr>
        <w:t xml:space="preserve">- </w:t>
      </w:r>
      <w:r w:rsidRPr="0078202B">
        <w:t xml:space="preserve"> je časť programu, kt</w:t>
      </w:r>
      <w:r w:rsidR="00A4478E">
        <w:t>orá vykonáva</w:t>
      </w:r>
      <w:r w:rsidRPr="0078202B">
        <w:t xml:space="preserve"> stále rovnakú aritme</w:t>
      </w:r>
      <w:r>
        <w:t>ticko – logickú operáciu.;</w:t>
      </w:r>
    </w:p>
    <w:p w:rsidR="00174164" w:rsidRDefault="00174164" w:rsidP="00174164">
      <w:pPr>
        <w:pStyle w:val="Normlnywebov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Pr="0078202B">
        <w:t xml:space="preserve"> slúži napríklad na postupné </w:t>
      </w:r>
      <w:r>
        <w:t>načítavanie údajov z databázy:</w:t>
      </w:r>
    </w:p>
    <w:p w:rsidR="00174164" w:rsidRDefault="00174164" w:rsidP="00174164">
      <w:pPr>
        <w:pStyle w:val="Normlnywebov"/>
        <w:shd w:val="clear" w:color="auto" w:fill="FFFFFF"/>
        <w:spacing w:before="0" w:beforeAutospacing="0" w:after="0" w:afterAutospacing="0"/>
        <w:jc w:val="both"/>
      </w:pPr>
      <w:r>
        <w:t xml:space="preserve">                         - p</w:t>
      </w:r>
      <w:r w:rsidRPr="0078202B">
        <w:t xml:space="preserve">o načítaní sa vyhodnotí </w:t>
      </w:r>
      <w:r>
        <w:t xml:space="preserve"> </w:t>
      </w:r>
      <w:r w:rsidRPr="0078202B">
        <w:t>hodnota kľúčového údaja a na základe výsledku sa</w:t>
      </w:r>
    </w:p>
    <w:p w:rsidR="00174164" w:rsidRDefault="00174164" w:rsidP="00174164">
      <w:pPr>
        <w:pStyle w:val="Normlnywebov"/>
        <w:shd w:val="clear" w:color="auto" w:fill="FFFFFF"/>
        <w:spacing w:before="0" w:beforeAutospacing="0" w:after="0" w:afterAutospacing="0"/>
        <w:jc w:val="both"/>
      </w:pPr>
      <w:r>
        <w:t xml:space="preserve">                        </w:t>
      </w:r>
      <w:r w:rsidRPr="0078202B">
        <w:t xml:space="preserve"> vykoná urč</w:t>
      </w:r>
      <w:r>
        <w:t>itý cyklus.;</w:t>
      </w:r>
    </w:p>
    <w:p w:rsidR="00174164" w:rsidRDefault="00174164" w:rsidP="00174164">
      <w:pPr>
        <w:pStyle w:val="Normlnywebov"/>
        <w:shd w:val="clear" w:color="auto" w:fill="FFFFFF"/>
        <w:spacing w:before="0" w:beforeAutospacing="0" w:after="0" w:afterAutospacing="0"/>
        <w:jc w:val="both"/>
      </w:pPr>
      <w:r>
        <w:t xml:space="preserve">                         - p</w:t>
      </w:r>
      <w:r w:rsidRPr="0078202B">
        <w:t xml:space="preserve">o vykonaní cyklu sa môže program vrátiť tam odkiaľ na cyklus odskočil, </w:t>
      </w:r>
    </w:p>
    <w:p w:rsidR="00174164" w:rsidRPr="00174164" w:rsidRDefault="00174164" w:rsidP="00174164">
      <w:pPr>
        <w:pStyle w:val="Normlnywebov"/>
        <w:shd w:val="clear" w:color="auto" w:fill="FFFFFF"/>
        <w:spacing w:before="0" w:beforeAutospacing="0" w:after="0" w:afterAutospacing="0"/>
        <w:jc w:val="both"/>
      </w:pPr>
      <w:r>
        <w:t xml:space="preserve">                         </w:t>
      </w:r>
      <w:r w:rsidRPr="0078202B">
        <w:t>alebo bude pokr</w:t>
      </w:r>
      <w:r>
        <w:t>ačovať inou sekvenciou príkazov;</w:t>
      </w:r>
    </w:p>
    <w:p w:rsidR="00174164" w:rsidRPr="00174164" w:rsidRDefault="00174164" w:rsidP="00A261AC">
      <w:pPr>
        <w:spacing w:line="112" w:lineRule="atLeast"/>
        <w:jc w:val="both"/>
        <w:rPr>
          <w:color w:val="auto"/>
          <w:vertAlign w:val="baseline"/>
        </w:rPr>
      </w:pPr>
      <w:r>
        <w:rPr>
          <w:b/>
          <w:bCs/>
          <w:iCs/>
          <w:color w:val="002060"/>
          <w:vertAlign w:val="baseline"/>
        </w:rPr>
        <w:t xml:space="preserve">- </w:t>
      </w:r>
      <w:r>
        <w:rPr>
          <w:color w:val="auto"/>
          <w:vertAlign w:val="baseline"/>
        </w:rPr>
        <w:t>v</w:t>
      </w:r>
      <w:r w:rsidRPr="00174164">
        <w:rPr>
          <w:color w:val="auto"/>
          <w:vertAlign w:val="baseline"/>
        </w:rPr>
        <w:t> cykle môže byť veľké množstvo výpočtov, ktoré sa vykonávajú so vstupnými údajmi</w:t>
      </w:r>
      <w:r>
        <w:rPr>
          <w:color w:val="auto"/>
          <w:vertAlign w:val="baseline"/>
        </w:rPr>
        <w:t>:</w:t>
      </w:r>
    </w:p>
    <w:p w:rsidR="00174164" w:rsidRDefault="00174164" w:rsidP="00A261AC">
      <w:pPr>
        <w:spacing w:line="112" w:lineRule="atLeast"/>
        <w:jc w:val="both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- p</w:t>
      </w:r>
      <w:r w:rsidRPr="00174164">
        <w:rPr>
          <w:color w:val="auto"/>
          <w:vertAlign w:val="baseline"/>
        </w:rPr>
        <w:t>odmienka v programe a cyklus majú veľm</w:t>
      </w:r>
      <w:r>
        <w:rPr>
          <w:color w:val="auto"/>
          <w:vertAlign w:val="baseline"/>
        </w:rPr>
        <w:t>i veľa spoločného;</w:t>
      </w:r>
    </w:p>
    <w:p w:rsidR="00174164" w:rsidRDefault="00174164" w:rsidP="00A261AC">
      <w:pPr>
        <w:spacing w:line="112" w:lineRule="atLeast"/>
        <w:jc w:val="both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- v</w:t>
      </w:r>
      <w:r w:rsidRPr="00174164">
        <w:rPr>
          <w:color w:val="auto"/>
          <w:vertAlign w:val="baseline"/>
        </w:rPr>
        <w:t xml:space="preserve"> podmienke testujeme exaktnú hodnotu údaja a v cykle sa na základe </w:t>
      </w:r>
    </w:p>
    <w:p w:rsidR="0078202B" w:rsidRPr="00174164" w:rsidRDefault="00174164" w:rsidP="00A261AC">
      <w:pPr>
        <w:spacing w:line="112" w:lineRule="atLeast"/>
        <w:jc w:val="both"/>
        <w:rPr>
          <w:b/>
          <w:bCs/>
          <w:iCs/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</w:t>
      </w:r>
      <w:r w:rsidRPr="00174164">
        <w:rPr>
          <w:color w:val="auto"/>
          <w:vertAlign w:val="baseline"/>
        </w:rPr>
        <w:t>hodnoty údaja vykonávajú konkrétne výpočty</w:t>
      </w:r>
      <w:r>
        <w:rPr>
          <w:color w:val="auto"/>
          <w:vertAlign w:val="baseline"/>
        </w:rPr>
        <w:t>;</w:t>
      </w:r>
    </w:p>
    <w:p w:rsidR="0078202B" w:rsidRPr="00174164" w:rsidRDefault="00174164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  <w:r>
        <w:rPr>
          <w:color w:val="auto"/>
          <w:vertAlign w:val="baseline"/>
        </w:rPr>
        <w:t>- o</w:t>
      </w:r>
      <w:r w:rsidRPr="00174164">
        <w:rPr>
          <w:color w:val="auto"/>
          <w:vertAlign w:val="baseline"/>
        </w:rPr>
        <w:t>krem výpočtov v programe používame cykly aj na doplnkové činnosti programu</w:t>
      </w:r>
      <w:r>
        <w:rPr>
          <w:color w:val="auto"/>
          <w:vertAlign w:val="baseline"/>
        </w:rPr>
        <w:t>;</w:t>
      </w:r>
    </w:p>
    <w:p w:rsidR="003D4468" w:rsidRDefault="003D4468" w:rsidP="00A261AC">
      <w:pPr>
        <w:spacing w:line="112" w:lineRule="atLeast"/>
        <w:jc w:val="both"/>
        <w:rPr>
          <w:color w:val="auto"/>
          <w:vertAlign w:val="baseline"/>
        </w:rPr>
      </w:pPr>
      <w:r>
        <w:rPr>
          <w:color w:val="auto"/>
          <w:vertAlign w:val="baseline"/>
        </w:rPr>
        <w:t>- o</w:t>
      </w:r>
      <w:r w:rsidRPr="003D4468">
        <w:rPr>
          <w:color w:val="auto"/>
          <w:vertAlign w:val="baseline"/>
        </w:rPr>
        <w:t>bčas sa stáva v</w:t>
      </w:r>
      <w:r>
        <w:rPr>
          <w:color w:val="auto"/>
          <w:vertAlign w:val="baseline"/>
        </w:rPr>
        <w:t> programovaní, že</w:t>
      </w:r>
      <w:r w:rsidRPr="003D4468">
        <w:rPr>
          <w:color w:val="auto"/>
          <w:vertAlign w:val="baseline"/>
        </w:rPr>
        <w:t xml:space="preserve"> z vykonávaného cyklu </w:t>
      </w:r>
      <w:r>
        <w:rPr>
          <w:color w:val="auto"/>
          <w:vertAlign w:val="baseline"/>
        </w:rPr>
        <w:t xml:space="preserve">sa musí </w:t>
      </w:r>
      <w:r w:rsidRPr="003D4468">
        <w:rPr>
          <w:color w:val="auto"/>
          <w:vertAlign w:val="baseline"/>
        </w:rPr>
        <w:t xml:space="preserve">odskočiť do iného cyklu </w:t>
      </w:r>
    </w:p>
    <w:p w:rsidR="0078202B" w:rsidRPr="003D4468" w:rsidRDefault="003D4468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  <w:r>
        <w:rPr>
          <w:color w:val="auto"/>
          <w:vertAlign w:val="baseline"/>
        </w:rPr>
        <w:t xml:space="preserve">   a vykonať ho -  </w:t>
      </w:r>
      <w:r w:rsidRPr="003D4468">
        <w:rPr>
          <w:b/>
          <w:color w:val="002060"/>
          <w:vertAlign w:val="baseline"/>
        </w:rPr>
        <w:t>je  potrebné zabezpečiť bezchybný návrat do pôvodného cyklu</w:t>
      </w:r>
      <w:r>
        <w:rPr>
          <w:color w:val="auto"/>
          <w:vertAlign w:val="baseline"/>
        </w:rPr>
        <w:t>;</w:t>
      </w:r>
    </w:p>
    <w:p w:rsidR="003D4468" w:rsidRDefault="003D4468" w:rsidP="00A261AC">
      <w:pPr>
        <w:spacing w:line="112" w:lineRule="atLeast"/>
        <w:jc w:val="both"/>
        <w:rPr>
          <w:color w:val="auto"/>
          <w:vertAlign w:val="baseline"/>
        </w:rPr>
      </w:pPr>
      <w:r>
        <w:rPr>
          <w:color w:val="auto"/>
          <w:vertAlign w:val="baseline"/>
        </w:rPr>
        <w:t>- n</w:t>
      </w:r>
      <w:r w:rsidRPr="003D4468">
        <w:rPr>
          <w:color w:val="auto"/>
          <w:vertAlign w:val="baseline"/>
        </w:rPr>
        <w:t>a používanie podmienok a cyklov neexistujú žiadne pravidl</w:t>
      </w:r>
      <w:r>
        <w:rPr>
          <w:color w:val="auto"/>
          <w:vertAlign w:val="baseline"/>
        </w:rPr>
        <w:t>á a zákonitosti;</w:t>
      </w:r>
    </w:p>
    <w:p w:rsidR="0078202B" w:rsidRDefault="003D4468" w:rsidP="00A261AC">
      <w:pPr>
        <w:spacing w:line="112" w:lineRule="atLeast"/>
        <w:jc w:val="both"/>
        <w:rPr>
          <w:color w:val="auto"/>
          <w:vertAlign w:val="baseline"/>
        </w:rPr>
      </w:pPr>
      <w:r w:rsidRPr="00561E03">
        <w:rPr>
          <w:color w:val="auto"/>
          <w:highlight w:val="yellow"/>
          <w:vertAlign w:val="baseline"/>
        </w:rPr>
        <w:t>-  netreba to s ich použitím v jednom programe preháňať.</w:t>
      </w:r>
    </w:p>
    <w:p w:rsidR="001C79FE" w:rsidRDefault="001C79FE" w:rsidP="00A261AC">
      <w:pPr>
        <w:spacing w:line="112" w:lineRule="atLeast"/>
        <w:jc w:val="both"/>
        <w:rPr>
          <w:color w:val="auto"/>
          <w:vertAlign w:val="baseline"/>
        </w:rPr>
      </w:pPr>
    </w:p>
    <w:p w:rsidR="00D121FB" w:rsidRPr="001C79FE" w:rsidRDefault="001C79FE" w:rsidP="001C79FE">
      <w:pPr>
        <w:shd w:val="clear" w:color="auto" w:fill="FFFFFF"/>
        <w:jc w:val="both"/>
        <w:rPr>
          <w:b/>
          <w:caps/>
          <w:color w:val="002060"/>
          <w:vertAlign w:val="baseline"/>
        </w:rPr>
      </w:pPr>
      <w:r w:rsidRPr="001C79FE">
        <w:rPr>
          <w:b/>
          <w:caps/>
          <w:color w:val="002060"/>
          <w:vertAlign w:val="baseline"/>
        </w:rPr>
        <w:t>Príkazy cyklu sú</w:t>
      </w:r>
      <w:r w:rsidR="00D121FB">
        <w:rPr>
          <w:b/>
          <w:caps/>
          <w:color w:val="002060"/>
          <w:vertAlign w:val="baseline"/>
        </w:rPr>
        <w:t>:</w:t>
      </w:r>
    </w:p>
    <w:p w:rsidR="001C79FE" w:rsidRPr="001C79FE" w:rsidRDefault="001C79FE" w:rsidP="001C79FE">
      <w:pPr>
        <w:shd w:val="clear" w:color="auto" w:fill="FFFFFF"/>
        <w:ind w:left="368"/>
        <w:jc w:val="both"/>
        <w:rPr>
          <w:color w:val="auto"/>
          <w:vertAlign w:val="baseline"/>
        </w:rPr>
      </w:pPr>
      <w:r>
        <w:rPr>
          <w:b/>
          <w:bCs/>
          <w:color w:val="auto"/>
          <w:vertAlign w:val="baseline"/>
        </w:rPr>
        <w:t>1)</w:t>
      </w:r>
      <w:r w:rsidRPr="001C79FE">
        <w:rPr>
          <w:b/>
          <w:bCs/>
          <w:color w:val="auto"/>
          <w:vertAlign w:val="baseline"/>
        </w:rPr>
        <w:t>   nepodmienený cyklus </w:t>
      </w:r>
      <w:r w:rsidRPr="001C79FE">
        <w:rPr>
          <w:color w:val="auto"/>
          <w:vertAlign w:val="baseline"/>
        </w:rPr>
        <w:t xml:space="preserve">– používame vtedy, ak vieme koľkokrát máme telo cyklu vykonať </w:t>
      </w:r>
      <w:r w:rsidRPr="001C79FE">
        <w:rPr>
          <w:b/>
          <w:caps/>
          <w:color w:val="002060"/>
          <w:vertAlign w:val="baseline"/>
        </w:rPr>
        <w:t>– </w:t>
      </w:r>
      <w:r w:rsidRPr="001C79FE">
        <w:rPr>
          <w:b/>
          <w:bCs/>
          <w:caps/>
          <w:color w:val="002060"/>
          <w:vertAlign w:val="baseline"/>
        </w:rPr>
        <w:t>for</w:t>
      </w:r>
    </w:p>
    <w:p w:rsidR="001C79FE" w:rsidRPr="001C79FE" w:rsidRDefault="001C79FE" w:rsidP="001C79FE">
      <w:pPr>
        <w:rPr>
          <w:color w:val="auto"/>
          <w:vertAlign w:val="baseline"/>
        </w:rPr>
      </w:pPr>
    </w:p>
    <w:p w:rsidR="001C79FE" w:rsidRPr="001C79FE" w:rsidRDefault="001C79FE" w:rsidP="001C79FE">
      <w:pPr>
        <w:shd w:val="clear" w:color="auto" w:fill="FFFFFF"/>
        <w:ind w:left="368"/>
        <w:jc w:val="both"/>
        <w:rPr>
          <w:color w:val="auto"/>
          <w:vertAlign w:val="baseline"/>
        </w:rPr>
      </w:pPr>
      <w:r>
        <w:rPr>
          <w:b/>
          <w:bCs/>
          <w:color w:val="auto"/>
          <w:vertAlign w:val="baseline"/>
        </w:rPr>
        <w:t>2)  </w:t>
      </w:r>
      <w:r w:rsidRPr="001C79FE">
        <w:rPr>
          <w:b/>
          <w:bCs/>
          <w:color w:val="auto"/>
          <w:vertAlign w:val="baseline"/>
        </w:rPr>
        <w:t> podmienený cyklus </w:t>
      </w:r>
      <w:r w:rsidRPr="001C79FE">
        <w:rPr>
          <w:color w:val="auto"/>
          <w:vertAlign w:val="baseline"/>
        </w:rPr>
        <w:t>– používame vtedy, ak nevieme dopredu koľkokrát treba vykonať telo cyklu</w:t>
      </w:r>
    </w:p>
    <w:p w:rsidR="001C79FE" w:rsidRPr="001C79FE" w:rsidRDefault="001C79FE" w:rsidP="001C79FE">
      <w:pPr>
        <w:shd w:val="clear" w:color="auto" w:fill="FFFFFF"/>
        <w:ind w:left="1448" w:hanging="360"/>
        <w:jc w:val="both"/>
        <w:rPr>
          <w:caps/>
          <w:color w:val="002060"/>
          <w:vertAlign w:val="baseline"/>
        </w:rPr>
      </w:pPr>
      <w:r>
        <w:rPr>
          <w:color w:val="auto"/>
          <w:vertAlign w:val="baseline"/>
        </w:rPr>
        <w:t>a</w:t>
      </w:r>
      <w:r w:rsidRPr="001C79FE">
        <w:rPr>
          <w:color w:val="auto"/>
          <w:vertAlign w:val="baseline"/>
        </w:rPr>
        <w:t>,     </w:t>
      </w:r>
      <w:r w:rsidRPr="001C79FE">
        <w:rPr>
          <w:bCs/>
          <w:color w:val="auto"/>
          <w:vertAlign w:val="baseline"/>
        </w:rPr>
        <w:t>s podmienkou ukončenia na začiatku </w:t>
      </w:r>
      <w:r w:rsidRPr="001C79FE">
        <w:rPr>
          <w:color w:val="auto"/>
          <w:vertAlign w:val="baseline"/>
        </w:rPr>
        <w:t>– </w:t>
      </w:r>
      <w:r w:rsidRPr="001C79FE">
        <w:rPr>
          <w:b/>
          <w:bCs/>
          <w:caps/>
          <w:color w:val="002060"/>
          <w:vertAlign w:val="baseline"/>
        </w:rPr>
        <w:t>while</w:t>
      </w:r>
    </w:p>
    <w:p w:rsidR="001C79FE" w:rsidRDefault="001C79FE" w:rsidP="001C79FE">
      <w:pPr>
        <w:shd w:val="clear" w:color="auto" w:fill="FFFFFF"/>
        <w:ind w:left="1448" w:hanging="360"/>
        <w:jc w:val="both"/>
        <w:rPr>
          <w:b/>
          <w:bCs/>
          <w:caps/>
          <w:color w:val="002060"/>
          <w:vertAlign w:val="baseline"/>
        </w:rPr>
      </w:pPr>
      <w:r>
        <w:rPr>
          <w:color w:val="auto"/>
          <w:vertAlign w:val="baseline"/>
        </w:rPr>
        <w:t>b</w:t>
      </w:r>
      <w:r w:rsidRPr="001C79FE">
        <w:rPr>
          <w:color w:val="auto"/>
          <w:vertAlign w:val="baseline"/>
        </w:rPr>
        <w:t>,     </w:t>
      </w:r>
      <w:r w:rsidRPr="001C79FE">
        <w:rPr>
          <w:bCs/>
          <w:color w:val="auto"/>
          <w:vertAlign w:val="baseline"/>
        </w:rPr>
        <w:t>s podmienkou ukončenia na konci</w:t>
      </w:r>
      <w:r w:rsidRPr="001C79FE">
        <w:rPr>
          <w:b/>
          <w:bCs/>
          <w:color w:val="auto"/>
          <w:vertAlign w:val="baseline"/>
        </w:rPr>
        <w:t> </w:t>
      </w:r>
      <w:r w:rsidRPr="001C79FE">
        <w:rPr>
          <w:color w:val="auto"/>
          <w:vertAlign w:val="baseline"/>
        </w:rPr>
        <w:t>– </w:t>
      </w:r>
      <w:r w:rsidRPr="001C79FE">
        <w:rPr>
          <w:b/>
          <w:bCs/>
          <w:caps/>
          <w:color w:val="002060"/>
          <w:vertAlign w:val="baseline"/>
        </w:rPr>
        <w:t>repeat-until</w:t>
      </w:r>
    </w:p>
    <w:p w:rsidR="00B56DAA" w:rsidRPr="001C79FE" w:rsidRDefault="00B56DAA" w:rsidP="001C79FE">
      <w:pPr>
        <w:shd w:val="clear" w:color="auto" w:fill="FFFFFF"/>
        <w:ind w:left="1448" w:hanging="360"/>
        <w:jc w:val="both"/>
        <w:rPr>
          <w:caps/>
          <w:color w:val="002060"/>
          <w:vertAlign w:val="baseline"/>
        </w:rPr>
      </w:pPr>
    </w:p>
    <w:p w:rsidR="00BC2656" w:rsidRDefault="00B56DAA" w:rsidP="00B56DAA">
      <w:pPr>
        <w:shd w:val="clear" w:color="auto" w:fill="FFFFFF"/>
        <w:ind w:left="368"/>
        <w:jc w:val="both"/>
        <w:rPr>
          <w:color w:val="auto"/>
          <w:sz w:val="28"/>
          <w:szCs w:val="28"/>
          <w:vertAlign w:val="baseline"/>
        </w:rPr>
      </w:pPr>
      <w:r w:rsidRPr="00BC2656">
        <w:rPr>
          <w:b/>
          <w:bCs/>
          <w:color w:val="auto"/>
          <w:sz w:val="28"/>
          <w:szCs w:val="28"/>
          <w:vertAlign w:val="baseline"/>
        </w:rPr>
        <w:t>1)</w:t>
      </w:r>
      <w:r w:rsidRPr="001C79FE">
        <w:rPr>
          <w:b/>
          <w:bCs/>
          <w:color w:val="auto"/>
          <w:sz w:val="28"/>
          <w:szCs w:val="28"/>
          <w:vertAlign w:val="baseline"/>
        </w:rPr>
        <w:t>   nepodmienený cyklus </w:t>
      </w:r>
      <w:r w:rsidRPr="001C79FE">
        <w:rPr>
          <w:color w:val="auto"/>
          <w:sz w:val="28"/>
          <w:szCs w:val="28"/>
          <w:vertAlign w:val="baseline"/>
        </w:rPr>
        <w:t xml:space="preserve">– používame vtedy, ak vieme koľkokrát máme telo cyklu </w:t>
      </w:r>
    </w:p>
    <w:p w:rsidR="00B56DAA" w:rsidRDefault="00BC2656" w:rsidP="00B56DAA">
      <w:pPr>
        <w:shd w:val="clear" w:color="auto" w:fill="FFFFFF"/>
        <w:ind w:left="368"/>
        <w:jc w:val="both"/>
        <w:rPr>
          <w:b/>
          <w:bCs/>
          <w:caps/>
          <w:color w:val="FF0000"/>
          <w:sz w:val="28"/>
          <w:szCs w:val="28"/>
          <w:vertAlign w:val="baseline"/>
        </w:rPr>
      </w:pPr>
      <w:r>
        <w:rPr>
          <w:b/>
          <w:bCs/>
          <w:color w:val="auto"/>
          <w:sz w:val="28"/>
          <w:szCs w:val="28"/>
          <w:vertAlign w:val="baseline"/>
        </w:rPr>
        <w:t xml:space="preserve">                                             </w:t>
      </w:r>
      <w:r w:rsidR="00B56DAA" w:rsidRPr="001C79FE">
        <w:rPr>
          <w:color w:val="auto"/>
          <w:sz w:val="28"/>
          <w:szCs w:val="28"/>
          <w:vertAlign w:val="baseline"/>
        </w:rPr>
        <w:t xml:space="preserve">vykonať </w:t>
      </w:r>
      <w:r w:rsidR="00B56DAA" w:rsidRPr="001C79FE">
        <w:rPr>
          <w:b/>
          <w:caps/>
          <w:color w:val="002060"/>
          <w:sz w:val="28"/>
          <w:szCs w:val="28"/>
          <w:vertAlign w:val="baseline"/>
        </w:rPr>
        <w:t>– </w:t>
      </w:r>
      <w:r w:rsidR="00B56DAA" w:rsidRPr="001C79FE">
        <w:rPr>
          <w:b/>
          <w:bCs/>
          <w:caps/>
          <w:color w:val="FF0000"/>
          <w:sz w:val="28"/>
          <w:szCs w:val="28"/>
          <w:vertAlign w:val="baseline"/>
        </w:rPr>
        <w:t>for</w:t>
      </w:r>
    </w:p>
    <w:p w:rsidR="00314E1B" w:rsidRDefault="00314E1B" w:rsidP="00314E1B">
      <w:pPr>
        <w:spacing w:line="323" w:lineRule="atLeast"/>
        <w:jc w:val="both"/>
        <w:rPr>
          <w:color w:val="auto"/>
          <w:vertAlign w:val="baseline"/>
        </w:rPr>
      </w:pPr>
      <w:r>
        <w:rPr>
          <w:color w:val="auto"/>
          <w:vertAlign w:val="baseline"/>
        </w:rPr>
        <w:t>     - v</w:t>
      </w:r>
      <w:r w:rsidRPr="00314E1B">
        <w:rPr>
          <w:color w:val="auto"/>
          <w:vertAlign w:val="baseline"/>
        </w:rPr>
        <w:t xml:space="preserve"> cykle</w:t>
      </w:r>
      <w:r w:rsidRPr="00314E1B">
        <w:rPr>
          <w:b/>
          <w:bCs/>
          <w:color w:val="auto"/>
          <w:vertAlign w:val="baseline"/>
        </w:rPr>
        <w:t> F</w:t>
      </w:r>
      <w:r>
        <w:rPr>
          <w:b/>
          <w:bCs/>
          <w:color w:val="auto"/>
          <w:vertAlign w:val="baseline"/>
        </w:rPr>
        <w:t>OR</w:t>
      </w:r>
      <w:r w:rsidRPr="00314E1B">
        <w:rPr>
          <w:color w:val="auto"/>
          <w:vertAlign w:val="baseline"/>
        </w:rPr>
        <w:t xml:space="preserve"> musí byť vždy použitá premenná, ktorá riadi </w:t>
      </w:r>
      <w:r>
        <w:rPr>
          <w:color w:val="auto"/>
          <w:vertAlign w:val="baseline"/>
        </w:rPr>
        <w:t>počet opakovania cyklu;</w:t>
      </w:r>
    </w:p>
    <w:p w:rsidR="00314E1B" w:rsidRPr="00314E1B" w:rsidRDefault="00314E1B" w:rsidP="00314E1B">
      <w:pPr>
        <w:spacing w:line="323" w:lineRule="atLeast"/>
        <w:jc w:val="both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- </w:t>
      </w:r>
      <w:r w:rsidRPr="00314E1B">
        <w:rPr>
          <w:color w:val="auto"/>
          <w:vertAlign w:val="baseline"/>
        </w:rPr>
        <w:t>Výraz1 a výra</w:t>
      </w:r>
      <w:r>
        <w:rPr>
          <w:color w:val="auto"/>
          <w:vertAlign w:val="baseline"/>
        </w:rPr>
        <w:t>z2 musia byť celočíselného typu;</w:t>
      </w:r>
    </w:p>
    <w:p w:rsidR="00314E1B" w:rsidRDefault="00314E1B" w:rsidP="00314E1B">
      <w:pPr>
        <w:shd w:val="clear" w:color="auto" w:fill="FFFFFF"/>
        <w:ind w:left="368"/>
        <w:jc w:val="both"/>
        <w:rPr>
          <w:color w:val="auto"/>
          <w:vertAlign w:val="baseline"/>
        </w:rPr>
      </w:pPr>
      <w:r>
        <w:rPr>
          <w:color w:val="auto"/>
          <w:vertAlign w:val="baseline"/>
        </w:rPr>
        <w:t>- v</w:t>
      </w:r>
      <w:r w:rsidRPr="00314E1B">
        <w:rPr>
          <w:color w:val="auto"/>
          <w:vertAlign w:val="baseline"/>
        </w:rPr>
        <w:t xml:space="preserve"> jednotlivých opakovaniach v tele cyklu </w:t>
      </w:r>
      <w:r w:rsidRPr="00314E1B">
        <w:rPr>
          <w:b/>
          <w:color w:val="auto"/>
          <w:vertAlign w:val="baseline"/>
        </w:rPr>
        <w:t>rastie hodnota riadiacej premennej vždy o jednotku</w:t>
      </w:r>
      <w:r w:rsidRPr="00314E1B">
        <w:rPr>
          <w:color w:val="auto"/>
          <w:vertAlign w:val="baseline"/>
        </w:rPr>
        <w:t xml:space="preserve">, </w:t>
      </w:r>
    </w:p>
    <w:p w:rsidR="00314E1B" w:rsidRDefault="00314E1B" w:rsidP="00314E1B">
      <w:pPr>
        <w:shd w:val="clear" w:color="auto" w:fill="FFFFFF"/>
        <w:ind w:left="368"/>
        <w:jc w:val="both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</w:t>
      </w:r>
      <w:r w:rsidRPr="00314E1B">
        <w:rPr>
          <w:color w:val="auto"/>
          <w:vertAlign w:val="baseline"/>
        </w:rPr>
        <w:t>pokiaľ nie je prekročená konečná hodnota.</w:t>
      </w:r>
    </w:p>
    <w:p w:rsidR="00B56DAA" w:rsidRPr="00314E1B" w:rsidRDefault="00B56DAA" w:rsidP="00314E1B">
      <w:pPr>
        <w:shd w:val="clear" w:color="auto" w:fill="FFFFFF"/>
        <w:ind w:left="368"/>
        <w:rPr>
          <w:color w:val="auto"/>
          <w:vertAlign w:val="baseline"/>
        </w:rPr>
      </w:pPr>
      <w:r w:rsidRPr="00314E1B">
        <w:rPr>
          <w:color w:val="auto"/>
          <w:vertAlign w:val="baseline"/>
        </w:rPr>
        <w:t>-príkaz </w:t>
      </w:r>
      <w:proofErr w:type="spellStart"/>
      <w:r w:rsidRPr="00314E1B">
        <w:rPr>
          <w:b/>
          <w:color w:val="auto"/>
          <w:vertAlign w:val="baseline"/>
        </w:rPr>
        <w:t>for-cyklu</w:t>
      </w:r>
      <w:proofErr w:type="spellEnd"/>
      <w:r w:rsidRPr="00314E1B">
        <w:rPr>
          <w:color w:val="auto"/>
          <w:vertAlign w:val="baseline"/>
        </w:rPr>
        <w:t xml:space="preserve"> v pascale má všeobecný tvar:</w:t>
      </w:r>
      <w:r w:rsidRPr="00314E1B">
        <w:rPr>
          <w:color w:val="auto"/>
          <w:vertAlign w:val="baseline"/>
        </w:rPr>
        <w:br/>
      </w:r>
      <w:r w:rsidRPr="00B56DAA">
        <w:rPr>
          <w:color w:val="002060"/>
          <w:vertAlign w:val="baseline"/>
        </w:rPr>
        <w:t xml:space="preserve">     </w:t>
      </w:r>
      <w:r w:rsidR="00314E1B">
        <w:rPr>
          <w:color w:val="002060"/>
          <w:vertAlign w:val="baseline"/>
        </w:rPr>
        <w:t xml:space="preserve">       </w:t>
      </w:r>
      <w:r>
        <w:rPr>
          <w:color w:val="002060"/>
          <w:vertAlign w:val="baseline"/>
        </w:rPr>
        <w:t xml:space="preserve"> </w:t>
      </w:r>
      <w:r w:rsidRPr="00B56DAA">
        <w:rPr>
          <w:color w:val="002060"/>
          <w:sz w:val="28"/>
          <w:szCs w:val="28"/>
          <w:vertAlign w:val="baseline"/>
        </w:rPr>
        <w:t xml:space="preserve">- </w:t>
      </w:r>
      <w:proofErr w:type="spellStart"/>
      <w:r w:rsidRPr="00B56DAA">
        <w:rPr>
          <w:b/>
          <w:bCs/>
          <w:color w:val="002060"/>
          <w:sz w:val="28"/>
          <w:szCs w:val="28"/>
          <w:vertAlign w:val="baseline"/>
        </w:rPr>
        <w:t>for</w:t>
      </w:r>
      <w:proofErr w:type="spellEnd"/>
      <w:r w:rsidRPr="00B56DAA">
        <w:rPr>
          <w:b/>
          <w:bCs/>
          <w:color w:val="002060"/>
          <w:vertAlign w:val="baseline"/>
        </w:rPr>
        <w:t> </w:t>
      </w:r>
      <w:r w:rsidRPr="00B56DAA">
        <w:rPr>
          <w:iCs/>
          <w:color w:val="auto"/>
          <w:vertAlign w:val="baseline"/>
        </w:rPr>
        <w:t>riadiaca_premenná</w:t>
      </w:r>
      <w:r w:rsidRPr="00B56DAA">
        <w:rPr>
          <w:b/>
          <w:bCs/>
          <w:color w:val="auto"/>
          <w:vertAlign w:val="baseline"/>
        </w:rPr>
        <w:t>:=</w:t>
      </w:r>
      <w:r w:rsidRPr="00B56DAA">
        <w:rPr>
          <w:iCs/>
          <w:color w:val="auto"/>
          <w:vertAlign w:val="baseline"/>
        </w:rPr>
        <w:t>výraz1</w:t>
      </w:r>
      <w:r w:rsidRPr="00B56DAA">
        <w:rPr>
          <w:b/>
          <w:bCs/>
          <w:color w:val="002060"/>
          <w:vertAlign w:val="baseline"/>
        </w:rPr>
        <w:t> </w:t>
      </w:r>
      <w:r w:rsidRPr="00B56DAA">
        <w:rPr>
          <w:b/>
          <w:bCs/>
          <w:color w:val="002060"/>
          <w:sz w:val="28"/>
          <w:szCs w:val="28"/>
          <w:vertAlign w:val="baseline"/>
        </w:rPr>
        <w:t>to </w:t>
      </w:r>
      <w:r w:rsidRPr="00B56DAA">
        <w:rPr>
          <w:iCs/>
          <w:color w:val="auto"/>
          <w:vertAlign w:val="baseline"/>
        </w:rPr>
        <w:t>výraz2</w:t>
      </w:r>
      <w:r w:rsidRPr="00B56DAA">
        <w:rPr>
          <w:b/>
          <w:bCs/>
          <w:color w:val="002060"/>
          <w:vertAlign w:val="baseline"/>
        </w:rPr>
        <w:t> </w:t>
      </w:r>
      <w:r w:rsidRPr="00B56DAA">
        <w:rPr>
          <w:b/>
          <w:bCs/>
          <w:color w:val="002060"/>
          <w:sz w:val="28"/>
          <w:szCs w:val="28"/>
          <w:vertAlign w:val="baseline"/>
        </w:rPr>
        <w:t>do</w:t>
      </w:r>
      <w:r w:rsidRPr="00B56DAA">
        <w:rPr>
          <w:b/>
          <w:bCs/>
          <w:color w:val="auto"/>
          <w:vertAlign w:val="baseline"/>
        </w:rPr>
        <w:t> </w:t>
      </w:r>
      <w:r w:rsidRPr="00B56DAA">
        <w:rPr>
          <w:iCs/>
          <w:color w:val="auto"/>
          <w:vertAlign w:val="baseline"/>
        </w:rPr>
        <w:t xml:space="preserve">príkaz </w:t>
      </w:r>
    </w:p>
    <w:p w:rsidR="00BC2656" w:rsidRDefault="00B56DAA" w:rsidP="00BC2656">
      <w:pPr>
        <w:pStyle w:val="Odsekzoznamu"/>
        <w:numPr>
          <w:ilvl w:val="0"/>
          <w:numId w:val="6"/>
        </w:numPr>
        <w:rPr>
          <w:b/>
          <w:color w:val="auto"/>
          <w:vertAlign w:val="baseline"/>
        </w:rPr>
      </w:pPr>
      <w:r w:rsidRPr="00B56DAA">
        <w:rPr>
          <w:b/>
          <w:color w:val="auto"/>
          <w:vertAlign w:val="baseline"/>
        </w:rPr>
        <w:t>hodnota výrazu</w:t>
      </w:r>
      <w:r w:rsidR="00BC2656">
        <w:rPr>
          <w:b/>
          <w:color w:val="auto"/>
          <w:vertAlign w:val="baseline"/>
        </w:rPr>
        <w:t xml:space="preserve"> výraz</w:t>
      </w:r>
      <w:r w:rsidRPr="00B56DAA">
        <w:rPr>
          <w:b/>
          <w:color w:val="auto"/>
          <w:vertAlign w:val="baseline"/>
        </w:rPr>
        <w:t xml:space="preserve">1  musí byť menšia alebo rovná ako hodnota výrazu </w:t>
      </w:r>
      <w:r w:rsidR="00BC2656">
        <w:rPr>
          <w:b/>
          <w:color w:val="auto"/>
          <w:vertAlign w:val="baseline"/>
        </w:rPr>
        <w:t>výraz</w:t>
      </w:r>
      <w:r w:rsidRPr="00B56DAA">
        <w:rPr>
          <w:b/>
          <w:color w:val="auto"/>
          <w:vertAlign w:val="baseline"/>
        </w:rPr>
        <w:t xml:space="preserve">2 </w:t>
      </w:r>
      <w:r w:rsidR="00BC2656">
        <w:rPr>
          <w:b/>
          <w:color w:val="auto"/>
          <w:vertAlign w:val="baseline"/>
        </w:rPr>
        <w:t>(</w:t>
      </w:r>
      <w:r w:rsidRPr="00B56DAA">
        <w:rPr>
          <w:b/>
          <w:iCs/>
          <w:color w:val="002060"/>
          <w:vertAlign w:val="baseline"/>
        </w:rPr>
        <w:t xml:space="preserve"> od menšieho k</w:t>
      </w:r>
      <w:r w:rsidR="00BC2656">
        <w:rPr>
          <w:b/>
          <w:iCs/>
          <w:color w:val="002060"/>
          <w:vertAlign w:val="baseline"/>
        </w:rPr>
        <w:t> </w:t>
      </w:r>
      <w:r w:rsidRPr="00B56DAA">
        <w:rPr>
          <w:b/>
          <w:iCs/>
          <w:color w:val="002060"/>
          <w:vertAlign w:val="baseline"/>
        </w:rPr>
        <w:t>väčšiemu</w:t>
      </w:r>
      <w:r w:rsidR="00BC2656">
        <w:rPr>
          <w:b/>
          <w:iCs/>
          <w:color w:val="002060"/>
          <w:vertAlign w:val="baseline"/>
        </w:rPr>
        <w:t>)</w:t>
      </w:r>
      <w:r w:rsidRPr="00B56DAA">
        <w:rPr>
          <w:iCs/>
          <w:color w:val="002060"/>
          <w:vertAlign w:val="baseline"/>
        </w:rPr>
        <w:t>;</w:t>
      </w:r>
    </w:p>
    <w:p w:rsidR="00BC2656" w:rsidRDefault="00BC2656" w:rsidP="00BC2656">
      <w:pPr>
        <w:ind w:left="705"/>
        <w:rPr>
          <w:iCs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</w:t>
      </w:r>
      <w:r w:rsidRPr="00BC2656">
        <w:rPr>
          <w:b/>
          <w:bCs/>
          <w:color w:val="002060"/>
          <w:sz w:val="28"/>
          <w:szCs w:val="28"/>
          <w:vertAlign w:val="baseline"/>
        </w:rPr>
        <w:t xml:space="preserve">- </w:t>
      </w:r>
      <w:proofErr w:type="spellStart"/>
      <w:r w:rsidR="00B56DAA" w:rsidRPr="00B56DAA">
        <w:rPr>
          <w:b/>
          <w:bCs/>
          <w:color w:val="002060"/>
          <w:sz w:val="28"/>
          <w:szCs w:val="28"/>
          <w:vertAlign w:val="baseline"/>
        </w:rPr>
        <w:t>for</w:t>
      </w:r>
      <w:proofErr w:type="spellEnd"/>
      <w:r w:rsidR="00B56DAA" w:rsidRPr="00B56DAA">
        <w:rPr>
          <w:iCs/>
          <w:color w:val="auto"/>
          <w:vertAlign w:val="baseline"/>
        </w:rPr>
        <w:t> riadiaca_premenná</w:t>
      </w:r>
      <w:r w:rsidR="00B56DAA" w:rsidRPr="00B56DAA">
        <w:rPr>
          <w:b/>
          <w:bCs/>
          <w:color w:val="auto"/>
          <w:vertAlign w:val="baseline"/>
        </w:rPr>
        <w:t>:=</w:t>
      </w:r>
      <w:r w:rsidR="00B56DAA" w:rsidRPr="00B56DAA">
        <w:rPr>
          <w:iCs/>
          <w:color w:val="auto"/>
          <w:vertAlign w:val="baseline"/>
        </w:rPr>
        <w:t>výraz1</w:t>
      </w:r>
      <w:r w:rsidR="00B56DAA" w:rsidRPr="00B56DAA">
        <w:rPr>
          <w:b/>
          <w:bCs/>
          <w:color w:val="auto"/>
          <w:vertAlign w:val="baseline"/>
        </w:rPr>
        <w:t> </w:t>
      </w:r>
      <w:proofErr w:type="spellStart"/>
      <w:r w:rsidR="00B56DAA" w:rsidRPr="00B56DAA">
        <w:rPr>
          <w:b/>
          <w:bCs/>
          <w:color w:val="002060"/>
          <w:sz w:val="28"/>
          <w:szCs w:val="28"/>
          <w:vertAlign w:val="baseline"/>
        </w:rPr>
        <w:t>downto</w:t>
      </w:r>
      <w:proofErr w:type="spellEnd"/>
      <w:r w:rsidR="00B56DAA" w:rsidRPr="00B56DAA">
        <w:rPr>
          <w:b/>
          <w:bCs/>
          <w:color w:val="auto"/>
          <w:vertAlign w:val="baseline"/>
        </w:rPr>
        <w:t> </w:t>
      </w:r>
      <w:r w:rsidR="00B56DAA" w:rsidRPr="00B56DAA">
        <w:rPr>
          <w:iCs/>
          <w:color w:val="auto"/>
          <w:vertAlign w:val="baseline"/>
        </w:rPr>
        <w:t>výraz2</w:t>
      </w:r>
      <w:r w:rsidR="00B56DAA" w:rsidRPr="00B56DAA">
        <w:rPr>
          <w:b/>
          <w:bCs/>
          <w:color w:val="auto"/>
          <w:vertAlign w:val="baseline"/>
        </w:rPr>
        <w:t> </w:t>
      </w:r>
      <w:r w:rsidR="00B56DAA" w:rsidRPr="00B56DAA">
        <w:rPr>
          <w:b/>
          <w:bCs/>
          <w:color w:val="002060"/>
          <w:sz w:val="28"/>
          <w:szCs w:val="28"/>
          <w:vertAlign w:val="baseline"/>
        </w:rPr>
        <w:t>do</w:t>
      </w:r>
      <w:r w:rsidR="00B56DAA" w:rsidRPr="00B56DAA">
        <w:rPr>
          <w:b/>
          <w:bCs/>
          <w:color w:val="auto"/>
          <w:vertAlign w:val="baseline"/>
        </w:rPr>
        <w:t> </w:t>
      </w:r>
      <w:r>
        <w:rPr>
          <w:iCs/>
          <w:color w:val="auto"/>
          <w:vertAlign w:val="baseline"/>
        </w:rPr>
        <w:t>príkaz</w:t>
      </w:r>
    </w:p>
    <w:p w:rsidR="00B56DAA" w:rsidRPr="00897B0F" w:rsidRDefault="00B56DAA" w:rsidP="00BC2656">
      <w:pPr>
        <w:pStyle w:val="Odsekzoznamu"/>
        <w:numPr>
          <w:ilvl w:val="0"/>
          <w:numId w:val="6"/>
        </w:numPr>
        <w:rPr>
          <w:iCs/>
          <w:color w:val="auto"/>
          <w:vertAlign w:val="baseline"/>
        </w:rPr>
      </w:pPr>
      <w:r w:rsidRPr="00BC2656">
        <w:rPr>
          <w:b/>
          <w:color w:val="auto"/>
          <w:vertAlign w:val="baseline"/>
        </w:rPr>
        <w:t>hodnota výrazu výraz2  musí byť menšia alebo rovná ako hodnota výrazu výraz1</w:t>
      </w:r>
      <w:r w:rsidR="00BC2656">
        <w:rPr>
          <w:b/>
          <w:color w:val="auto"/>
          <w:vertAlign w:val="baseline"/>
        </w:rPr>
        <w:t xml:space="preserve"> </w:t>
      </w:r>
      <w:r w:rsidR="00BC2656" w:rsidRPr="00BC2656">
        <w:rPr>
          <w:b/>
          <w:color w:val="002060"/>
          <w:vertAlign w:val="baseline"/>
        </w:rPr>
        <w:t>( od väčšieho k menšiemu</w:t>
      </w:r>
      <w:r w:rsidRPr="00BC2656">
        <w:rPr>
          <w:color w:val="002060"/>
          <w:vertAlign w:val="baseline"/>
        </w:rPr>
        <w:t>)</w:t>
      </w:r>
      <w:r w:rsidR="00BC2656" w:rsidRPr="00BC2656">
        <w:rPr>
          <w:color w:val="002060"/>
          <w:vertAlign w:val="baseline"/>
        </w:rPr>
        <w:t>;</w:t>
      </w:r>
    </w:p>
    <w:p w:rsidR="00897B0F" w:rsidRPr="00BC2656" w:rsidRDefault="00897B0F" w:rsidP="00897B0F">
      <w:pPr>
        <w:pStyle w:val="Odsekzoznamu"/>
        <w:ind w:left="3045"/>
        <w:rPr>
          <w:iCs/>
          <w:color w:val="auto"/>
          <w:vertAlign w:val="baseline"/>
        </w:rPr>
      </w:pPr>
      <w:r w:rsidRPr="00897B0F">
        <w:rPr>
          <w:b/>
          <w:noProof/>
          <w:color w:val="auto"/>
          <w:vertAlign w:val="baseline"/>
        </w:rPr>
        <w:drawing>
          <wp:inline distT="0" distB="0" distL="0" distR="0">
            <wp:extent cx="1485900" cy="1304925"/>
            <wp:effectExtent l="19050" t="0" r="0" b="0"/>
            <wp:docPr id="2" name="Obrázok 1" descr="http://bech.mzf.cz/obr/akf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ch.mzf.cz/obr/akfor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9FE" w:rsidRPr="00D121FB" w:rsidRDefault="00D121FB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  <w:r w:rsidRPr="00D121FB">
        <w:rPr>
          <w:b/>
          <w:color w:val="002060"/>
          <w:shd w:val="clear" w:color="auto" w:fill="FFFFFF"/>
          <w:vertAlign w:val="baseline"/>
        </w:rPr>
        <w:t>Ak využijeme viac ako jeden cyklus:</w:t>
      </w:r>
    </w:p>
    <w:p w:rsidR="00A4478E" w:rsidRPr="00AE73C8" w:rsidRDefault="00D121FB" w:rsidP="00A4478E">
      <w:pPr>
        <w:rPr>
          <w:b/>
          <w:color w:val="auto"/>
          <w:shd w:val="clear" w:color="auto" w:fill="FFFFFF"/>
          <w:vertAlign w:val="baseline"/>
        </w:rPr>
      </w:pPr>
      <w:r>
        <w:rPr>
          <w:b/>
          <w:color w:val="auto"/>
          <w:shd w:val="clear" w:color="auto" w:fill="FFFFFF"/>
          <w:vertAlign w:val="baseline"/>
        </w:rPr>
        <w:t>- s</w:t>
      </w:r>
      <w:r w:rsidR="00A4478E" w:rsidRPr="00AE73C8">
        <w:rPr>
          <w:b/>
          <w:color w:val="auto"/>
          <w:shd w:val="clear" w:color="auto" w:fill="FFFFFF"/>
          <w:vertAlign w:val="baseline"/>
        </w:rPr>
        <w:t xml:space="preserve">ú dve možnosti: </w:t>
      </w:r>
    </w:p>
    <w:p w:rsidR="00A4478E" w:rsidRDefault="00D121FB" w:rsidP="00A4478E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A</w:t>
      </w:r>
      <w:r w:rsidR="00A4478E">
        <w:rPr>
          <w:color w:val="auto"/>
          <w:shd w:val="clear" w:color="auto" w:fill="FFFFFF"/>
          <w:vertAlign w:val="baseline"/>
        </w:rPr>
        <w:t>)  cykly sú na sebe nezávislé;</w:t>
      </w:r>
    </w:p>
    <w:p w:rsidR="00A4478E" w:rsidRDefault="00D121FB" w:rsidP="00A4478E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lastRenderedPageBreak/>
        <w:t xml:space="preserve"> B</w:t>
      </w:r>
      <w:r w:rsidR="00A4478E">
        <w:rPr>
          <w:color w:val="auto"/>
          <w:shd w:val="clear" w:color="auto" w:fill="FFFFFF"/>
          <w:vertAlign w:val="baseline"/>
        </w:rPr>
        <w:t>)  jeden je súčasťou</w:t>
      </w:r>
      <w:r w:rsidR="00A4478E" w:rsidRPr="005041B5">
        <w:rPr>
          <w:color w:val="auto"/>
          <w:shd w:val="clear" w:color="auto" w:fill="FFFFFF"/>
          <w:vertAlign w:val="baseline"/>
        </w:rPr>
        <w:t xml:space="preserve"> druhéh</w:t>
      </w:r>
      <w:r w:rsidR="00A4478E">
        <w:rPr>
          <w:color w:val="auto"/>
          <w:shd w:val="clear" w:color="auto" w:fill="FFFFFF"/>
          <w:vertAlign w:val="baseline"/>
        </w:rPr>
        <w:t>o;</w:t>
      </w:r>
    </w:p>
    <w:p w:rsidR="00A4478E" w:rsidRDefault="00A4478E" w:rsidP="00A4478E">
      <w:pPr>
        <w:rPr>
          <w:color w:val="auto"/>
          <w:shd w:val="clear" w:color="auto" w:fill="FFFFFF"/>
          <w:vertAlign w:val="baseline"/>
        </w:rPr>
      </w:pPr>
    </w:p>
    <w:p w:rsidR="00A4478E" w:rsidRDefault="00D121FB" w:rsidP="00A4478E">
      <w:pPr>
        <w:rPr>
          <w:color w:val="auto"/>
          <w:shd w:val="clear" w:color="auto" w:fill="FFFFFF"/>
          <w:vertAlign w:val="baseline"/>
        </w:rPr>
      </w:pPr>
      <w:r>
        <w:rPr>
          <w:b/>
          <w:color w:val="auto"/>
          <w:shd w:val="clear" w:color="auto" w:fill="FFFFFF"/>
          <w:vertAlign w:val="baseline"/>
        </w:rPr>
        <w:t>A</w:t>
      </w:r>
      <w:r w:rsidR="00A4478E" w:rsidRPr="00AE73C8">
        <w:rPr>
          <w:b/>
          <w:color w:val="auto"/>
          <w:shd w:val="clear" w:color="auto" w:fill="FFFFFF"/>
          <w:vertAlign w:val="baseline"/>
        </w:rPr>
        <w:t>) cykly sú na sebe nezávislé</w:t>
      </w:r>
      <w:r w:rsidR="00A4478E">
        <w:rPr>
          <w:color w:val="auto"/>
          <w:shd w:val="clear" w:color="auto" w:fill="FFFFFF"/>
          <w:vertAlign w:val="baseline"/>
        </w:rPr>
        <w:t xml:space="preserve"> </w:t>
      </w:r>
      <w:r w:rsidR="00A4478E" w:rsidRPr="005041B5">
        <w:rPr>
          <w:color w:val="auto"/>
          <w:shd w:val="clear" w:color="auto" w:fill="FFFFFF"/>
          <w:vertAlign w:val="baseline"/>
        </w:rPr>
        <w:t>– a</w:t>
      </w:r>
      <w:r>
        <w:rPr>
          <w:color w:val="auto"/>
          <w:shd w:val="clear" w:color="auto" w:fill="FFFFFF"/>
          <w:vertAlign w:val="baseline"/>
        </w:rPr>
        <w:t>k</w:t>
      </w:r>
      <w:r w:rsidR="00A4478E">
        <w:rPr>
          <w:color w:val="auto"/>
          <w:shd w:val="clear" w:color="auto" w:fill="FFFFFF"/>
          <w:vertAlign w:val="baseline"/>
        </w:rPr>
        <w:t xml:space="preserve"> jeden skončí, tak začne druhý;</w:t>
      </w:r>
    </w:p>
    <w:p w:rsidR="00A4478E" w:rsidRDefault="00A4478E" w:rsidP="00A4478E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- druhý je spustený až po skončení prvého;</w:t>
      </w:r>
    </w:p>
    <w:p w:rsidR="00A4478E" w:rsidRDefault="00A4478E" w:rsidP="00A4478E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-  tela cyklov sa vykonajú nezávisle na sebe;</w:t>
      </w:r>
    </w:p>
    <w:p w:rsidR="00A4478E" w:rsidRDefault="00A4478E" w:rsidP="00A4478E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- v oboch sa môžu spracovávať rôzne dáta (ale aj rovnaké), pretože cykly sú na sebe </w:t>
      </w:r>
    </w:p>
    <w:p w:rsidR="0078202B" w:rsidRPr="00A4478E" w:rsidRDefault="00A4478E" w:rsidP="00A4478E">
      <w:pPr>
        <w:rPr>
          <w:color w:val="auto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</w:t>
      </w:r>
      <w:r w:rsidRPr="005041B5">
        <w:rPr>
          <w:color w:val="auto"/>
          <w:shd w:val="clear" w:color="auto" w:fill="FFFFFF"/>
          <w:vertAlign w:val="baseline"/>
        </w:rPr>
        <w:t>nezávislé.</w:t>
      </w:r>
    </w:p>
    <w:p w:rsidR="0078202B" w:rsidRDefault="00A4478E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  <w:r w:rsidRPr="00A4478E">
        <w:rPr>
          <w:b/>
          <w:bCs/>
          <w:iCs/>
          <w:noProof/>
          <w:color w:val="002060"/>
          <w:vertAlign w:val="baseline"/>
        </w:rPr>
        <w:drawing>
          <wp:inline distT="0" distB="0" distL="0" distR="0">
            <wp:extent cx="2638252" cy="2378752"/>
            <wp:effectExtent l="19050" t="0" r="0" b="0"/>
            <wp:docPr id="1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252" cy="2378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78E" w:rsidRPr="00D121FB" w:rsidRDefault="00D121FB" w:rsidP="00A4478E">
      <w:pPr>
        <w:rPr>
          <w:b/>
          <w:color w:val="auto"/>
          <w:shd w:val="clear" w:color="auto" w:fill="FFFFFF"/>
          <w:vertAlign w:val="baseline"/>
        </w:rPr>
      </w:pPr>
      <w:r>
        <w:rPr>
          <w:b/>
          <w:color w:val="auto"/>
          <w:shd w:val="clear" w:color="auto" w:fill="FFFFFF"/>
          <w:vertAlign w:val="baseline"/>
        </w:rPr>
        <w:t>B</w:t>
      </w:r>
      <w:r w:rsidR="00A4478E" w:rsidRPr="00C601BB">
        <w:rPr>
          <w:b/>
          <w:color w:val="auto"/>
          <w:shd w:val="clear" w:color="auto" w:fill="FFFFFF"/>
          <w:vertAlign w:val="baseline"/>
        </w:rPr>
        <w:t>)  jeden je súčasťou druhého</w:t>
      </w:r>
      <w:r w:rsidR="00A4478E" w:rsidRPr="005041B5">
        <w:rPr>
          <w:color w:val="auto"/>
          <w:shd w:val="clear" w:color="auto" w:fill="FFFFFF"/>
          <w:vertAlign w:val="baseline"/>
        </w:rPr>
        <w:t xml:space="preserve"> </w:t>
      </w:r>
      <w:r w:rsidR="00A4478E">
        <w:rPr>
          <w:color w:val="auto"/>
          <w:shd w:val="clear" w:color="auto" w:fill="FFFFFF"/>
          <w:vertAlign w:val="baseline"/>
        </w:rPr>
        <w:t xml:space="preserve"> = </w:t>
      </w:r>
      <w:r w:rsidR="00A4478E" w:rsidRPr="001C79FE">
        <w:rPr>
          <w:rStyle w:val="Siln"/>
          <w:rFonts w:eastAsiaTheme="majorEastAsia"/>
          <w:color w:val="auto"/>
          <w:bdr w:val="none" w:sz="0" w:space="0" w:color="auto" w:frame="1"/>
          <w:shd w:val="clear" w:color="auto" w:fill="FFFFFF"/>
          <w:vertAlign w:val="baseline"/>
        </w:rPr>
        <w:t>vnorený cyklu</w:t>
      </w:r>
      <w:r w:rsidR="00A4478E" w:rsidRPr="005041B5">
        <w:rPr>
          <w:rStyle w:val="Siln"/>
          <w:rFonts w:eastAsiaTheme="majorEastAsia"/>
          <w:color w:val="auto"/>
          <w:bdr w:val="none" w:sz="0" w:space="0" w:color="auto" w:frame="1"/>
          <w:shd w:val="clear" w:color="auto" w:fill="FFFFFF"/>
          <w:vertAlign w:val="baseline"/>
        </w:rPr>
        <w:t>s</w:t>
      </w:r>
      <w:r w:rsidR="00A4478E">
        <w:rPr>
          <w:color w:val="auto"/>
          <w:shd w:val="clear" w:color="auto" w:fill="FFFFFF"/>
          <w:vertAlign w:val="baseline"/>
        </w:rPr>
        <w:t xml:space="preserve"> - </w:t>
      </w:r>
      <w:r w:rsidR="00A4478E" w:rsidRPr="005041B5">
        <w:rPr>
          <w:color w:val="auto"/>
          <w:shd w:val="clear" w:color="auto" w:fill="FFFFFF"/>
          <w:vertAlign w:val="baseline"/>
        </w:rPr>
        <w:t xml:space="preserve"> jeden cyklus je v t</w:t>
      </w:r>
      <w:r w:rsidR="00A4478E">
        <w:rPr>
          <w:color w:val="auto"/>
          <w:shd w:val="clear" w:color="auto" w:fill="FFFFFF"/>
          <w:vertAlign w:val="baseline"/>
        </w:rPr>
        <w:t>ele iného;</w:t>
      </w:r>
    </w:p>
    <w:p w:rsidR="00A4478E" w:rsidRDefault="00A4478E" w:rsidP="00A4478E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>-  telo vnoreného cyklu sa uskutoční</w:t>
      </w:r>
      <w:r w:rsidRPr="005041B5">
        <w:rPr>
          <w:color w:val="auto"/>
          <w:shd w:val="clear" w:color="auto" w:fill="FFFFFF"/>
          <w:vertAlign w:val="baseline"/>
        </w:rPr>
        <w:t xml:space="preserve"> N × </w:t>
      </w:r>
      <w:r>
        <w:rPr>
          <w:color w:val="auto"/>
          <w:shd w:val="clear" w:color="auto" w:fill="FFFFFF"/>
          <w:vertAlign w:val="baseline"/>
        </w:rPr>
        <w:t>M -krát;</w:t>
      </w:r>
    </w:p>
    <w:p w:rsidR="00A4478E" w:rsidRDefault="00A4478E" w:rsidP="00A4478E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-  pri vstupe do prvé</w:t>
      </w:r>
      <w:r w:rsidRPr="005041B5">
        <w:rPr>
          <w:color w:val="auto"/>
          <w:shd w:val="clear" w:color="auto" w:fill="FFFFFF"/>
          <w:vertAlign w:val="baseline"/>
        </w:rPr>
        <w:t>ho cyklu je </w:t>
      </w:r>
      <w:r w:rsidRPr="005041B5">
        <w:rPr>
          <w:rStyle w:val="KdHTML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4F4F4"/>
          <w:vertAlign w:val="baseline"/>
        </w:rPr>
        <w:t>I=1</w:t>
      </w:r>
      <w:r>
        <w:rPr>
          <w:color w:val="auto"/>
          <w:shd w:val="clear" w:color="auto" w:fill="FFFFFF"/>
          <w:vertAlign w:val="baseline"/>
        </w:rPr>
        <w:t>, následne sa vykonáva jeho telo, kde je ďalší cyklus.</w:t>
      </w:r>
    </w:p>
    <w:p w:rsidR="00A4478E" w:rsidRDefault="00A4478E" w:rsidP="00A4478E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- pri vstupe do neho</w:t>
      </w:r>
      <w:r w:rsidRPr="005041B5">
        <w:rPr>
          <w:color w:val="auto"/>
          <w:shd w:val="clear" w:color="auto" w:fill="FFFFFF"/>
          <w:vertAlign w:val="baseline"/>
        </w:rPr>
        <w:t xml:space="preserve"> je </w:t>
      </w:r>
      <w:r w:rsidRPr="005041B5">
        <w:rPr>
          <w:rStyle w:val="KdHTML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4F4F4"/>
          <w:vertAlign w:val="baseline"/>
        </w:rPr>
        <w:t>J=1</w:t>
      </w:r>
      <w:r>
        <w:rPr>
          <w:color w:val="auto"/>
          <w:shd w:val="clear" w:color="auto" w:fill="FFFFFF"/>
          <w:vertAlign w:val="baseline"/>
        </w:rPr>
        <w:t> – tento cyklus sa prevedie</w:t>
      </w:r>
      <w:r w:rsidRPr="005041B5">
        <w:rPr>
          <w:color w:val="auto"/>
          <w:shd w:val="clear" w:color="auto" w:fill="FFFFFF"/>
          <w:vertAlign w:val="baseline"/>
        </w:rPr>
        <w:t xml:space="preserve"> M</w:t>
      </w:r>
      <w:r>
        <w:rPr>
          <w:color w:val="auto"/>
          <w:shd w:val="clear" w:color="auto" w:fill="FFFFFF"/>
          <w:vertAlign w:val="baseline"/>
        </w:rPr>
        <w:t xml:space="preserve"> </w:t>
      </w:r>
      <w:r w:rsidRPr="005041B5">
        <w:rPr>
          <w:color w:val="auto"/>
          <w:shd w:val="clear" w:color="auto" w:fill="FFFFFF"/>
          <w:vertAlign w:val="baseline"/>
        </w:rPr>
        <w:t xml:space="preserve">-krát, </w:t>
      </w:r>
      <w:proofErr w:type="spellStart"/>
      <w:r w:rsidRPr="005041B5">
        <w:rPr>
          <w:color w:val="auto"/>
          <w:shd w:val="clear" w:color="auto" w:fill="FFFFFF"/>
          <w:vertAlign w:val="baseline"/>
        </w:rPr>
        <w:t>tj</w:t>
      </w:r>
      <w:proofErr w:type="spellEnd"/>
      <w:r w:rsidRPr="005041B5">
        <w:rPr>
          <w:color w:val="auto"/>
          <w:shd w:val="clear" w:color="auto" w:fill="FFFFFF"/>
          <w:vertAlign w:val="baseline"/>
        </w:rPr>
        <w:t>. </w:t>
      </w:r>
      <w:r w:rsidRPr="005041B5">
        <w:rPr>
          <w:rStyle w:val="Siln"/>
          <w:rFonts w:eastAsiaTheme="majorEastAsia"/>
          <w:color w:val="auto"/>
          <w:bdr w:val="none" w:sz="0" w:space="0" w:color="auto" w:frame="1"/>
          <w:shd w:val="clear" w:color="auto" w:fill="FFFFFF"/>
          <w:vertAlign w:val="baseline"/>
        </w:rPr>
        <w:t>J</w:t>
      </w:r>
      <w:r>
        <w:rPr>
          <w:color w:val="auto"/>
          <w:shd w:val="clear" w:color="auto" w:fill="FFFFFF"/>
          <w:vertAlign w:val="baseline"/>
        </w:rPr>
        <w:t> sa zmení postupne</w:t>
      </w:r>
      <w:r w:rsidRPr="005041B5">
        <w:rPr>
          <w:color w:val="auto"/>
          <w:shd w:val="clear" w:color="auto" w:fill="FFFFFF"/>
          <w:vertAlign w:val="baseline"/>
        </w:rPr>
        <w:t> </w:t>
      </w:r>
    </w:p>
    <w:p w:rsidR="00A4478E" w:rsidRDefault="00A4478E" w:rsidP="00A4478E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</w:t>
      </w:r>
      <w:r w:rsidRPr="005041B5">
        <w:rPr>
          <w:rStyle w:val="KdHTML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4F4F4"/>
          <w:vertAlign w:val="baseline"/>
        </w:rPr>
        <w:t>od 1 do M</w:t>
      </w:r>
      <w:r w:rsidRPr="005041B5">
        <w:rPr>
          <w:color w:val="auto"/>
          <w:shd w:val="clear" w:color="auto" w:fill="FFFFFF"/>
          <w:vertAlign w:val="baseline"/>
        </w:rPr>
        <w:t>, ale </w:t>
      </w:r>
      <w:r w:rsidR="00304E3A">
        <w:rPr>
          <w:rStyle w:val="Siln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r w:rsidR="00304E3A">
        <w:rPr>
          <w:rStyle w:val="Siln"/>
          <w:rFonts w:eastAsiaTheme="majorEastAsia"/>
          <w:bdr w:val="none" w:sz="0" w:space="0" w:color="auto" w:frame="1"/>
          <w:shd w:val="clear" w:color="auto" w:fill="FFFFFF"/>
          <w:vertAlign w:val="baseline"/>
        </w:rPr>
        <w:t>I</w:t>
      </w:r>
      <w:r w:rsidR="0091351A">
        <w:rPr>
          <w:rStyle w:val="Siln"/>
          <w:rFonts w:eastAsiaTheme="majorEastAsia"/>
          <w:bdr w:val="none" w:sz="0" w:space="0" w:color="auto" w:frame="1"/>
          <w:shd w:val="clear" w:color="auto" w:fill="FFFFFF"/>
          <w:vertAlign w:val="baseline"/>
        </w:rPr>
        <w:t xml:space="preserve"> </w:t>
      </w:r>
      <w:r w:rsidRPr="0091351A">
        <w:rPr>
          <w:rStyle w:val="Siln"/>
          <w:rFonts w:eastAsiaTheme="majorEastAsia"/>
          <w:bdr w:val="none" w:sz="0" w:space="0" w:color="auto" w:frame="1"/>
          <w:shd w:val="clear" w:color="auto" w:fill="FFFFFF"/>
          <w:vertAlign w:val="baseline"/>
        </w:rPr>
        <w:t>zostáva</w:t>
      </w:r>
      <w:r w:rsidRPr="0091351A">
        <w:rPr>
          <w:rStyle w:val="Siln"/>
          <w:rFonts w:eastAsiaTheme="majorEastAsia"/>
          <w:color w:val="auto"/>
          <w:bdr w:val="none" w:sz="0" w:space="0" w:color="auto" w:frame="1"/>
          <w:shd w:val="clear" w:color="auto" w:fill="FFFFFF"/>
          <w:vertAlign w:val="baseline"/>
        </w:rPr>
        <w:t xml:space="preserve"> </w:t>
      </w:r>
      <w:r w:rsidRPr="005041B5">
        <w:rPr>
          <w:rStyle w:val="Siln"/>
          <w:rFonts w:eastAsiaTheme="majorEastAsia"/>
          <w:color w:val="auto"/>
          <w:bdr w:val="none" w:sz="0" w:space="0" w:color="auto" w:frame="1"/>
          <w:shd w:val="clear" w:color="auto" w:fill="FFFFFF"/>
          <w:vertAlign w:val="baseline"/>
        </w:rPr>
        <w:t>rovno 1</w:t>
      </w:r>
      <w:r>
        <w:rPr>
          <w:color w:val="auto"/>
          <w:shd w:val="clear" w:color="auto" w:fill="FFFFFF"/>
          <w:vertAlign w:val="baseline"/>
        </w:rPr>
        <w:t>;</w:t>
      </w:r>
    </w:p>
    <w:p w:rsidR="00A4478E" w:rsidRDefault="00A4478E" w:rsidP="00A4478E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-  po skončení vnoreného (vnútorného) cyklu </w:t>
      </w:r>
      <w:proofErr w:type="spellStart"/>
      <w:r>
        <w:rPr>
          <w:color w:val="auto"/>
          <w:shd w:val="clear" w:color="auto" w:fill="FFFFFF"/>
          <w:vertAlign w:val="baseline"/>
        </w:rPr>
        <w:t>se</w:t>
      </w:r>
      <w:proofErr w:type="spellEnd"/>
      <w:r>
        <w:rPr>
          <w:color w:val="auto"/>
          <w:shd w:val="clear" w:color="auto" w:fill="FFFFFF"/>
          <w:vertAlign w:val="baseline"/>
        </w:rPr>
        <w:t xml:space="preserve"> vraciame do vonkajšieho cyklu, kde sa</w:t>
      </w:r>
    </w:p>
    <w:p w:rsidR="00A4478E" w:rsidRDefault="00A4478E" w:rsidP="00A4478E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</w:t>
      </w:r>
      <w:r w:rsidRPr="005041B5">
        <w:rPr>
          <w:color w:val="auto"/>
          <w:shd w:val="clear" w:color="auto" w:fill="FFFFFF"/>
          <w:vertAlign w:val="baseline"/>
        </w:rPr>
        <w:t> </w:t>
      </w:r>
      <w:r w:rsidR="0091351A">
        <w:rPr>
          <w:rStyle w:val="Siln"/>
          <w:rFonts w:eastAsiaTheme="majorEastAsia"/>
          <w:bdr w:val="none" w:sz="0" w:space="0" w:color="auto" w:frame="1"/>
          <w:shd w:val="clear" w:color="auto" w:fill="FFFFFF"/>
          <w:vertAlign w:val="baseline"/>
        </w:rPr>
        <w:t>I</w:t>
      </w:r>
      <w:r>
        <w:rPr>
          <w:rStyle w:val="Siln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r w:rsidRPr="0091351A">
        <w:rPr>
          <w:rStyle w:val="Siln"/>
          <w:rFonts w:eastAsiaTheme="majorEastAsia"/>
          <w:bdr w:val="none" w:sz="0" w:space="0" w:color="auto" w:frame="1"/>
          <w:shd w:val="clear" w:color="auto" w:fill="FFFFFF"/>
          <w:vertAlign w:val="baseline"/>
        </w:rPr>
        <w:t>me</w:t>
      </w:r>
      <w:r w:rsidRPr="005041B5">
        <w:rPr>
          <w:rStyle w:val="Siln"/>
          <w:rFonts w:eastAsiaTheme="majorEastAsia"/>
          <w:color w:val="auto"/>
          <w:bdr w:val="none" w:sz="0" w:space="0" w:color="auto" w:frame="1"/>
          <w:shd w:val="clear" w:color="auto" w:fill="FFFFFF"/>
          <w:vertAlign w:val="baseline"/>
        </w:rPr>
        <w:t>ní na 2</w:t>
      </w:r>
      <w:r>
        <w:rPr>
          <w:color w:val="auto"/>
          <w:shd w:val="clear" w:color="auto" w:fill="FFFFFF"/>
          <w:vertAlign w:val="baseline"/>
        </w:rPr>
        <w:t>;</w:t>
      </w:r>
    </w:p>
    <w:p w:rsidR="00A4478E" w:rsidRDefault="00A4478E" w:rsidP="00A4478E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-  následne sa vykoná jeho telo, kde máme vnorený cyklus, ktorý sa znovu vykoná</w:t>
      </w:r>
      <w:r w:rsidRPr="005041B5">
        <w:rPr>
          <w:color w:val="auto"/>
          <w:shd w:val="clear" w:color="auto" w:fill="FFFFFF"/>
          <w:vertAlign w:val="baseline"/>
        </w:rPr>
        <w:t xml:space="preserve">, </w:t>
      </w:r>
    </w:p>
    <w:p w:rsidR="00A4478E" w:rsidRDefault="00A4478E" w:rsidP="00A4478E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</w:t>
      </w:r>
      <w:proofErr w:type="spellStart"/>
      <w:r w:rsidRPr="005041B5">
        <w:rPr>
          <w:color w:val="auto"/>
          <w:shd w:val="clear" w:color="auto" w:fill="FFFFFF"/>
          <w:vertAlign w:val="baseline"/>
        </w:rPr>
        <w:t>tj</w:t>
      </w:r>
      <w:proofErr w:type="spellEnd"/>
      <w:r w:rsidRPr="005041B5">
        <w:rPr>
          <w:color w:val="auto"/>
          <w:shd w:val="clear" w:color="auto" w:fill="FFFFFF"/>
          <w:vertAlign w:val="baseline"/>
        </w:rPr>
        <w:t>. </w:t>
      </w:r>
      <w:r w:rsidRPr="005041B5">
        <w:rPr>
          <w:rStyle w:val="Siln"/>
          <w:rFonts w:eastAsiaTheme="majorEastAsia"/>
          <w:color w:val="auto"/>
          <w:bdr w:val="none" w:sz="0" w:space="0" w:color="auto" w:frame="1"/>
          <w:shd w:val="clear" w:color="auto" w:fill="FFFFFF"/>
          <w:vertAlign w:val="baseline"/>
        </w:rPr>
        <w:t>J</w:t>
      </w:r>
      <w:r>
        <w:rPr>
          <w:color w:val="auto"/>
          <w:shd w:val="clear" w:color="auto" w:fill="FFFFFF"/>
          <w:vertAlign w:val="baseline"/>
        </w:rPr>
        <w:t> sa bude opäť meniť</w:t>
      </w:r>
      <w:r w:rsidRPr="005041B5">
        <w:rPr>
          <w:color w:val="auto"/>
          <w:shd w:val="clear" w:color="auto" w:fill="FFFFFF"/>
          <w:vertAlign w:val="baseline"/>
        </w:rPr>
        <w:t> </w:t>
      </w:r>
      <w:r w:rsidRPr="005041B5">
        <w:rPr>
          <w:rStyle w:val="KdHTML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4F4F4"/>
          <w:vertAlign w:val="baseline"/>
        </w:rPr>
        <w:t>od 1 do M</w:t>
      </w:r>
      <w:r w:rsidRPr="005041B5">
        <w:rPr>
          <w:color w:val="auto"/>
          <w:shd w:val="clear" w:color="auto" w:fill="FFFFFF"/>
          <w:vertAlign w:val="baseline"/>
        </w:rPr>
        <w:t> (</w:t>
      </w:r>
      <w:r w:rsidRPr="005041B5">
        <w:rPr>
          <w:rStyle w:val="Siln"/>
          <w:rFonts w:eastAsiaTheme="majorEastAsia"/>
          <w:color w:val="auto"/>
          <w:bdr w:val="none" w:sz="0" w:space="0" w:color="auto" w:frame="1"/>
          <w:shd w:val="clear" w:color="auto" w:fill="FFFFFF"/>
          <w:vertAlign w:val="baseline"/>
        </w:rPr>
        <w:t>I je stále 2</w:t>
      </w:r>
      <w:r>
        <w:rPr>
          <w:color w:val="auto"/>
          <w:shd w:val="clear" w:color="auto" w:fill="FFFFFF"/>
          <w:vertAlign w:val="baseline"/>
        </w:rPr>
        <w:t>) atď.;</w:t>
      </w:r>
    </w:p>
    <w:p w:rsidR="00A4478E" w:rsidRPr="005041B5" w:rsidRDefault="00A4478E" w:rsidP="00A4478E">
      <w:pPr>
        <w:rPr>
          <w:noProof/>
          <w:color w:val="auto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- n</w:t>
      </w:r>
      <w:r w:rsidRPr="005041B5">
        <w:rPr>
          <w:color w:val="auto"/>
          <w:shd w:val="clear" w:color="auto" w:fill="FFFFFF"/>
          <w:vertAlign w:val="baseline"/>
        </w:rPr>
        <w:t>akon</w:t>
      </w:r>
      <w:r>
        <w:rPr>
          <w:color w:val="auto"/>
          <w:shd w:val="clear" w:color="auto" w:fill="FFFFFF"/>
          <w:vertAlign w:val="baseline"/>
        </w:rPr>
        <w:t>iec sa telo vnoreného cyklu vykoná</w:t>
      </w:r>
      <w:r w:rsidRPr="005041B5">
        <w:rPr>
          <w:color w:val="auto"/>
          <w:shd w:val="clear" w:color="auto" w:fill="FFFFFF"/>
          <w:vertAlign w:val="baseline"/>
        </w:rPr>
        <w:t xml:space="preserve"> N × M</w:t>
      </w:r>
      <w:r>
        <w:rPr>
          <w:color w:val="auto"/>
          <w:shd w:val="clear" w:color="auto" w:fill="FFFFFF"/>
          <w:vertAlign w:val="baseline"/>
        </w:rPr>
        <w:t xml:space="preserve"> –</w:t>
      </w:r>
      <w:r w:rsidRPr="005041B5">
        <w:rPr>
          <w:color w:val="auto"/>
          <w:shd w:val="clear" w:color="auto" w:fill="FFFFFF"/>
          <w:vertAlign w:val="baseline"/>
        </w:rPr>
        <w:t>krát</w:t>
      </w:r>
      <w:r>
        <w:rPr>
          <w:color w:val="auto"/>
          <w:shd w:val="clear" w:color="auto" w:fill="FFFFFF"/>
          <w:vertAlign w:val="baseline"/>
        </w:rPr>
        <w:t>;</w:t>
      </w:r>
    </w:p>
    <w:p w:rsidR="0078202B" w:rsidRDefault="0078202B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:rsidR="0078202B" w:rsidRDefault="00D2394D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  <w:r>
        <w:rPr>
          <w:b/>
          <w:bCs/>
          <w:iCs/>
          <w:noProof/>
          <w:color w:val="002060"/>
          <w:vertAlign w:val="baseline"/>
        </w:rPr>
        <w:drawing>
          <wp:inline distT="0" distB="0" distL="0" distR="0">
            <wp:extent cx="3048000" cy="2539293"/>
            <wp:effectExtent l="19050" t="0" r="0" b="0"/>
            <wp:docPr id="5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539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F97" w:rsidRDefault="00F50F97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:rsidR="00F50F97" w:rsidRDefault="00F50F97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:rsidR="00F50F97" w:rsidRDefault="00F50F97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:rsidR="00F50F97" w:rsidRDefault="00F50F97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:rsidR="00F50F97" w:rsidRDefault="00F50F97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:rsidR="00F50F97" w:rsidRDefault="00F50F97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:rsidR="0078202B" w:rsidRDefault="0078202B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:rsidR="006E66B9" w:rsidRPr="00F50F97" w:rsidRDefault="00F50F97" w:rsidP="00A261AC">
      <w:pPr>
        <w:spacing w:line="112" w:lineRule="atLeast"/>
        <w:jc w:val="both"/>
        <w:rPr>
          <w:b/>
          <w:bCs/>
          <w:iCs/>
          <w:color w:val="auto"/>
          <w:vertAlign w:val="baseline"/>
        </w:rPr>
      </w:pPr>
      <w:r w:rsidRPr="00F50F97">
        <w:rPr>
          <w:b/>
          <w:color w:val="auto"/>
          <w:vertAlign w:val="baseline"/>
        </w:rPr>
        <w:t>PRÍKLAD . Súčet prvých N čísel</w:t>
      </w:r>
    </w:p>
    <w:p w:rsidR="006E66B9" w:rsidRDefault="006E66B9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:rsidR="006E66B9" w:rsidRDefault="00F50F97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  <w:r>
        <w:rPr>
          <w:b/>
          <w:bCs/>
          <w:iCs/>
          <w:noProof/>
          <w:color w:val="002060"/>
          <w:vertAlign w:val="baseline"/>
        </w:rPr>
        <w:drawing>
          <wp:inline distT="0" distB="0" distL="0" distR="0">
            <wp:extent cx="3533775" cy="4648200"/>
            <wp:effectExtent l="19050" t="0" r="9525" b="0"/>
            <wp:docPr id="3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6B9" w:rsidRDefault="006E66B9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:rsidR="006E66B9" w:rsidRDefault="006E66B9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:rsidR="006E66B9" w:rsidRDefault="006E66B9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:rsidR="006E66B9" w:rsidRDefault="006E66B9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:rsidR="006E66B9" w:rsidRDefault="006E66B9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:rsidR="006E66B9" w:rsidRDefault="006E66B9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:rsidR="0078202B" w:rsidRDefault="0078202B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:rsidR="0078202B" w:rsidRDefault="0078202B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:rsidR="0078202B" w:rsidRPr="0078202B" w:rsidRDefault="0078202B" w:rsidP="00A261AC">
      <w:pPr>
        <w:spacing w:line="112" w:lineRule="atLeast"/>
        <w:jc w:val="both"/>
        <w:rPr>
          <w:b/>
          <w:bCs/>
          <w:iCs/>
          <w:color w:val="auto"/>
          <w:vertAlign w:val="baseline"/>
        </w:rPr>
      </w:pPr>
    </w:p>
    <w:p w:rsidR="0078202B" w:rsidRPr="0078202B" w:rsidRDefault="0078202B" w:rsidP="0078202B">
      <w:pPr>
        <w:pStyle w:val="Normlnywebov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78202B" w:rsidRPr="0078202B" w:rsidRDefault="0078202B" w:rsidP="0078202B">
      <w:pPr>
        <w:pStyle w:val="Normlnywebov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8202B">
        <w:t>.</w:t>
      </w:r>
    </w:p>
    <w:p w:rsidR="0078202B" w:rsidRPr="0078202B" w:rsidRDefault="0078202B" w:rsidP="0078202B">
      <w:pPr>
        <w:pStyle w:val="Normlnywebov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78202B" w:rsidRPr="0078202B" w:rsidRDefault="0078202B" w:rsidP="0078202B">
      <w:pPr>
        <w:pStyle w:val="Normlnywebov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78202B" w:rsidRDefault="0078202B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:rsidR="0078202B" w:rsidRDefault="0078202B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:rsidR="0078202B" w:rsidRDefault="0078202B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:rsidR="00D67385" w:rsidRDefault="00D67385" w:rsidP="0078202B">
      <w:pPr>
        <w:spacing w:line="378" w:lineRule="atLeast"/>
        <w:jc w:val="both"/>
        <w:outlineLvl w:val="2"/>
        <w:rPr>
          <w:rFonts w:ascii="Verdana" w:hAnsi="Verdana"/>
          <w:b/>
          <w:bCs/>
          <w:color w:val="FAB000"/>
          <w:sz w:val="27"/>
          <w:szCs w:val="27"/>
          <w:vertAlign w:val="baseline"/>
        </w:rPr>
      </w:pPr>
    </w:p>
    <w:p w:rsidR="00D67385" w:rsidRDefault="00D67385" w:rsidP="0078202B">
      <w:pPr>
        <w:spacing w:line="378" w:lineRule="atLeast"/>
        <w:jc w:val="both"/>
        <w:outlineLvl w:val="2"/>
        <w:rPr>
          <w:rFonts w:ascii="Verdana" w:hAnsi="Verdana"/>
          <w:b/>
          <w:bCs/>
          <w:color w:val="FAB000"/>
          <w:sz w:val="27"/>
          <w:szCs w:val="27"/>
          <w:vertAlign w:val="baseline"/>
        </w:rPr>
      </w:pPr>
    </w:p>
    <w:p w:rsidR="00D67385" w:rsidRDefault="00D67385" w:rsidP="0078202B">
      <w:pPr>
        <w:spacing w:line="378" w:lineRule="atLeast"/>
        <w:jc w:val="both"/>
        <w:outlineLvl w:val="2"/>
        <w:rPr>
          <w:rFonts w:ascii="Verdana" w:hAnsi="Verdana"/>
          <w:b/>
          <w:bCs/>
          <w:color w:val="FAB000"/>
          <w:sz w:val="27"/>
          <w:szCs w:val="27"/>
          <w:vertAlign w:val="baseline"/>
        </w:rPr>
      </w:pPr>
    </w:p>
    <w:p w:rsidR="00D67385" w:rsidRDefault="00D67385" w:rsidP="0078202B">
      <w:pPr>
        <w:spacing w:line="378" w:lineRule="atLeast"/>
        <w:jc w:val="both"/>
        <w:outlineLvl w:val="2"/>
        <w:rPr>
          <w:rFonts w:ascii="Verdana" w:hAnsi="Verdana"/>
          <w:b/>
          <w:bCs/>
          <w:color w:val="FAB000"/>
          <w:sz w:val="27"/>
          <w:szCs w:val="27"/>
          <w:vertAlign w:val="baseline"/>
        </w:rPr>
      </w:pPr>
    </w:p>
    <w:p w:rsidR="00D67385" w:rsidRDefault="00D67385" w:rsidP="0078202B">
      <w:pPr>
        <w:spacing w:line="378" w:lineRule="atLeast"/>
        <w:jc w:val="both"/>
        <w:outlineLvl w:val="2"/>
        <w:rPr>
          <w:rFonts w:ascii="Verdana" w:hAnsi="Verdana"/>
          <w:b/>
          <w:bCs/>
          <w:color w:val="FAB000"/>
          <w:sz w:val="27"/>
          <w:szCs w:val="27"/>
          <w:vertAlign w:val="baseline"/>
        </w:rPr>
      </w:pPr>
    </w:p>
    <w:p w:rsidR="00D67385" w:rsidRDefault="00D67385" w:rsidP="0078202B">
      <w:pPr>
        <w:spacing w:line="378" w:lineRule="atLeast"/>
        <w:jc w:val="both"/>
        <w:outlineLvl w:val="2"/>
        <w:rPr>
          <w:rFonts w:ascii="Verdana" w:hAnsi="Verdana"/>
          <w:b/>
          <w:bCs/>
          <w:color w:val="FAB000"/>
          <w:sz w:val="27"/>
          <w:szCs w:val="27"/>
          <w:vertAlign w:val="baseline"/>
        </w:rPr>
      </w:pPr>
    </w:p>
    <w:p w:rsidR="00D67385" w:rsidRDefault="00D67385" w:rsidP="0078202B">
      <w:pPr>
        <w:spacing w:line="378" w:lineRule="atLeast"/>
        <w:jc w:val="both"/>
        <w:outlineLvl w:val="2"/>
        <w:rPr>
          <w:rFonts w:ascii="Verdana" w:hAnsi="Verdana"/>
          <w:b/>
          <w:bCs/>
          <w:color w:val="FAB000"/>
          <w:sz w:val="27"/>
          <w:szCs w:val="27"/>
          <w:vertAlign w:val="baseline"/>
        </w:rPr>
      </w:pPr>
    </w:p>
    <w:p w:rsidR="006422EA" w:rsidRDefault="006422EA" w:rsidP="0078202B">
      <w:pPr>
        <w:spacing w:line="378" w:lineRule="atLeast"/>
        <w:jc w:val="both"/>
        <w:outlineLvl w:val="2"/>
        <w:rPr>
          <w:rFonts w:ascii="Verdana" w:hAnsi="Verdana"/>
          <w:b/>
          <w:bCs/>
          <w:color w:val="FF0000"/>
          <w:sz w:val="27"/>
          <w:szCs w:val="27"/>
          <w:vertAlign w:val="baseline"/>
        </w:rPr>
      </w:pPr>
    </w:p>
    <w:p w:rsidR="006422EA" w:rsidRDefault="006422EA" w:rsidP="0078202B">
      <w:pPr>
        <w:spacing w:line="378" w:lineRule="atLeast"/>
        <w:jc w:val="both"/>
        <w:outlineLvl w:val="2"/>
        <w:rPr>
          <w:rFonts w:ascii="Verdana" w:hAnsi="Verdana"/>
          <w:b/>
          <w:bCs/>
          <w:color w:val="FF0000"/>
          <w:sz w:val="27"/>
          <w:szCs w:val="27"/>
          <w:vertAlign w:val="baseline"/>
        </w:rPr>
      </w:pPr>
    </w:p>
    <w:p w:rsidR="006422EA" w:rsidRDefault="006422EA" w:rsidP="0078202B">
      <w:pPr>
        <w:spacing w:line="378" w:lineRule="atLeast"/>
        <w:jc w:val="both"/>
        <w:outlineLvl w:val="2"/>
        <w:rPr>
          <w:rFonts w:ascii="Verdana" w:hAnsi="Verdana"/>
          <w:b/>
          <w:bCs/>
          <w:color w:val="FF0000"/>
          <w:sz w:val="27"/>
          <w:szCs w:val="27"/>
          <w:vertAlign w:val="baseline"/>
        </w:rPr>
      </w:pPr>
    </w:p>
    <w:p w:rsidR="00D67385" w:rsidRPr="009265B1" w:rsidRDefault="009265B1" w:rsidP="0078202B">
      <w:pPr>
        <w:spacing w:line="378" w:lineRule="atLeast"/>
        <w:jc w:val="both"/>
        <w:outlineLvl w:val="2"/>
        <w:rPr>
          <w:rFonts w:ascii="Verdana" w:hAnsi="Verdana"/>
          <w:b/>
          <w:bCs/>
          <w:color w:val="FF0000"/>
          <w:sz w:val="27"/>
          <w:szCs w:val="27"/>
          <w:vertAlign w:val="baseline"/>
        </w:rPr>
      </w:pPr>
      <w:r w:rsidRPr="009265B1">
        <w:rPr>
          <w:rFonts w:ascii="Verdana" w:hAnsi="Verdana"/>
          <w:b/>
          <w:bCs/>
          <w:color w:val="FF0000"/>
          <w:sz w:val="27"/>
          <w:szCs w:val="27"/>
          <w:vertAlign w:val="baseline"/>
        </w:rPr>
        <w:t>http://www.ivt.mzf.cz/seminar/17-prikazy-cyklu/</w:t>
      </w:r>
    </w:p>
    <w:p w:rsidR="0078202B" w:rsidRPr="0078202B" w:rsidRDefault="0078202B" w:rsidP="0078202B">
      <w:pPr>
        <w:spacing w:line="378" w:lineRule="atLeast"/>
        <w:jc w:val="both"/>
        <w:outlineLvl w:val="2"/>
        <w:rPr>
          <w:rFonts w:ascii="Verdana" w:hAnsi="Verdana"/>
          <w:b/>
          <w:bCs/>
          <w:color w:val="000000"/>
          <w:sz w:val="27"/>
          <w:szCs w:val="27"/>
          <w:vertAlign w:val="baseline"/>
        </w:rPr>
      </w:pPr>
      <w:r w:rsidRPr="0078202B">
        <w:rPr>
          <w:rFonts w:ascii="Verdana" w:hAnsi="Verdana"/>
          <w:b/>
          <w:bCs/>
          <w:color w:val="FAB000"/>
          <w:sz w:val="27"/>
          <w:szCs w:val="27"/>
          <w:vertAlign w:val="baseline"/>
        </w:rPr>
        <w:t>0.1. </w:t>
      </w:r>
      <w:bookmarkStart w:id="0" w:name="Cyklus_FOR"/>
      <w:r w:rsidRPr="0078202B">
        <w:rPr>
          <w:rFonts w:ascii="Verdana" w:hAnsi="Verdana"/>
          <w:b/>
          <w:bCs/>
          <w:color w:val="FAB000"/>
          <w:sz w:val="27"/>
          <w:szCs w:val="27"/>
          <w:vertAlign w:val="baseline"/>
        </w:rPr>
        <w:t>Cyklus FOR</w:t>
      </w:r>
      <w:bookmarkEnd w:id="0"/>
    </w:p>
    <w:p w:rsidR="0078202B" w:rsidRPr="0078202B" w:rsidRDefault="0078202B" w:rsidP="006717A7">
      <w:pPr>
        <w:spacing w:line="323" w:lineRule="atLeast"/>
        <w:jc w:val="center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color w:val="000000"/>
          <w:sz w:val="22"/>
          <w:szCs w:val="22"/>
          <w:vertAlign w:val="baseline"/>
        </w:rPr>
        <w:t xml:space="preserve">Slúži k vykonaniu príkazu s pevným počtom opakovaní. Príkaz cyklu </w:t>
      </w:r>
      <w:proofErr w:type="spellStart"/>
      <w:r w:rsidRPr="0078202B">
        <w:rPr>
          <w:rFonts w:ascii="Verdana" w:hAnsi="Verdana"/>
          <w:color w:val="000000"/>
          <w:sz w:val="22"/>
          <w:szCs w:val="22"/>
          <w:vertAlign w:val="baseline"/>
        </w:rPr>
        <w:t>For</w:t>
      </w:r>
      <w:proofErr w:type="spellEnd"/>
      <w:r w:rsidRPr="0078202B">
        <w:rPr>
          <w:rFonts w:ascii="Verdana" w:hAnsi="Verdana"/>
          <w:color w:val="000000"/>
          <w:sz w:val="22"/>
          <w:szCs w:val="22"/>
          <w:vertAlign w:val="baseline"/>
        </w:rPr>
        <w:t xml:space="preserve"> má tento tvar:</w:t>
      </w:r>
    </w:p>
    <w:p w:rsidR="0078202B" w:rsidRPr="0078202B" w:rsidRDefault="0078202B" w:rsidP="006717A7">
      <w:pPr>
        <w:spacing w:line="323" w:lineRule="atLeast"/>
        <w:jc w:val="center"/>
        <w:rPr>
          <w:rFonts w:ascii="Verdana" w:hAnsi="Verdana"/>
          <w:color w:val="000000"/>
          <w:sz w:val="22"/>
          <w:szCs w:val="22"/>
          <w:vertAlign w:val="baseline"/>
        </w:rPr>
      </w:pPr>
    </w:p>
    <w:p w:rsidR="0078202B" w:rsidRPr="0078202B" w:rsidRDefault="0078202B" w:rsidP="006717A7">
      <w:pPr>
        <w:spacing w:line="323" w:lineRule="atLeast"/>
        <w:jc w:val="center"/>
        <w:rPr>
          <w:rFonts w:ascii="Verdana" w:hAnsi="Verdana"/>
          <w:color w:val="000000"/>
          <w:sz w:val="22"/>
          <w:szCs w:val="22"/>
          <w:vertAlign w:val="baseline"/>
        </w:rPr>
      </w:pPr>
      <w:proofErr w:type="spellStart"/>
      <w:r w:rsidRPr="0078202B">
        <w:rPr>
          <w:rFonts w:ascii="Verdana" w:hAnsi="Verdana"/>
          <w:b/>
          <w:bCs/>
          <w:i/>
          <w:iCs/>
          <w:color w:val="000000"/>
          <w:sz w:val="22"/>
          <w:szCs w:val="22"/>
          <w:vertAlign w:val="baseline"/>
        </w:rPr>
        <w:t>For</w:t>
      </w:r>
      <w:proofErr w:type="spellEnd"/>
      <w:r w:rsidRPr="0078202B">
        <w:rPr>
          <w:rFonts w:ascii="Verdana" w:hAnsi="Verdana"/>
          <w:i/>
          <w:iCs/>
          <w:color w:val="000000"/>
          <w:sz w:val="22"/>
          <w:szCs w:val="22"/>
          <w:vertAlign w:val="baseline"/>
        </w:rPr>
        <w:t> premenná := výraz1 </w:t>
      </w:r>
      <w:r w:rsidRPr="0078202B">
        <w:rPr>
          <w:rFonts w:ascii="Verdana" w:hAnsi="Verdana"/>
          <w:b/>
          <w:bCs/>
          <w:i/>
          <w:iCs/>
          <w:color w:val="000000"/>
          <w:sz w:val="22"/>
          <w:szCs w:val="22"/>
          <w:vertAlign w:val="baseline"/>
        </w:rPr>
        <w:t>To</w:t>
      </w:r>
      <w:r w:rsidRPr="0078202B">
        <w:rPr>
          <w:rFonts w:ascii="Verdana" w:hAnsi="Verdana"/>
          <w:i/>
          <w:iCs/>
          <w:color w:val="000000"/>
          <w:sz w:val="22"/>
          <w:szCs w:val="22"/>
          <w:vertAlign w:val="baseline"/>
        </w:rPr>
        <w:t> výraz2 </w:t>
      </w:r>
      <w:r w:rsidRPr="0078202B">
        <w:rPr>
          <w:rFonts w:ascii="Verdana" w:hAnsi="Verdana"/>
          <w:b/>
          <w:bCs/>
          <w:i/>
          <w:iCs/>
          <w:color w:val="000000"/>
          <w:sz w:val="22"/>
          <w:szCs w:val="22"/>
          <w:vertAlign w:val="baseline"/>
        </w:rPr>
        <w:t>Do</w:t>
      </w:r>
      <w:r w:rsidRPr="0078202B">
        <w:rPr>
          <w:rFonts w:ascii="Verdana" w:hAnsi="Verdana"/>
          <w:i/>
          <w:iCs/>
          <w:color w:val="000000"/>
          <w:sz w:val="22"/>
          <w:szCs w:val="22"/>
          <w:vertAlign w:val="baseline"/>
        </w:rPr>
        <w:t> príkaz</w:t>
      </w:r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color w:val="000000"/>
          <w:sz w:val="22"/>
          <w:szCs w:val="22"/>
          <w:vertAlign w:val="baseline"/>
        </w:rPr>
        <w:t> </w:t>
      </w:r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color w:val="000000"/>
          <w:sz w:val="22"/>
          <w:szCs w:val="22"/>
          <w:vertAlign w:val="baseline"/>
        </w:rPr>
        <w:t>     V cykle</w:t>
      </w:r>
      <w:r w:rsidRPr="0078202B">
        <w:rPr>
          <w:rFonts w:ascii="Verdana" w:hAnsi="Verdana"/>
          <w:b/>
          <w:bCs/>
          <w:color w:val="000000"/>
          <w:sz w:val="22"/>
          <w:szCs w:val="22"/>
          <w:vertAlign w:val="baseline"/>
        </w:rPr>
        <w:t> </w:t>
      </w:r>
      <w:proofErr w:type="spellStart"/>
      <w:r w:rsidRPr="0078202B">
        <w:rPr>
          <w:rFonts w:ascii="Verdana" w:hAnsi="Verdana"/>
          <w:b/>
          <w:bCs/>
          <w:color w:val="000000"/>
          <w:sz w:val="22"/>
          <w:szCs w:val="22"/>
          <w:vertAlign w:val="baseline"/>
        </w:rPr>
        <w:t>For</w:t>
      </w:r>
      <w:proofErr w:type="spellEnd"/>
      <w:r w:rsidRPr="0078202B">
        <w:rPr>
          <w:rFonts w:ascii="Verdana" w:hAnsi="Verdana"/>
          <w:color w:val="000000"/>
          <w:sz w:val="22"/>
          <w:szCs w:val="22"/>
          <w:vertAlign w:val="baseline"/>
        </w:rPr>
        <w:t> musí byť vždy použitá premenná, ktorá riadi počet opakovania cyklu. Výraz1 a výraz2 musia byť celočíselného typu.</w:t>
      </w:r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color w:val="000000"/>
          <w:sz w:val="22"/>
          <w:szCs w:val="22"/>
          <w:vertAlign w:val="baseline"/>
        </w:rPr>
        <w:t xml:space="preserve">    V jednotlivých opakovaniach v tele cyklu rastie hodnota riadiacej premennej vždy o jednotku, pokiaľ nie je prekročená konečná hodnota. Variantom cyklu </w:t>
      </w:r>
      <w:proofErr w:type="spellStart"/>
      <w:r w:rsidRPr="0078202B">
        <w:rPr>
          <w:rFonts w:ascii="Verdana" w:hAnsi="Verdana"/>
          <w:color w:val="000000"/>
          <w:sz w:val="22"/>
          <w:szCs w:val="22"/>
          <w:vertAlign w:val="baseline"/>
        </w:rPr>
        <w:t>for</w:t>
      </w:r>
      <w:proofErr w:type="spellEnd"/>
      <w:r w:rsidRPr="0078202B">
        <w:rPr>
          <w:rFonts w:ascii="Verdana" w:hAnsi="Verdana"/>
          <w:color w:val="000000"/>
          <w:sz w:val="22"/>
          <w:szCs w:val="22"/>
          <w:vertAlign w:val="baseline"/>
        </w:rPr>
        <w:t xml:space="preserve"> je zápis </w:t>
      </w:r>
      <w:r w:rsidRPr="0078202B">
        <w:rPr>
          <w:rFonts w:ascii="Verdana" w:hAnsi="Verdana"/>
          <w:color w:val="000000"/>
          <w:sz w:val="22"/>
          <w:szCs w:val="22"/>
          <w:shd w:val="clear" w:color="auto" w:fill="FFFF00"/>
          <w:vertAlign w:val="baseline"/>
        </w:rPr>
        <w:t>(</w:t>
      </w:r>
      <w:proofErr w:type="spellStart"/>
      <w:r w:rsidRPr="0078202B">
        <w:rPr>
          <w:rFonts w:ascii="Verdana" w:hAnsi="Verdana"/>
          <w:color w:val="000000"/>
          <w:sz w:val="22"/>
          <w:szCs w:val="22"/>
          <w:shd w:val="clear" w:color="auto" w:fill="FFFF00"/>
          <w:vertAlign w:val="baseline"/>
        </w:rPr>
        <w:t>down</w:t>
      </w:r>
      <w:proofErr w:type="spellEnd"/>
      <w:r w:rsidRPr="0078202B">
        <w:rPr>
          <w:rFonts w:ascii="Verdana" w:hAnsi="Verdana"/>
          <w:color w:val="000000"/>
          <w:sz w:val="22"/>
          <w:szCs w:val="22"/>
          <w:shd w:val="clear" w:color="auto" w:fill="FFFF00"/>
          <w:vertAlign w:val="baseline"/>
        </w:rPr>
        <w:t xml:space="preserve"> to - dole k)</w:t>
      </w:r>
      <w:r w:rsidRPr="0078202B">
        <w:rPr>
          <w:rFonts w:ascii="Verdana" w:hAnsi="Verdana"/>
          <w:color w:val="000000"/>
          <w:sz w:val="22"/>
          <w:szCs w:val="22"/>
          <w:vertAlign w:val="baseline"/>
        </w:rPr>
        <w:t>, ktorý ma nasledovný tvar:</w:t>
      </w:r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color w:val="000000"/>
          <w:sz w:val="22"/>
          <w:szCs w:val="22"/>
          <w:vertAlign w:val="baseline"/>
        </w:rPr>
        <w:t> </w:t>
      </w:r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color w:val="000000"/>
          <w:sz w:val="22"/>
          <w:szCs w:val="22"/>
          <w:vertAlign w:val="baseline"/>
        </w:rPr>
        <w:t> </w:t>
      </w:r>
      <w:proofErr w:type="spellStart"/>
      <w:r w:rsidRPr="0078202B">
        <w:rPr>
          <w:rFonts w:ascii="Verdana" w:hAnsi="Verdana"/>
          <w:b/>
          <w:bCs/>
          <w:i/>
          <w:iCs/>
          <w:color w:val="000000"/>
          <w:sz w:val="22"/>
          <w:szCs w:val="22"/>
          <w:vertAlign w:val="baseline"/>
        </w:rPr>
        <w:t>For</w:t>
      </w:r>
      <w:proofErr w:type="spellEnd"/>
      <w:r w:rsidRPr="0078202B">
        <w:rPr>
          <w:rFonts w:ascii="Verdana" w:hAnsi="Verdana"/>
          <w:i/>
          <w:iCs/>
          <w:color w:val="000000"/>
          <w:sz w:val="22"/>
          <w:szCs w:val="22"/>
          <w:vertAlign w:val="baseline"/>
        </w:rPr>
        <w:t> premenná := výraz1 </w:t>
      </w:r>
      <w:proofErr w:type="spellStart"/>
      <w:r w:rsidRPr="0078202B">
        <w:rPr>
          <w:rFonts w:ascii="Verdana" w:hAnsi="Verdana"/>
          <w:b/>
          <w:bCs/>
          <w:i/>
          <w:iCs/>
          <w:color w:val="000000"/>
          <w:sz w:val="22"/>
          <w:szCs w:val="22"/>
          <w:vertAlign w:val="baseline"/>
        </w:rPr>
        <w:t>Downto</w:t>
      </w:r>
      <w:proofErr w:type="spellEnd"/>
      <w:r w:rsidRPr="0078202B">
        <w:rPr>
          <w:rFonts w:ascii="Verdana" w:hAnsi="Verdana"/>
          <w:i/>
          <w:iCs/>
          <w:color w:val="000000"/>
          <w:sz w:val="22"/>
          <w:szCs w:val="22"/>
          <w:vertAlign w:val="baseline"/>
        </w:rPr>
        <w:t> výraz2 </w:t>
      </w:r>
      <w:r w:rsidRPr="0078202B">
        <w:rPr>
          <w:rFonts w:ascii="Verdana" w:hAnsi="Verdana"/>
          <w:b/>
          <w:bCs/>
          <w:i/>
          <w:iCs/>
          <w:color w:val="000000"/>
          <w:sz w:val="22"/>
          <w:szCs w:val="22"/>
          <w:vertAlign w:val="baseline"/>
        </w:rPr>
        <w:t>Do</w:t>
      </w:r>
      <w:r w:rsidRPr="0078202B">
        <w:rPr>
          <w:rFonts w:ascii="Verdana" w:hAnsi="Verdana"/>
          <w:i/>
          <w:iCs/>
          <w:color w:val="000000"/>
          <w:sz w:val="22"/>
          <w:szCs w:val="22"/>
          <w:vertAlign w:val="baseline"/>
        </w:rPr>
        <w:t> príkaz</w:t>
      </w:r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color w:val="000000"/>
          <w:sz w:val="22"/>
          <w:szCs w:val="22"/>
          <w:vertAlign w:val="baseline"/>
        </w:rPr>
        <w:t> </w:t>
      </w:r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color w:val="000000"/>
          <w:sz w:val="22"/>
          <w:szCs w:val="22"/>
          <w:vertAlign w:val="baseline"/>
        </w:rPr>
        <w:t xml:space="preserve">kde hodnota riadiacej premennej je po každom vykonaní cyklu znižovaná na hodnotu o </w:t>
      </w:r>
      <w:proofErr w:type="spellStart"/>
      <w:r w:rsidRPr="0078202B">
        <w:rPr>
          <w:rFonts w:ascii="Verdana" w:hAnsi="Verdana"/>
          <w:color w:val="000000"/>
          <w:sz w:val="22"/>
          <w:szCs w:val="22"/>
          <w:vertAlign w:val="baseline"/>
        </w:rPr>
        <w:t>jedničku</w:t>
      </w:r>
      <w:proofErr w:type="spellEnd"/>
      <w:r w:rsidRPr="0078202B">
        <w:rPr>
          <w:rFonts w:ascii="Verdana" w:hAnsi="Verdana"/>
          <w:color w:val="000000"/>
          <w:sz w:val="22"/>
          <w:szCs w:val="22"/>
          <w:vertAlign w:val="baseline"/>
        </w:rPr>
        <w:t xml:space="preserve"> nižšiu. Výraz1 a výraz2 musia byť celočíselného typu.</w:t>
      </w:r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color w:val="000000"/>
          <w:sz w:val="22"/>
          <w:szCs w:val="22"/>
          <w:vertAlign w:val="baseline"/>
        </w:rPr>
        <w:t> </w:t>
      </w:r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color w:val="000000"/>
          <w:sz w:val="22"/>
          <w:szCs w:val="22"/>
          <w:vertAlign w:val="baseline"/>
        </w:rPr>
        <w:t> Príklad:</w:t>
      </w:r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> </w:t>
      </w:r>
      <w:proofErr w:type="spellStart"/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>For</w:t>
      </w:r>
      <w:proofErr w:type="spellEnd"/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 xml:space="preserve"> </w:t>
      </w:r>
      <w:proofErr w:type="spellStart"/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>pocet</w:t>
      </w:r>
      <w:proofErr w:type="spellEnd"/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 xml:space="preserve"> := 1 To 10 Do </w:t>
      </w:r>
      <w:proofErr w:type="spellStart"/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>WriteLn</w:t>
      </w:r>
      <w:proofErr w:type="spellEnd"/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 xml:space="preserve">('Ahoj, ja som </w:t>
      </w:r>
      <w:proofErr w:type="spellStart"/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>Personal</w:t>
      </w:r>
      <w:proofErr w:type="spellEnd"/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 xml:space="preserve"> </w:t>
      </w:r>
      <w:proofErr w:type="spellStart"/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>Computer</w:t>
      </w:r>
      <w:proofErr w:type="spellEnd"/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 xml:space="preserve"> ');</w:t>
      </w:r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> </w:t>
      </w:r>
      <w:proofErr w:type="spellStart"/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>WriteLn</w:t>
      </w:r>
      <w:proofErr w:type="spellEnd"/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>('To je všetko ');</w:t>
      </w:r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color w:val="000000"/>
          <w:sz w:val="22"/>
          <w:szCs w:val="22"/>
          <w:vertAlign w:val="baseline"/>
        </w:rPr>
        <w:t> </w:t>
      </w:r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color w:val="000000"/>
          <w:sz w:val="22"/>
          <w:szCs w:val="22"/>
          <w:vertAlign w:val="baseline"/>
        </w:rPr>
        <w:t xml:space="preserve">     Príklad vypíše 10-krát "Ahoj, ja som </w:t>
      </w:r>
      <w:proofErr w:type="spellStart"/>
      <w:r w:rsidRPr="0078202B">
        <w:rPr>
          <w:rFonts w:ascii="Verdana" w:hAnsi="Verdana"/>
          <w:color w:val="000000"/>
          <w:sz w:val="22"/>
          <w:szCs w:val="22"/>
          <w:vertAlign w:val="baseline"/>
        </w:rPr>
        <w:t>Personal</w:t>
      </w:r>
      <w:proofErr w:type="spellEnd"/>
      <w:r w:rsidRPr="0078202B">
        <w:rPr>
          <w:rFonts w:ascii="Verdana" w:hAnsi="Verdana"/>
          <w:color w:val="000000"/>
          <w:sz w:val="22"/>
          <w:szCs w:val="22"/>
          <w:vertAlign w:val="baseline"/>
        </w:rPr>
        <w:t xml:space="preserve"> </w:t>
      </w:r>
      <w:proofErr w:type="spellStart"/>
      <w:r w:rsidRPr="0078202B">
        <w:rPr>
          <w:rFonts w:ascii="Verdana" w:hAnsi="Verdana"/>
          <w:color w:val="000000"/>
          <w:sz w:val="22"/>
          <w:szCs w:val="22"/>
          <w:vertAlign w:val="baseline"/>
        </w:rPr>
        <w:t>Computer</w:t>
      </w:r>
      <w:proofErr w:type="spellEnd"/>
      <w:r w:rsidRPr="0078202B">
        <w:rPr>
          <w:rFonts w:ascii="Verdana" w:hAnsi="Verdana"/>
          <w:color w:val="000000"/>
          <w:sz w:val="22"/>
          <w:szCs w:val="22"/>
          <w:vertAlign w:val="baseline"/>
        </w:rPr>
        <w:t>" pod seba a ukončí cyklus s výpisom "To je všetko".</w:t>
      </w:r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color w:val="000000"/>
          <w:sz w:val="22"/>
          <w:szCs w:val="22"/>
          <w:vertAlign w:val="baseline"/>
        </w:rPr>
        <w:t> </w:t>
      </w:r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color w:val="000000"/>
          <w:sz w:val="22"/>
          <w:szCs w:val="22"/>
          <w:vertAlign w:val="baseline"/>
        </w:rPr>
        <w:t>  </w:t>
      </w:r>
    </w:p>
    <w:p w:rsidR="0078202B" w:rsidRPr="0078202B" w:rsidRDefault="0078202B" w:rsidP="0078202B">
      <w:pPr>
        <w:spacing w:line="378" w:lineRule="atLeast"/>
        <w:jc w:val="both"/>
        <w:outlineLvl w:val="2"/>
        <w:rPr>
          <w:rFonts w:ascii="Verdana" w:hAnsi="Verdana"/>
          <w:b/>
          <w:bCs/>
          <w:color w:val="000000"/>
          <w:sz w:val="27"/>
          <w:szCs w:val="27"/>
          <w:vertAlign w:val="baseline"/>
        </w:rPr>
      </w:pPr>
      <w:r w:rsidRPr="0078202B">
        <w:rPr>
          <w:rFonts w:ascii="Verdana" w:hAnsi="Verdana"/>
          <w:b/>
          <w:bCs/>
          <w:color w:val="FAB000"/>
          <w:sz w:val="27"/>
          <w:szCs w:val="27"/>
          <w:vertAlign w:val="baseline"/>
        </w:rPr>
        <w:t>10.2. </w:t>
      </w:r>
      <w:bookmarkStart w:id="1" w:name="Cyklus_WHILE"/>
      <w:r w:rsidRPr="0078202B">
        <w:rPr>
          <w:rFonts w:ascii="Verdana" w:hAnsi="Verdana"/>
          <w:b/>
          <w:bCs/>
          <w:color w:val="FAB000"/>
          <w:sz w:val="27"/>
          <w:szCs w:val="27"/>
          <w:vertAlign w:val="baseline"/>
        </w:rPr>
        <w:t>Cyklus WHILE</w:t>
      </w:r>
      <w:bookmarkEnd w:id="1"/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color w:val="000000"/>
          <w:sz w:val="22"/>
          <w:szCs w:val="22"/>
          <w:vertAlign w:val="baseline"/>
        </w:rPr>
        <w:t>   Tento cyklus vykoná test na začiatku cyklu či má pokračovať v cyklickom vykonávaní príkazu. Príkaz cyklu</w:t>
      </w:r>
      <w:r w:rsidRPr="0078202B">
        <w:rPr>
          <w:rFonts w:ascii="Verdana" w:hAnsi="Verdana"/>
          <w:b/>
          <w:bCs/>
          <w:color w:val="000000"/>
          <w:sz w:val="22"/>
          <w:szCs w:val="22"/>
          <w:vertAlign w:val="baseline"/>
        </w:rPr>
        <w:t> </w:t>
      </w:r>
      <w:proofErr w:type="spellStart"/>
      <w:r w:rsidRPr="0078202B">
        <w:rPr>
          <w:rFonts w:ascii="Verdana" w:hAnsi="Verdana"/>
          <w:b/>
          <w:bCs/>
          <w:color w:val="000000"/>
          <w:sz w:val="22"/>
          <w:szCs w:val="22"/>
          <w:vertAlign w:val="baseline"/>
        </w:rPr>
        <w:t>While</w:t>
      </w:r>
      <w:proofErr w:type="spellEnd"/>
      <w:r w:rsidRPr="0078202B">
        <w:rPr>
          <w:rFonts w:ascii="Verdana" w:hAnsi="Verdana"/>
          <w:color w:val="000000"/>
          <w:sz w:val="22"/>
          <w:szCs w:val="22"/>
          <w:vertAlign w:val="baseline"/>
        </w:rPr>
        <w:t> má nasledovný tvar:</w:t>
      </w:r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color w:val="000000"/>
          <w:sz w:val="22"/>
          <w:szCs w:val="22"/>
          <w:vertAlign w:val="baseline"/>
        </w:rPr>
        <w:t> </w:t>
      </w:r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color w:val="000000"/>
          <w:sz w:val="22"/>
          <w:szCs w:val="22"/>
          <w:vertAlign w:val="baseline"/>
        </w:rPr>
        <w:t> </w:t>
      </w:r>
      <w:proofErr w:type="spellStart"/>
      <w:r w:rsidRPr="0078202B">
        <w:rPr>
          <w:rFonts w:ascii="Verdana" w:hAnsi="Verdana"/>
          <w:b/>
          <w:bCs/>
          <w:i/>
          <w:iCs/>
          <w:color w:val="000000"/>
          <w:sz w:val="22"/>
          <w:szCs w:val="22"/>
          <w:vertAlign w:val="baseline"/>
        </w:rPr>
        <w:t>While</w:t>
      </w:r>
      <w:proofErr w:type="spellEnd"/>
      <w:r w:rsidRPr="0078202B">
        <w:rPr>
          <w:rFonts w:ascii="Verdana" w:hAnsi="Verdana"/>
          <w:i/>
          <w:iCs/>
          <w:color w:val="000000"/>
          <w:sz w:val="22"/>
          <w:szCs w:val="22"/>
          <w:vertAlign w:val="baseline"/>
        </w:rPr>
        <w:t> logický výraz </w:t>
      </w:r>
      <w:r w:rsidRPr="0078202B">
        <w:rPr>
          <w:rFonts w:ascii="Verdana" w:hAnsi="Verdana"/>
          <w:b/>
          <w:bCs/>
          <w:i/>
          <w:iCs/>
          <w:color w:val="000000"/>
          <w:sz w:val="22"/>
          <w:szCs w:val="22"/>
          <w:vertAlign w:val="baseline"/>
        </w:rPr>
        <w:t>Do</w:t>
      </w:r>
      <w:r w:rsidRPr="0078202B">
        <w:rPr>
          <w:rFonts w:ascii="Verdana" w:hAnsi="Verdana"/>
          <w:i/>
          <w:iCs/>
          <w:color w:val="000000"/>
          <w:sz w:val="22"/>
          <w:szCs w:val="22"/>
          <w:vertAlign w:val="baseline"/>
        </w:rPr>
        <w:t> príkaz</w:t>
      </w:r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color w:val="000000"/>
          <w:sz w:val="22"/>
          <w:szCs w:val="22"/>
          <w:vertAlign w:val="baseline"/>
        </w:rPr>
        <w:t> </w:t>
      </w:r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color w:val="000000"/>
          <w:sz w:val="22"/>
          <w:szCs w:val="22"/>
          <w:vertAlign w:val="baseline"/>
        </w:rPr>
        <w:t xml:space="preserve">     Príkaz v tele cyklu sa vykonáva tak dlho, pokiaľ je logický výraz v záhlaví pravdivý. Ak je výraz na začiatku nepravdivý, nevykoná sa telo cyklu ani raz. Túto variantu cyklu nazývame cyklus </w:t>
      </w:r>
      <w:proofErr w:type="spellStart"/>
      <w:r w:rsidRPr="0078202B">
        <w:rPr>
          <w:rFonts w:ascii="Verdana" w:hAnsi="Verdana"/>
          <w:color w:val="000000"/>
          <w:sz w:val="22"/>
          <w:szCs w:val="22"/>
          <w:vertAlign w:val="baseline"/>
        </w:rPr>
        <w:t>while</w:t>
      </w:r>
      <w:proofErr w:type="spellEnd"/>
      <w:r w:rsidRPr="0078202B">
        <w:rPr>
          <w:rFonts w:ascii="Verdana" w:hAnsi="Verdana"/>
          <w:color w:val="000000"/>
          <w:sz w:val="22"/>
          <w:szCs w:val="22"/>
          <w:vertAlign w:val="baseline"/>
        </w:rPr>
        <w:t> </w:t>
      </w:r>
      <w:r w:rsidRPr="0078202B">
        <w:rPr>
          <w:rFonts w:ascii="Verdana" w:hAnsi="Verdana"/>
          <w:color w:val="000000"/>
          <w:sz w:val="22"/>
          <w:szCs w:val="22"/>
          <w:shd w:val="clear" w:color="auto" w:fill="FFFF00"/>
          <w:vertAlign w:val="baseline"/>
        </w:rPr>
        <w:t>(</w:t>
      </w:r>
      <w:proofErr w:type="spellStart"/>
      <w:r w:rsidRPr="0078202B">
        <w:rPr>
          <w:rFonts w:ascii="Verdana" w:hAnsi="Verdana"/>
          <w:color w:val="000000"/>
          <w:sz w:val="22"/>
          <w:szCs w:val="22"/>
          <w:shd w:val="clear" w:color="auto" w:fill="FFFF00"/>
          <w:vertAlign w:val="baseline"/>
        </w:rPr>
        <w:t>while</w:t>
      </w:r>
      <w:proofErr w:type="spellEnd"/>
      <w:r w:rsidRPr="0078202B">
        <w:rPr>
          <w:rFonts w:ascii="Verdana" w:hAnsi="Verdana"/>
          <w:color w:val="000000"/>
          <w:sz w:val="22"/>
          <w:szCs w:val="22"/>
          <w:shd w:val="clear" w:color="auto" w:fill="FFFF00"/>
          <w:vertAlign w:val="baseline"/>
        </w:rPr>
        <w:t xml:space="preserve"> - zatiaľ čo)</w:t>
      </w:r>
      <w:r w:rsidRPr="0078202B">
        <w:rPr>
          <w:rFonts w:ascii="Verdana" w:hAnsi="Verdana"/>
          <w:color w:val="000000"/>
          <w:sz w:val="22"/>
          <w:szCs w:val="22"/>
          <w:vertAlign w:val="baseline"/>
        </w:rPr>
        <w:t>.</w:t>
      </w:r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color w:val="000000"/>
          <w:sz w:val="22"/>
          <w:szCs w:val="22"/>
          <w:vertAlign w:val="baseline"/>
        </w:rPr>
        <w:t> </w:t>
      </w:r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color w:val="000000"/>
          <w:sz w:val="22"/>
          <w:szCs w:val="22"/>
          <w:vertAlign w:val="baseline"/>
        </w:rPr>
        <w:t> Príklad:</w:t>
      </w:r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b/>
          <w:bCs/>
          <w:color w:val="000000"/>
          <w:sz w:val="22"/>
          <w:szCs w:val="22"/>
          <w:vertAlign w:val="baseline"/>
        </w:rPr>
        <w:t> </w:t>
      </w:r>
      <w:proofErr w:type="spellStart"/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>pocet</w:t>
      </w:r>
      <w:proofErr w:type="spellEnd"/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 xml:space="preserve"> := 1;</w:t>
      </w:r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> </w:t>
      </w:r>
      <w:proofErr w:type="spellStart"/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>While</w:t>
      </w:r>
      <w:proofErr w:type="spellEnd"/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 xml:space="preserve"> </w:t>
      </w:r>
      <w:proofErr w:type="spellStart"/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>pocet</w:t>
      </w:r>
      <w:proofErr w:type="spellEnd"/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 xml:space="preserve"> &lt;=10 do  </w:t>
      </w:r>
      <w:proofErr w:type="spellStart"/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>Begin</w:t>
      </w:r>
      <w:proofErr w:type="spellEnd"/>
    </w:p>
    <w:p w:rsidR="0078202B" w:rsidRPr="0078202B" w:rsidRDefault="0078202B" w:rsidP="0078202B">
      <w:pPr>
        <w:spacing w:line="323" w:lineRule="atLeast"/>
        <w:ind w:left="2160" w:firstLine="720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lastRenderedPageBreak/>
        <w:t> </w:t>
      </w:r>
      <w:proofErr w:type="spellStart"/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>WriteLn</w:t>
      </w:r>
      <w:proofErr w:type="spellEnd"/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>('Ahoj, ja som PC AT386 ');</w:t>
      </w:r>
    </w:p>
    <w:p w:rsidR="0078202B" w:rsidRPr="0078202B" w:rsidRDefault="0078202B" w:rsidP="0078202B">
      <w:pPr>
        <w:spacing w:line="323" w:lineRule="atLeast"/>
        <w:ind w:left="2160" w:firstLine="720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> </w:t>
      </w:r>
      <w:proofErr w:type="spellStart"/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>Inc</w:t>
      </w:r>
      <w:proofErr w:type="spellEnd"/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>(</w:t>
      </w:r>
      <w:proofErr w:type="spellStart"/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>pocet</w:t>
      </w:r>
      <w:proofErr w:type="spellEnd"/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>);</w:t>
      </w:r>
    </w:p>
    <w:p w:rsidR="0078202B" w:rsidRPr="0078202B" w:rsidRDefault="0078202B" w:rsidP="0078202B">
      <w:pPr>
        <w:spacing w:line="323" w:lineRule="atLeast"/>
        <w:ind w:left="1440" w:firstLine="720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>   End;</w:t>
      </w:r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> </w:t>
      </w:r>
      <w:proofErr w:type="spellStart"/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>WriteLn</w:t>
      </w:r>
      <w:proofErr w:type="spellEnd"/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>('To je všetko');</w:t>
      </w:r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color w:val="000000"/>
          <w:sz w:val="22"/>
          <w:szCs w:val="22"/>
          <w:vertAlign w:val="baseline"/>
        </w:rPr>
        <w:t> </w:t>
      </w:r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color w:val="000000"/>
          <w:sz w:val="22"/>
          <w:szCs w:val="22"/>
          <w:vertAlign w:val="baseline"/>
        </w:rPr>
        <w:t>    Cyklus</w:t>
      </w:r>
      <w:r w:rsidRPr="0078202B">
        <w:rPr>
          <w:rFonts w:ascii="Verdana" w:hAnsi="Verdana"/>
          <w:b/>
          <w:bCs/>
          <w:color w:val="000000"/>
          <w:sz w:val="22"/>
          <w:szCs w:val="22"/>
          <w:vertAlign w:val="baseline"/>
        </w:rPr>
        <w:t> </w:t>
      </w:r>
      <w:proofErr w:type="spellStart"/>
      <w:r w:rsidRPr="0078202B">
        <w:rPr>
          <w:rFonts w:ascii="Verdana" w:hAnsi="Verdana"/>
          <w:b/>
          <w:bCs/>
          <w:color w:val="000000"/>
          <w:sz w:val="22"/>
          <w:szCs w:val="22"/>
          <w:vertAlign w:val="baseline"/>
        </w:rPr>
        <w:t>While</w:t>
      </w:r>
      <w:proofErr w:type="spellEnd"/>
      <w:r w:rsidRPr="0078202B">
        <w:rPr>
          <w:rFonts w:ascii="Verdana" w:hAnsi="Verdana"/>
          <w:color w:val="000000"/>
          <w:sz w:val="22"/>
          <w:szCs w:val="22"/>
          <w:vertAlign w:val="baseline"/>
        </w:rPr>
        <w:t> vyhodnocuje výraz pred každým prechodom tela cyklu. Ak je pravdivý, je príkaz vykonávaný a výraz znovu vyhodnotený.</w:t>
      </w:r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color w:val="000000"/>
          <w:sz w:val="22"/>
          <w:szCs w:val="22"/>
          <w:vertAlign w:val="baseline"/>
        </w:rPr>
        <w:t> </w:t>
      </w:r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color w:val="000000"/>
          <w:sz w:val="22"/>
          <w:szCs w:val="22"/>
          <w:vertAlign w:val="baseline"/>
        </w:rPr>
        <w:t> </w:t>
      </w:r>
    </w:p>
    <w:p w:rsidR="0078202B" w:rsidRPr="0078202B" w:rsidRDefault="0078202B" w:rsidP="0078202B">
      <w:pPr>
        <w:spacing w:line="378" w:lineRule="atLeast"/>
        <w:jc w:val="both"/>
        <w:outlineLvl w:val="2"/>
        <w:rPr>
          <w:rFonts w:ascii="Verdana" w:hAnsi="Verdana"/>
          <w:b/>
          <w:bCs/>
          <w:color w:val="000000"/>
          <w:sz w:val="27"/>
          <w:szCs w:val="27"/>
          <w:vertAlign w:val="baseline"/>
        </w:rPr>
      </w:pPr>
      <w:r w:rsidRPr="0078202B">
        <w:rPr>
          <w:rFonts w:ascii="Verdana" w:hAnsi="Verdana"/>
          <w:b/>
          <w:bCs/>
          <w:color w:val="FAB000"/>
          <w:sz w:val="27"/>
          <w:szCs w:val="27"/>
          <w:vertAlign w:val="baseline"/>
        </w:rPr>
        <w:t>10.3. </w:t>
      </w:r>
      <w:bookmarkStart w:id="2" w:name="Cyklus_Repeat"/>
      <w:r w:rsidRPr="0078202B">
        <w:rPr>
          <w:rFonts w:ascii="Verdana" w:hAnsi="Verdana"/>
          <w:b/>
          <w:bCs/>
          <w:color w:val="FAB000"/>
          <w:sz w:val="27"/>
          <w:szCs w:val="27"/>
          <w:vertAlign w:val="baseline"/>
        </w:rPr>
        <w:t xml:space="preserve">Cyklus </w:t>
      </w:r>
      <w:proofErr w:type="spellStart"/>
      <w:r w:rsidRPr="0078202B">
        <w:rPr>
          <w:rFonts w:ascii="Verdana" w:hAnsi="Verdana"/>
          <w:b/>
          <w:bCs/>
          <w:color w:val="FAB000"/>
          <w:sz w:val="27"/>
          <w:szCs w:val="27"/>
          <w:vertAlign w:val="baseline"/>
        </w:rPr>
        <w:t>Repeat</w:t>
      </w:r>
      <w:bookmarkEnd w:id="2"/>
      <w:proofErr w:type="spellEnd"/>
      <w:r w:rsidRPr="0078202B">
        <w:rPr>
          <w:rFonts w:ascii="Verdana" w:hAnsi="Verdana"/>
          <w:b/>
          <w:bCs/>
          <w:color w:val="FAB000"/>
          <w:sz w:val="27"/>
          <w:szCs w:val="27"/>
          <w:vertAlign w:val="baseline"/>
        </w:rPr>
        <w:t xml:space="preserve"> .. </w:t>
      </w:r>
      <w:proofErr w:type="spellStart"/>
      <w:r w:rsidRPr="0078202B">
        <w:rPr>
          <w:rFonts w:ascii="Verdana" w:hAnsi="Verdana"/>
          <w:b/>
          <w:bCs/>
          <w:color w:val="FAB000"/>
          <w:sz w:val="27"/>
          <w:szCs w:val="27"/>
          <w:vertAlign w:val="baseline"/>
        </w:rPr>
        <w:t>Until</w:t>
      </w:r>
      <w:proofErr w:type="spellEnd"/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color w:val="000000"/>
          <w:sz w:val="22"/>
          <w:szCs w:val="22"/>
          <w:vertAlign w:val="baseline"/>
        </w:rPr>
        <w:t xml:space="preserve">   Tretí a posledný cyklus je rovnaký ako cyklus </w:t>
      </w:r>
      <w:proofErr w:type="spellStart"/>
      <w:r w:rsidRPr="0078202B">
        <w:rPr>
          <w:rFonts w:ascii="Verdana" w:hAnsi="Verdana"/>
          <w:color w:val="000000"/>
          <w:sz w:val="22"/>
          <w:szCs w:val="22"/>
          <w:vertAlign w:val="baseline"/>
        </w:rPr>
        <w:t>while</w:t>
      </w:r>
      <w:proofErr w:type="spellEnd"/>
      <w:r w:rsidRPr="0078202B">
        <w:rPr>
          <w:rFonts w:ascii="Verdana" w:hAnsi="Verdana"/>
          <w:color w:val="000000"/>
          <w:sz w:val="22"/>
          <w:szCs w:val="22"/>
          <w:vertAlign w:val="baseline"/>
        </w:rPr>
        <w:t xml:space="preserve"> riadený ľubovoľným logickým výrazom. Je to cyklus, ktorý vyhodnocuje podmienku na konci.</w:t>
      </w:r>
      <w:r w:rsidRPr="0078202B">
        <w:rPr>
          <w:rFonts w:ascii="Verdana" w:hAnsi="Verdana"/>
          <w:b/>
          <w:bCs/>
          <w:color w:val="000000"/>
          <w:sz w:val="22"/>
          <w:szCs w:val="22"/>
          <w:vertAlign w:val="baseline"/>
        </w:rPr>
        <w:t> </w:t>
      </w:r>
      <w:proofErr w:type="spellStart"/>
      <w:r w:rsidRPr="0078202B">
        <w:rPr>
          <w:rFonts w:ascii="Verdana" w:hAnsi="Verdana"/>
          <w:b/>
          <w:bCs/>
          <w:color w:val="000000"/>
          <w:sz w:val="22"/>
          <w:szCs w:val="22"/>
          <w:vertAlign w:val="baseline"/>
        </w:rPr>
        <w:t>Repeat</w:t>
      </w:r>
      <w:proofErr w:type="spellEnd"/>
      <w:r w:rsidRPr="0078202B">
        <w:rPr>
          <w:rFonts w:ascii="Verdana" w:hAnsi="Verdana"/>
          <w:color w:val="000000"/>
          <w:sz w:val="22"/>
          <w:szCs w:val="22"/>
          <w:vertAlign w:val="baseline"/>
        </w:rPr>
        <w:t> </w:t>
      </w:r>
      <w:r w:rsidRPr="0078202B">
        <w:rPr>
          <w:rFonts w:ascii="Verdana" w:hAnsi="Verdana"/>
          <w:color w:val="000000"/>
          <w:sz w:val="22"/>
          <w:szCs w:val="22"/>
          <w:shd w:val="clear" w:color="auto" w:fill="FFFF00"/>
          <w:vertAlign w:val="baseline"/>
        </w:rPr>
        <w:t>(</w:t>
      </w:r>
      <w:proofErr w:type="spellStart"/>
      <w:r w:rsidRPr="0078202B">
        <w:rPr>
          <w:rFonts w:ascii="Verdana" w:hAnsi="Verdana"/>
          <w:color w:val="000000"/>
          <w:sz w:val="22"/>
          <w:szCs w:val="22"/>
          <w:shd w:val="clear" w:color="auto" w:fill="FFFF00"/>
          <w:vertAlign w:val="baseline"/>
        </w:rPr>
        <w:t>repeat</w:t>
      </w:r>
      <w:proofErr w:type="spellEnd"/>
      <w:r w:rsidRPr="0078202B">
        <w:rPr>
          <w:rFonts w:ascii="Verdana" w:hAnsi="Verdana"/>
          <w:color w:val="000000"/>
          <w:sz w:val="22"/>
          <w:szCs w:val="22"/>
          <w:shd w:val="clear" w:color="auto" w:fill="FFFF00"/>
          <w:vertAlign w:val="baseline"/>
        </w:rPr>
        <w:t xml:space="preserve"> - opakuj, </w:t>
      </w:r>
      <w:proofErr w:type="spellStart"/>
      <w:r w:rsidRPr="0078202B">
        <w:rPr>
          <w:rFonts w:ascii="Verdana" w:hAnsi="Verdana"/>
          <w:color w:val="000000"/>
          <w:sz w:val="22"/>
          <w:szCs w:val="22"/>
          <w:shd w:val="clear" w:color="auto" w:fill="FFFF00"/>
          <w:vertAlign w:val="baseline"/>
        </w:rPr>
        <w:t>until</w:t>
      </w:r>
      <w:proofErr w:type="spellEnd"/>
      <w:r w:rsidRPr="0078202B">
        <w:rPr>
          <w:rFonts w:ascii="Verdana" w:hAnsi="Verdana"/>
          <w:color w:val="000000"/>
          <w:sz w:val="22"/>
          <w:szCs w:val="22"/>
          <w:shd w:val="clear" w:color="auto" w:fill="FFFF00"/>
          <w:vertAlign w:val="baseline"/>
        </w:rPr>
        <w:t xml:space="preserve"> - pokiaľ)</w:t>
      </w:r>
      <w:r w:rsidRPr="0078202B">
        <w:rPr>
          <w:rFonts w:ascii="Verdana" w:hAnsi="Verdana"/>
          <w:color w:val="000000"/>
          <w:sz w:val="22"/>
          <w:szCs w:val="22"/>
          <w:vertAlign w:val="baseline"/>
        </w:rPr>
        <w:t> má tvar: </w:t>
      </w:r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color w:val="000000"/>
          <w:sz w:val="22"/>
          <w:szCs w:val="22"/>
          <w:vertAlign w:val="baseline"/>
        </w:rPr>
        <w:t> </w:t>
      </w:r>
      <w:proofErr w:type="spellStart"/>
      <w:r w:rsidRPr="0078202B">
        <w:rPr>
          <w:rFonts w:ascii="Verdana" w:hAnsi="Verdana"/>
          <w:b/>
          <w:bCs/>
          <w:i/>
          <w:iCs/>
          <w:color w:val="000000"/>
          <w:sz w:val="22"/>
          <w:szCs w:val="22"/>
          <w:vertAlign w:val="baseline"/>
        </w:rPr>
        <w:t>Repeat</w:t>
      </w:r>
      <w:proofErr w:type="spellEnd"/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i/>
          <w:iCs/>
          <w:color w:val="000000"/>
          <w:sz w:val="22"/>
          <w:szCs w:val="22"/>
          <w:vertAlign w:val="baseline"/>
        </w:rPr>
        <w:t>     príkaz1;</w:t>
      </w:r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i/>
          <w:iCs/>
          <w:color w:val="000000"/>
          <w:sz w:val="22"/>
          <w:szCs w:val="22"/>
          <w:vertAlign w:val="baseline"/>
        </w:rPr>
        <w:t>     príkaz2;</w:t>
      </w:r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color w:val="000000"/>
          <w:sz w:val="22"/>
          <w:szCs w:val="22"/>
          <w:vertAlign w:val="baseline"/>
        </w:rPr>
        <w:t>    .</w:t>
      </w:r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color w:val="000000"/>
          <w:sz w:val="22"/>
          <w:szCs w:val="22"/>
          <w:vertAlign w:val="baseline"/>
        </w:rPr>
        <w:t>    .</w:t>
      </w:r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color w:val="000000"/>
          <w:sz w:val="22"/>
          <w:szCs w:val="22"/>
          <w:vertAlign w:val="baseline"/>
        </w:rPr>
        <w:t> </w:t>
      </w:r>
      <w:r w:rsidRPr="0078202B">
        <w:rPr>
          <w:rFonts w:ascii="Verdana" w:hAnsi="Verdana"/>
          <w:i/>
          <w:iCs/>
          <w:color w:val="000000"/>
          <w:sz w:val="22"/>
          <w:szCs w:val="22"/>
          <w:vertAlign w:val="baseline"/>
        </w:rPr>
        <w:t>   </w:t>
      </w:r>
      <w:proofErr w:type="spellStart"/>
      <w:r w:rsidRPr="0078202B">
        <w:rPr>
          <w:rFonts w:ascii="Verdana" w:hAnsi="Verdana"/>
          <w:i/>
          <w:iCs/>
          <w:color w:val="000000"/>
          <w:sz w:val="22"/>
          <w:szCs w:val="22"/>
          <w:vertAlign w:val="baseline"/>
        </w:rPr>
        <w:t>príkaz</w:t>
      </w:r>
      <w:r w:rsidRPr="0078202B">
        <w:rPr>
          <w:rFonts w:ascii="Verdana" w:hAnsi="Verdana"/>
          <w:i/>
          <w:iCs/>
          <w:color w:val="000000"/>
          <w:sz w:val="22"/>
          <w:szCs w:val="22"/>
        </w:rPr>
        <w:t>n</w:t>
      </w:r>
      <w:proofErr w:type="spellEnd"/>
      <w:r w:rsidRPr="0078202B">
        <w:rPr>
          <w:rFonts w:ascii="Verdana" w:hAnsi="Verdana"/>
          <w:i/>
          <w:iCs/>
          <w:color w:val="000000"/>
          <w:sz w:val="22"/>
          <w:szCs w:val="22"/>
          <w:vertAlign w:val="baseline"/>
        </w:rPr>
        <w:t>;</w:t>
      </w:r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i/>
          <w:iCs/>
          <w:color w:val="000000"/>
          <w:sz w:val="22"/>
          <w:szCs w:val="22"/>
          <w:vertAlign w:val="baseline"/>
        </w:rPr>
        <w:t> </w:t>
      </w:r>
      <w:proofErr w:type="spellStart"/>
      <w:r w:rsidRPr="0078202B">
        <w:rPr>
          <w:rFonts w:ascii="Verdana" w:hAnsi="Verdana"/>
          <w:b/>
          <w:bCs/>
          <w:i/>
          <w:iCs/>
          <w:color w:val="000000"/>
          <w:sz w:val="22"/>
          <w:szCs w:val="22"/>
          <w:vertAlign w:val="baseline"/>
        </w:rPr>
        <w:t>Until</w:t>
      </w:r>
      <w:proofErr w:type="spellEnd"/>
      <w:r w:rsidRPr="0078202B">
        <w:rPr>
          <w:rFonts w:ascii="Verdana" w:hAnsi="Verdana"/>
          <w:i/>
          <w:iCs/>
          <w:color w:val="000000"/>
          <w:sz w:val="22"/>
          <w:szCs w:val="22"/>
          <w:vertAlign w:val="baseline"/>
        </w:rPr>
        <w:t> logický výraz;</w:t>
      </w:r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color w:val="000000"/>
          <w:sz w:val="22"/>
          <w:szCs w:val="22"/>
          <w:vertAlign w:val="baseline"/>
        </w:rPr>
        <w:t> </w:t>
      </w:r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color w:val="000000"/>
          <w:sz w:val="22"/>
          <w:szCs w:val="22"/>
          <w:vertAlign w:val="baseline"/>
        </w:rPr>
        <w:t> Príklad:</w:t>
      </w:r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color w:val="FF00FF"/>
          <w:sz w:val="22"/>
          <w:szCs w:val="22"/>
          <w:vertAlign w:val="baseline"/>
        </w:rPr>
        <w:t> </w:t>
      </w:r>
      <w:proofErr w:type="spellStart"/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>pocet</w:t>
      </w:r>
      <w:proofErr w:type="spellEnd"/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 xml:space="preserve"> := 1;</w:t>
      </w:r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> </w:t>
      </w:r>
      <w:proofErr w:type="spellStart"/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>Repeat</w:t>
      </w:r>
      <w:proofErr w:type="spellEnd"/>
    </w:p>
    <w:p w:rsidR="0078202B" w:rsidRPr="0078202B" w:rsidRDefault="0078202B" w:rsidP="0078202B">
      <w:pPr>
        <w:spacing w:line="323" w:lineRule="atLeast"/>
        <w:ind w:firstLine="720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> </w:t>
      </w:r>
      <w:proofErr w:type="spellStart"/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>WriteLn</w:t>
      </w:r>
      <w:proofErr w:type="spellEnd"/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>('Ahoj, ja som PC AT386 ');  </w:t>
      </w:r>
      <w:proofErr w:type="spellStart"/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>Inc</w:t>
      </w:r>
      <w:proofErr w:type="spellEnd"/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>(</w:t>
      </w:r>
      <w:proofErr w:type="spellStart"/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>pocet</w:t>
      </w:r>
      <w:proofErr w:type="spellEnd"/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>);</w:t>
      </w:r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> </w:t>
      </w:r>
      <w:proofErr w:type="spellStart"/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>Until</w:t>
      </w:r>
      <w:proofErr w:type="spellEnd"/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 xml:space="preserve"> </w:t>
      </w:r>
      <w:proofErr w:type="spellStart"/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>pocet</w:t>
      </w:r>
      <w:proofErr w:type="spellEnd"/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 xml:space="preserve"> &gt; 10;</w:t>
      </w:r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> </w:t>
      </w:r>
      <w:proofErr w:type="spellStart"/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>WriteLn</w:t>
      </w:r>
      <w:proofErr w:type="spellEnd"/>
      <w:r w:rsidRPr="0078202B">
        <w:rPr>
          <w:rFonts w:ascii="Verdana" w:hAnsi="Verdana"/>
          <w:b/>
          <w:bCs/>
          <w:color w:val="FF00FF"/>
          <w:sz w:val="22"/>
          <w:szCs w:val="22"/>
          <w:vertAlign w:val="baseline"/>
        </w:rPr>
        <w:t>('To je všetko');</w:t>
      </w:r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color w:val="000000"/>
          <w:sz w:val="22"/>
          <w:szCs w:val="22"/>
          <w:vertAlign w:val="baseline"/>
        </w:rPr>
        <w:t> </w:t>
      </w:r>
    </w:p>
    <w:p w:rsidR="0078202B" w:rsidRPr="0078202B" w:rsidRDefault="0078202B" w:rsidP="0078202B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78202B">
        <w:rPr>
          <w:rFonts w:ascii="Verdana" w:hAnsi="Verdana"/>
          <w:color w:val="000000"/>
          <w:sz w:val="22"/>
          <w:szCs w:val="22"/>
          <w:vertAlign w:val="baseline"/>
        </w:rPr>
        <w:t>    Cyklus</w:t>
      </w:r>
      <w:r w:rsidRPr="0078202B">
        <w:rPr>
          <w:rFonts w:ascii="Verdana" w:hAnsi="Verdana"/>
          <w:b/>
          <w:bCs/>
          <w:color w:val="000000"/>
          <w:sz w:val="22"/>
          <w:szCs w:val="22"/>
          <w:vertAlign w:val="baseline"/>
        </w:rPr>
        <w:t> </w:t>
      </w:r>
      <w:proofErr w:type="spellStart"/>
      <w:r w:rsidRPr="0078202B">
        <w:rPr>
          <w:rFonts w:ascii="Verdana" w:hAnsi="Verdana"/>
          <w:b/>
          <w:bCs/>
          <w:color w:val="000000"/>
          <w:sz w:val="22"/>
          <w:szCs w:val="22"/>
          <w:vertAlign w:val="baseline"/>
        </w:rPr>
        <w:t>Repeat</w:t>
      </w:r>
      <w:proofErr w:type="spellEnd"/>
      <w:r w:rsidRPr="0078202B">
        <w:rPr>
          <w:rFonts w:ascii="Verdana" w:hAnsi="Verdana"/>
          <w:color w:val="000000"/>
          <w:sz w:val="22"/>
          <w:szCs w:val="22"/>
          <w:vertAlign w:val="baseline"/>
        </w:rPr>
        <w:t> môže obsahovať viacej príkazov bez použitia zloženého výrazu </w:t>
      </w:r>
      <w:proofErr w:type="spellStart"/>
      <w:r w:rsidRPr="0078202B">
        <w:rPr>
          <w:rFonts w:ascii="Verdana" w:hAnsi="Verdana"/>
          <w:i/>
          <w:iCs/>
          <w:color w:val="000000"/>
          <w:sz w:val="22"/>
          <w:szCs w:val="22"/>
          <w:vertAlign w:val="baseline"/>
        </w:rPr>
        <w:t>Begin</w:t>
      </w:r>
      <w:proofErr w:type="spellEnd"/>
      <w:r w:rsidRPr="0078202B">
        <w:rPr>
          <w:rFonts w:ascii="Verdana" w:hAnsi="Verdana"/>
          <w:i/>
          <w:iCs/>
          <w:color w:val="000000"/>
          <w:sz w:val="22"/>
          <w:szCs w:val="22"/>
          <w:vertAlign w:val="baseline"/>
        </w:rPr>
        <w:t xml:space="preserve"> .. End;</w:t>
      </w:r>
    </w:p>
    <w:p w:rsidR="0078202B" w:rsidRDefault="0078202B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:rsidR="0078202B" w:rsidRDefault="0078202B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:rsidR="0078202B" w:rsidRDefault="0078202B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:rsidR="0078202B" w:rsidRDefault="0078202B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:rsidR="0078202B" w:rsidRDefault="0078202B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:rsidR="0078202B" w:rsidRDefault="0078202B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:rsidR="0078202B" w:rsidRDefault="0078202B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:rsidR="0078202B" w:rsidRDefault="0078202B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:rsidR="0078202B" w:rsidRDefault="0078202B" w:rsidP="00A261AC">
      <w:pPr>
        <w:spacing w:line="112" w:lineRule="atLeast"/>
        <w:jc w:val="both"/>
        <w:rPr>
          <w:b/>
          <w:bCs/>
          <w:iCs/>
          <w:color w:val="002060"/>
          <w:vertAlign w:val="baseline"/>
        </w:rPr>
      </w:pPr>
    </w:p>
    <w:p w:rsidR="0078202B" w:rsidRPr="00A261AC" w:rsidRDefault="0078202B" w:rsidP="00A261AC">
      <w:pPr>
        <w:spacing w:line="112" w:lineRule="atLeast"/>
        <w:jc w:val="both"/>
        <w:rPr>
          <w:color w:val="002060"/>
          <w:vertAlign w:val="baseline"/>
        </w:rPr>
      </w:pPr>
    </w:p>
    <w:p w:rsidR="000911F0" w:rsidRPr="006D199F" w:rsidRDefault="000911F0">
      <w:pPr>
        <w:rPr>
          <w:sz w:val="28"/>
          <w:szCs w:val="28"/>
        </w:rPr>
      </w:pPr>
    </w:p>
    <w:sectPr w:rsidR="000911F0" w:rsidRPr="006D199F" w:rsidSect="00A4478E">
      <w:pgSz w:w="11906" w:h="16838"/>
      <w:pgMar w:top="851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A796D"/>
    <w:multiLevelType w:val="multilevel"/>
    <w:tmpl w:val="567C2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101F71"/>
    <w:multiLevelType w:val="multilevel"/>
    <w:tmpl w:val="BFA8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1F3BFC"/>
    <w:multiLevelType w:val="multilevel"/>
    <w:tmpl w:val="D312E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4C2101"/>
    <w:multiLevelType w:val="hybridMultilevel"/>
    <w:tmpl w:val="6E8676BE"/>
    <w:lvl w:ilvl="0" w:tplc="041B000B">
      <w:start w:val="1"/>
      <w:numFmt w:val="bullet"/>
      <w:lvlText w:val=""/>
      <w:lvlJc w:val="left"/>
      <w:pPr>
        <w:ind w:left="304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4">
    <w:nsid w:val="588C38C0"/>
    <w:multiLevelType w:val="multilevel"/>
    <w:tmpl w:val="A690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E0388A"/>
    <w:multiLevelType w:val="multilevel"/>
    <w:tmpl w:val="7DE07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A261AC"/>
    <w:rsid w:val="000911F0"/>
    <w:rsid w:val="00155948"/>
    <w:rsid w:val="001645C0"/>
    <w:rsid w:val="001665D9"/>
    <w:rsid w:val="00174164"/>
    <w:rsid w:val="001C79FE"/>
    <w:rsid w:val="00304E3A"/>
    <w:rsid w:val="00314E1B"/>
    <w:rsid w:val="003D4468"/>
    <w:rsid w:val="00561E03"/>
    <w:rsid w:val="006325C8"/>
    <w:rsid w:val="006422EA"/>
    <w:rsid w:val="006717A7"/>
    <w:rsid w:val="006D199F"/>
    <w:rsid w:val="006E66B9"/>
    <w:rsid w:val="006F027D"/>
    <w:rsid w:val="0078202B"/>
    <w:rsid w:val="0080581A"/>
    <w:rsid w:val="00897B0F"/>
    <w:rsid w:val="0091351A"/>
    <w:rsid w:val="00916900"/>
    <w:rsid w:val="009265B1"/>
    <w:rsid w:val="009E5053"/>
    <w:rsid w:val="00A261AC"/>
    <w:rsid w:val="00A4478E"/>
    <w:rsid w:val="00B56DAA"/>
    <w:rsid w:val="00BC2656"/>
    <w:rsid w:val="00C071E3"/>
    <w:rsid w:val="00C67BB2"/>
    <w:rsid w:val="00CF30B1"/>
    <w:rsid w:val="00D121FB"/>
    <w:rsid w:val="00D2394D"/>
    <w:rsid w:val="00D67385"/>
    <w:rsid w:val="00DA0581"/>
    <w:rsid w:val="00F50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D673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A261AC"/>
    <w:pPr>
      <w:spacing w:before="100" w:beforeAutospacing="1" w:after="100" w:afterAutospacing="1"/>
      <w:outlineLvl w:val="2"/>
    </w:pPr>
    <w:rPr>
      <w:b/>
      <w:bCs/>
      <w:color w:val="auto"/>
      <w:sz w:val="27"/>
      <w:szCs w:val="27"/>
      <w:vertAlign w:val="baseli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A261AC"/>
    <w:rPr>
      <w:b/>
      <w:bCs/>
      <w:color w:val="auto"/>
      <w:sz w:val="27"/>
      <w:szCs w:val="27"/>
      <w:vertAlign w:val="baseline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78202B"/>
    <w:pPr>
      <w:spacing w:before="100" w:beforeAutospacing="1" w:after="100" w:afterAutospacing="1"/>
    </w:pPr>
    <w:rPr>
      <w:color w:val="auto"/>
      <w:vertAlign w:val="baseline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78202B"/>
    <w:rPr>
      <w:color w:val="auto"/>
      <w:sz w:val="24"/>
      <w:szCs w:val="24"/>
      <w:vertAlign w:val="baseline"/>
    </w:rPr>
  </w:style>
  <w:style w:type="paragraph" w:styleId="Normlnywebov">
    <w:name w:val="Normal (Web)"/>
    <w:basedOn w:val="Normlny"/>
    <w:uiPriority w:val="99"/>
    <w:semiHidden/>
    <w:unhideWhenUsed/>
    <w:rsid w:val="0078202B"/>
    <w:pPr>
      <w:spacing w:before="100" w:beforeAutospacing="1" w:after="100" w:afterAutospacing="1"/>
    </w:pPr>
    <w:rPr>
      <w:color w:val="auto"/>
      <w:vertAlign w:val="baseline"/>
    </w:rPr>
  </w:style>
  <w:style w:type="character" w:customStyle="1" w:styleId="Nadpis2Char">
    <w:name w:val="Nadpis 2 Char"/>
    <w:basedOn w:val="Predvolenpsmoodseku"/>
    <w:link w:val="Nadpis2"/>
    <w:semiHidden/>
    <w:rsid w:val="00D673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iln">
    <w:name w:val="Strong"/>
    <w:basedOn w:val="Predvolenpsmoodseku"/>
    <w:uiPriority w:val="22"/>
    <w:qFormat/>
    <w:rsid w:val="00D67385"/>
    <w:rPr>
      <w:b/>
      <w:bCs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D673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vertAlign w:val="baseline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D67385"/>
    <w:rPr>
      <w:rFonts w:ascii="Courier New" w:hAnsi="Courier New" w:cs="Courier New"/>
      <w:color w:val="auto"/>
      <w:sz w:val="20"/>
      <w:szCs w:val="20"/>
      <w:vertAlign w:val="baseline"/>
    </w:rPr>
  </w:style>
  <w:style w:type="character" w:styleId="Zvraznenie">
    <w:name w:val="Emphasis"/>
    <w:basedOn w:val="Predvolenpsmoodseku"/>
    <w:uiPriority w:val="20"/>
    <w:qFormat/>
    <w:rsid w:val="00D67385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73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7385"/>
    <w:rPr>
      <w:rFonts w:ascii="Tahoma" w:hAnsi="Tahoma" w:cs="Tahoma"/>
      <w:sz w:val="16"/>
      <w:szCs w:val="16"/>
    </w:rPr>
  </w:style>
  <w:style w:type="character" w:styleId="KdHTML">
    <w:name w:val="HTML Code"/>
    <w:basedOn w:val="Predvolenpsmoodseku"/>
    <w:uiPriority w:val="99"/>
    <w:semiHidden/>
    <w:unhideWhenUsed/>
    <w:rsid w:val="00A4478E"/>
    <w:rPr>
      <w:rFonts w:ascii="Courier New" w:eastAsia="Times New Roman" w:hAnsi="Courier New" w:cs="Courier New"/>
      <w:sz w:val="20"/>
      <w:szCs w:val="20"/>
    </w:rPr>
  </w:style>
  <w:style w:type="paragraph" w:styleId="Odsekzoznamu">
    <w:name w:val="List Paragraph"/>
    <w:basedOn w:val="Normlny"/>
    <w:uiPriority w:val="34"/>
    <w:qFormat/>
    <w:rsid w:val="00B56D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13</cp:revision>
  <dcterms:created xsi:type="dcterms:W3CDTF">2019-01-20T17:02:00Z</dcterms:created>
  <dcterms:modified xsi:type="dcterms:W3CDTF">2021-03-14T17:50:00Z</dcterms:modified>
</cp:coreProperties>
</file>