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C0EB" w14:textId="018EED3B" w:rsidR="00DE04F0" w:rsidRPr="00DE04F0" w:rsidRDefault="00DE04F0" w:rsidP="00DE04F0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E04F0">
        <w:rPr>
          <w:rFonts w:ascii="Times New Roman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PVP II.A</w:t>
      </w:r>
    </w:p>
    <w:p w14:paraId="2D8DC555" w14:textId="231AE309" w:rsidR="0083398A" w:rsidRDefault="00DE04F0" w:rsidP="00DE04F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04F0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č. 46 hodina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E04F0">
        <w:rPr>
          <w:rFonts w:ascii="Times New Roman" w:hAnsi="Times New Roman" w:cs="Times New Roman"/>
          <w:b/>
          <w:bCs/>
          <w:color w:val="FF0000"/>
          <w:sz w:val="24"/>
          <w:szCs w:val="24"/>
        </w:rPr>
        <w:t>ŠTRUKTÚRA HTML DOKUMENTU</w:t>
      </w:r>
    </w:p>
    <w:p w14:paraId="0DF5D836" w14:textId="77777777" w:rsidR="00E85C74" w:rsidRPr="00E85C74" w:rsidRDefault="00E85C74" w:rsidP="00E85C74">
      <w:pPr>
        <w:pStyle w:val="Normlnywebov"/>
        <w:kinsoku w:val="0"/>
        <w:overflowPunct w:val="0"/>
        <w:spacing w:before="120" w:beforeAutospacing="0" w:after="0" w:afterAutospacing="0"/>
        <w:ind w:left="43"/>
        <w:jc w:val="both"/>
        <w:textAlignment w:val="baseline"/>
      </w:pPr>
      <w:r w:rsidRPr="00E85C74">
        <w:rPr>
          <w:rFonts w:eastAsiaTheme="minorEastAsia"/>
          <w:b/>
          <w:bCs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HTML </w:t>
      </w: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(Hyper Text Markup Language) - je značkovací jazyk pre hypertext. Je jedným z jazykov pre vytváranie stránok v systéme World Wide Web, ktorý umožňuje publikáciu dokumentov na Internete. </w:t>
      </w:r>
    </w:p>
    <w:p w14:paraId="24CED1F2" w14:textId="77777777" w:rsidR="00E85C74" w:rsidRPr="00E85C74" w:rsidRDefault="00E85C74" w:rsidP="00E85C74">
      <w:pPr>
        <w:pStyle w:val="Normlnywebov"/>
        <w:kinsoku w:val="0"/>
        <w:overflowPunct w:val="0"/>
        <w:spacing w:before="120" w:beforeAutospacing="0" w:after="0" w:afterAutospacing="0"/>
        <w:ind w:left="43"/>
        <w:jc w:val="both"/>
        <w:textAlignment w:val="baseline"/>
      </w:pPr>
      <w:r w:rsidRPr="00E85C74">
        <w:rPr>
          <w:rFonts w:eastAsiaTheme="minorEastAsia"/>
          <w:b/>
          <w:bCs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Čo potrebujeme na vytvorenie webových stránok?</w:t>
      </w:r>
    </w:p>
    <w:p w14:paraId="2D5900B7" w14:textId="77777777" w:rsidR="00E85C74" w:rsidRPr="00E85C74" w:rsidRDefault="00E85C74" w:rsidP="00E85C74">
      <w:pPr>
        <w:pStyle w:val="Normlnywebov"/>
        <w:kinsoku w:val="0"/>
        <w:overflowPunct w:val="0"/>
        <w:spacing w:before="120" w:beforeAutospacing="0" w:after="0" w:afterAutospacing="0"/>
        <w:ind w:left="43"/>
        <w:jc w:val="both"/>
        <w:textAlignment w:val="baseline"/>
      </w:pP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Na vytvorenie webových stránok nepotrebujeme žiadny špeciálny softvér alebo zariadenie. V skutočnosti všetko čo budeme potrebovať, už máme - a to je:</w:t>
      </w:r>
    </w:p>
    <w:p w14:paraId="4A7D311D" w14:textId="77777777" w:rsidR="00E85C74" w:rsidRPr="00E85C74" w:rsidRDefault="00E85C74" w:rsidP="00E85C74">
      <w:pPr>
        <w:pStyle w:val="Odsekzoznamu"/>
        <w:numPr>
          <w:ilvl w:val="0"/>
          <w:numId w:val="2"/>
        </w:numPr>
        <w:kinsoku w:val="0"/>
        <w:overflowPunct w:val="0"/>
        <w:jc w:val="both"/>
        <w:textAlignment w:val="baseline"/>
        <w:rPr>
          <w:color w:val="3891A7"/>
        </w:rPr>
      </w:pP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Počítač </w:t>
      </w:r>
    </w:p>
    <w:p w14:paraId="3FD20E0F" w14:textId="77777777" w:rsidR="00E85C74" w:rsidRPr="00E85C74" w:rsidRDefault="00E85C74" w:rsidP="00E85C74">
      <w:pPr>
        <w:pStyle w:val="Odsekzoznamu"/>
        <w:numPr>
          <w:ilvl w:val="0"/>
          <w:numId w:val="2"/>
        </w:numPr>
        <w:kinsoku w:val="0"/>
        <w:overflowPunct w:val="0"/>
        <w:jc w:val="both"/>
        <w:textAlignment w:val="baseline"/>
        <w:rPr>
          <w:color w:val="3891A7"/>
        </w:rPr>
      </w:pP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Textový editor. Napr. Poznámkový blok (Windows), Pico (Linux), alebo Simpletext (Mac). Môžeme použiť aj niektorý HTML editor (napr. Golden HTML editor), ale nie je to potrebné. </w:t>
      </w:r>
    </w:p>
    <w:p w14:paraId="78723E32" w14:textId="3AA774C9" w:rsidR="00E85C74" w:rsidRPr="00E85C74" w:rsidRDefault="00E85C74" w:rsidP="00E85C74">
      <w:pPr>
        <w:pStyle w:val="Odsekzoznamu"/>
        <w:numPr>
          <w:ilvl w:val="0"/>
          <w:numId w:val="2"/>
        </w:numPr>
        <w:kinsoku w:val="0"/>
        <w:overflowPunct w:val="0"/>
        <w:jc w:val="both"/>
        <w:textAlignment w:val="baseline"/>
        <w:rPr>
          <w:color w:val="3891A7"/>
        </w:rPr>
      </w:pP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Webový prehliadač. Napr. Internet Explorer</w:t>
      </w:r>
      <w:r w:rsidR="00ED63CC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 = Edge</w:t>
      </w: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 alebo Firefox. </w:t>
      </w:r>
    </w:p>
    <w:p w14:paraId="6B85B835" w14:textId="77777777" w:rsidR="00E85C74" w:rsidRPr="00E85C74" w:rsidRDefault="00E85C74" w:rsidP="00E85C74">
      <w:pPr>
        <w:pStyle w:val="Odsekzoznamu"/>
        <w:kinsoku w:val="0"/>
        <w:overflowPunct w:val="0"/>
        <w:jc w:val="both"/>
        <w:textAlignment w:val="baseline"/>
        <w:rPr>
          <w:color w:val="3891A7"/>
        </w:rPr>
      </w:pPr>
    </w:p>
    <w:p w14:paraId="50D40EA4" w14:textId="77777777" w:rsidR="00E85C74" w:rsidRPr="00E85C74" w:rsidRDefault="00E85C74" w:rsidP="00E85C74">
      <w:pPr>
        <w:pStyle w:val="Normlnywebov"/>
        <w:spacing w:before="120" w:beforeAutospacing="0" w:after="0" w:afterAutospacing="0"/>
        <w:ind w:left="43"/>
        <w:jc w:val="both"/>
        <w:textAlignment w:val="baseline"/>
      </w:pPr>
      <w:r w:rsidRPr="00E85C74">
        <w:rPr>
          <w:rFonts w:eastAsiaTheme="minorEastAsia"/>
          <w:b/>
          <w:bCs/>
          <w:color w:val="44546A" w:themeColor="text2"/>
          <w:kern w:val="24"/>
          <w:u w:val="single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WWW stránka sa dá otvoriť dvoma spôsobmi:</w:t>
      </w:r>
    </w:p>
    <w:p w14:paraId="724287E9" w14:textId="77777777" w:rsidR="00E85C74" w:rsidRPr="00E85C74" w:rsidRDefault="00E85C74" w:rsidP="00E85C74">
      <w:pPr>
        <w:pStyle w:val="Odsekzoznamu"/>
        <w:numPr>
          <w:ilvl w:val="0"/>
          <w:numId w:val="3"/>
        </w:numPr>
        <w:jc w:val="both"/>
        <w:textAlignment w:val="baseline"/>
        <w:rPr>
          <w:color w:val="3891A7"/>
        </w:rPr>
      </w:pP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pozrieť sa na ňu ako na stránku (v prehliadači)-nedá sa upravovať.</w:t>
      </w:r>
    </w:p>
    <w:p w14:paraId="7D64E9C8" w14:textId="77777777" w:rsidR="00E85C74" w:rsidRPr="00E85C74" w:rsidRDefault="00E85C74" w:rsidP="00E85C74">
      <w:pPr>
        <w:pStyle w:val="Odsekzoznamu"/>
        <w:numPr>
          <w:ilvl w:val="0"/>
          <w:numId w:val="3"/>
        </w:numPr>
        <w:jc w:val="both"/>
        <w:textAlignment w:val="baseline"/>
        <w:rPr>
          <w:color w:val="3891A7"/>
        </w:rPr>
      </w:pP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otvoriť ju ako text (napr. v poznámkovom bloku)-zdrojový kód v HTML jazyku, ten sa dá upravovať. </w:t>
      </w:r>
    </w:p>
    <w:p w14:paraId="23698C7A" w14:textId="77777777" w:rsidR="00E85C74" w:rsidRPr="00E85C74" w:rsidRDefault="00E85C74" w:rsidP="00E85C74">
      <w:pPr>
        <w:pStyle w:val="Normlnywebov"/>
        <w:spacing w:before="120" w:beforeAutospacing="0" w:after="0" w:afterAutospacing="0"/>
        <w:ind w:left="43"/>
        <w:jc w:val="both"/>
        <w:textAlignment w:val="baseline"/>
      </w:pPr>
      <w:r w:rsidRPr="00E85C74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Súbory HTML môžeme vytvoriť  buď v nejakom HTML editore, alebo ho môžeme napísať rovno ako zdrojový kód v HTML.</w:t>
      </w:r>
    </w:p>
    <w:p w14:paraId="2852AA82" w14:textId="77777777" w:rsidR="00E5641F" w:rsidRPr="00E5641F" w:rsidRDefault="00E5641F" w:rsidP="00E5641F">
      <w:pPr>
        <w:pStyle w:val="Normlnywebov"/>
        <w:tabs>
          <w:tab w:val="left" w:pos="0"/>
        </w:tabs>
        <w:kinsoku w:val="0"/>
        <w:overflowPunct w:val="0"/>
        <w:spacing w:before="110" w:beforeAutospacing="0" w:after="0" w:afterAutospacing="0"/>
        <w:jc w:val="both"/>
        <w:textAlignment w:val="baseline"/>
      </w:pPr>
      <w:r w:rsidRPr="00E5641F">
        <w:rPr>
          <w:rFonts w:eastAsiaTheme="minorEastAsia"/>
          <w:b/>
          <w:bCs/>
          <w:color w:val="473225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Postup pri tvorbe webových stránok</w:t>
      </w:r>
    </w:p>
    <w:p w14:paraId="06641861" w14:textId="77777777" w:rsidR="00E5641F" w:rsidRPr="00E5641F" w:rsidRDefault="00E5641F" w:rsidP="00E5641F">
      <w:pPr>
        <w:pStyle w:val="Normlnywebov"/>
        <w:kinsoku w:val="0"/>
        <w:overflowPunct w:val="0"/>
        <w:spacing w:before="120" w:beforeAutospacing="0" w:after="0" w:afterAutospacing="0"/>
        <w:ind w:left="43"/>
        <w:jc w:val="both"/>
        <w:textAlignment w:val="baseline"/>
      </w:pPr>
      <w:r w:rsidRPr="00E5641F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Pri vytváraní webových stránok sa používa tento jednoduchý postup:</w:t>
      </w:r>
    </w:p>
    <w:p w14:paraId="49080696" w14:textId="6202CC20" w:rsidR="00E5641F" w:rsidRPr="00E5641F" w:rsidRDefault="00E5641F" w:rsidP="00E5641F">
      <w:pPr>
        <w:pStyle w:val="Odsekzoznamu"/>
        <w:numPr>
          <w:ilvl w:val="0"/>
          <w:numId w:val="4"/>
        </w:numPr>
        <w:kinsoku w:val="0"/>
        <w:overflowPunct w:val="0"/>
        <w:jc w:val="both"/>
        <w:textAlignment w:val="baseline"/>
        <w:rPr>
          <w:color w:val="3891A7"/>
        </w:rPr>
      </w:pPr>
      <w:r w:rsidRPr="00E5641F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Vytvoríme HTML súbor (napr. v poznámkovom bloku klikneme na Súbor &gt;&gt; Uložiť ako... a ako názov zvolíme napríklad </w:t>
      </w:r>
      <w:r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index</w:t>
      </w:r>
      <w:r w:rsidRPr="00E5641F">
        <w:rPr>
          <w:rFonts w:eastAsiaTheme="minorEastAsia"/>
          <w:b/>
          <w:bCs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.html</w:t>
      </w:r>
      <w:r w:rsidRPr="00E5641F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 POZOR! Pri napísaní názvu súboru je potrebné </w:t>
      </w:r>
      <w:r w:rsidRPr="00E5641F">
        <w:rPr>
          <w:rFonts w:eastAsiaTheme="minorEastAsia"/>
          <w:b/>
          <w:bCs/>
          <w:color w:val="44546A" w:themeColor="text2"/>
          <w:kern w:val="24"/>
          <w:highlight w:val="yellow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prepísať koncovku na .html</w:t>
      </w:r>
      <w:r w:rsidRPr="00E5641F">
        <w:rPr>
          <w:rFonts w:eastAsiaTheme="minorEastAsia"/>
          <w:color w:val="44546A" w:themeColor="text2"/>
          <w:kern w:val="24"/>
          <w:highlight w:val="yellow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,</w:t>
      </w:r>
      <w:r w:rsidRPr="00E5641F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 pretože inak sa súbor uloží ako .txt a nebude sa dať otvoriť ako html!</w:t>
      </w:r>
    </w:p>
    <w:p w14:paraId="53F1734F" w14:textId="77777777" w:rsidR="00E5641F" w:rsidRPr="00E5641F" w:rsidRDefault="00E5641F" w:rsidP="00E5641F">
      <w:pPr>
        <w:pStyle w:val="Odsekzoznamu"/>
        <w:numPr>
          <w:ilvl w:val="0"/>
          <w:numId w:val="4"/>
        </w:numPr>
        <w:kinsoku w:val="0"/>
        <w:overflowPunct w:val="0"/>
        <w:jc w:val="both"/>
        <w:textAlignment w:val="baseline"/>
        <w:rPr>
          <w:color w:val="3891A7"/>
        </w:rPr>
      </w:pPr>
      <w:r w:rsidRPr="00E5641F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Do súboru vpíšeme základnú štruktúru HTML dokumentu a nejaký HTML kód. </w:t>
      </w:r>
    </w:p>
    <w:p w14:paraId="70E17284" w14:textId="77777777" w:rsidR="00E5641F" w:rsidRPr="00E5641F" w:rsidRDefault="00E5641F" w:rsidP="00E5641F">
      <w:pPr>
        <w:pStyle w:val="Odsekzoznamu"/>
        <w:numPr>
          <w:ilvl w:val="0"/>
          <w:numId w:val="4"/>
        </w:numPr>
        <w:kinsoku w:val="0"/>
        <w:overflowPunct w:val="0"/>
        <w:jc w:val="both"/>
        <w:textAlignment w:val="baseline"/>
        <w:rPr>
          <w:color w:val="3891A7"/>
        </w:rPr>
      </w:pPr>
      <w:r w:rsidRPr="00E5641F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Uložíme.</w:t>
      </w:r>
    </w:p>
    <w:p w14:paraId="13F32379" w14:textId="77777777" w:rsidR="00E5641F" w:rsidRPr="00E5641F" w:rsidRDefault="00E5641F" w:rsidP="00E5641F">
      <w:pPr>
        <w:pStyle w:val="Odsekzoznamu"/>
        <w:numPr>
          <w:ilvl w:val="0"/>
          <w:numId w:val="4"/>
        </w:numPr>
        <w:kinsoku w:val="0"/>
        <w:overflowPunct w:val="0"/>
        <w:jc w:val="both"/>
        <w:textAlignment w:val="baseline"/>
        <w:rPr>
          <w:color w:val="3891A7"/>
        </w:rPr>
      </w:pPr>
      <w:r w:rsidRPr="00E5641F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Výsledok si pozrieme v internetovom prehliadači. </w:t>
      </w:r>
    </w:p>
    <w:p w14:paraId="71A493A0" w14:textId="649A2ECD" w:rsidR="00E5641F" w:rsidRPr="00B1435C" w:rsidRDefault="00E5641F" w:rsidP="00E5641F">
      <w:pPr>
        <w:pStyle w:val="Odsekzoznamu"/>
        <w:numPr>
          <w:ilvl w:val="0"/>
          <w:numId w:val="4"/>
        </w:numPr>
        <w:kinsoku w:val="0"/>
        <w:overflowPunct w:val="0"/>
        <w:jc w:val="both"/>
        <w:textAlignment w:val="baseline"/>
        <w:rPr>
          <w:color w:val="3891A7"/>
        </w:rPr>
      </w:pPr>
      <w:r w:rsidRPr="00E5641F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Posledné 3 kroky opakujeme, pokiaľ nedosiahneme požadovaný výsledok.</w:t>
      </w:r>
    </w:p>
    <w:p w14:paraId="0A026AEF" w14:textId="77777777" w:rsidR="00B1435C" w:rsidRPr="00E5641F" w:rsidRDefault="00B1435C" w:rsidP="00B1435C">
      <w:pPr>
        <w:pStyle w:val="Odsekzoznamu"/>
        <w:kinsoku w:val="0"/>
        <w:overflowPunct w:val="0"/>
        <w:jc w:val="both"/>
        <w:textAlignment w:val="baseline"/>
        <w:rPr>
          <w:color w:val="3891A7"/>
        </w:rPr>
      </w:pPr>
    </w:p>
    <w:p w14:paraId="181F5D47" w14:textId="39D12405" w:rsidR="00B1435C" w:rsidRPr="00B1435C" w:rsidRDefault="00B1435C" w:rsidP="00B1435C">
      <w:pPr>
        <w:spacing w:before="120" w:after="0" w:line="240" w:lineRule="auto"/>
        <w:ind w:left="43"/>
        <w:jc w:val="both"/>
        <w:rPr>
          <w:rFonts w:ascii="Times New Roman" w:eastAsiaTheme="minorEastAsia" w:hAnsi="Times New Roman" w:cs="Times New Roman"/>
          <w:color w:val="0070C0"/>
          <w:kern w:val="24"/>
          <w:sz w:val="24"/>
          <w:szCs w:val="24"/>
          <w:u w:val="single"/>
          <w:lang w:eastAsia="sk-SK"/>
        </w:rPr>
      </w:pPr>
      <w:r w:rsidRPr="00B1435C">
        <w:rPr>
          <w:rFonts w:ascii="Arial" w:eastAsiaTheme="majorEastAsia" w:hAnsi="Arial" w:cs="Arial"/>
          <w:b/>
          <w:bCs/>
          <w:color w:val="44546A" w:themeColor="text2"/>
          <w:kern w:val="24"/>
          <w:sz w:val="24"/>
          <w:szCs w:val="24"/>
          <w:u w:val="single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  <w14:textFill>
            <w14:solidFill>
              <w14:schemeClr w14:val="tx2">
                <w14:satMod w14:val="130000"/>
              </w14:schemeClr>
            </w14:solidFill>
          </w14:textFill>
        </w:rPr>
        <w:t>Základné pojmy</w:t>
      </w:r>
    </w:p>
    <w:p w14:paraId="159CDAC8" w14:textId="3ADBAA41" w:rsidR="00B1435C" w:rsidRPr="00B1435C" w:rsidRDefault="00B1435C" w:rsidP="00B1435C">
      <w:pPr>
        <w:spacing w:before="120" w:after="0" w:line="240" w:lineRule="auto"/>
        <w:ind w:left="4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35C">
        <w:rPr>
          <w:rFonts w:ascii="Times New Roman" w:eastAsiaTheme="minorEastAsia" w:hAnsi="Times New Roman" w:cs="Times New Roman"/>
          <w:color w:val="0070C0"/>
          <w:kern w:val="24"/>
          <w:sz w:val="24"/>
          <w:szCs w:val="24"/>
          <w:lang w:eastAsia="sk-SK"/>
        </w:rPr>
        <w:t>Jazyk HTML je charakterizovaný množinou značiek (</w:t>
      </w:r>
      <w:r w:rsidRPr="00B1435C">
        <w:rPr>
          <w:rFonts w:ascii="Times New Roman" w:eastAsiaTheme="minorEastAsia" w:hAnsi="Times New Roman" w:cs="Times New Roman"/>
          <w:b/>
          <w:bCs/>
          <w:color w:val="0070C0"/>
          <w:kern w:val="24"/>
          <w:sz w:val="24"/>
          <w:szCs w:val="24"/>
          <w:lang w:eastAsia="sk-SK"/>
        </w:rPr>
        <w:t>tagov</w:t>
      </w:r>
      <w:r w:rsidRPr="00B1435C">
        <w:rPr>
          <w:rFonts w:ascii="Times New Roman" w:eastAsiaTheme="minorEastAsia" w:hAnsi="Times New Roman" w:cs="Times New Roman"/>
          <w:color w:val="0070C0"/>
          <w:kern w:val="24"/>
          <w:sz w:val="24"/>
          <w:szCs w:val="24"/>
          <w:lang w:eastAsia="sk-SK"/>
        </w:rPr>
        <w:t>) a ich atribútov. Medzi tagy sa uzatvárajú časti textu a tím sa určuje význam obsiahnutého textu. Názvy jednotlivých tagov sa uzatvárajú medzi šikmé zátvorky (napr. &lt;p&gt;).</w:t>
      </w:r>
    </w:p>
    <w:p w14:paraId="3D81EB3F" w14:textId="77777777" w:rsidR="00B1435C" w:rsidRPr="00B1435C" w:rsidRDefault="00B1435C" w:rsidP="00B1435C">
      <w:pPr>
        <w:kinsoku w:val="0"/>
        <w:overflowPunct w:val="0"/>
        <w:spacing w:before="120" w:after="0" w:line="240" w:lineRule="auto"/>
        <w:ind w:lef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35C"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eastAsia="sk-SK"/>
        </w:rPr>
        <w:t>Tagy</w:t>
      </w:r>
      <w:r w:rsidRPr="00B1435C">
        <w:rPr>
          <w:rFonts w:ascii="Times New Roman" w:eastAsiaTheme="minorEastAsia" w:hAnsi="Times New Roman" w:cs="Times New Roman"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 - sú obvykle párové. To znamená, že majú </w:t>
      </w:r>
      <w:r w:rsidRPr="00B1435C"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otvárací tag</w:t>
      </w:r>
      <w:r w:rsidRPr="00B1435C">
        <w:rPr>
          <w:rFonts w:ascii="Times New Roman" w:eastAsiaTheme="minorEastAsia" w:hAnsi="Times New Roman" w:cs="Times New Roman"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 a tiež </w:t>
      </w:r>
      <w:r w:rsidRPr="00B1435C"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uzatvárací tag</w:t>
      </w:r>
      <w:r w:rsidRPr="00B1435C">
        <w:rPr>
          <w:rFonts w:ascii="Times New Roman" w:eastAsiaTheme="minorEastAsia" w:hAnsi="Times New Roman" w:cs="Times New Roman"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. Uzatvárací tag je takmer zhodný so značkou otváracieho, len má pred názvom lomítko (</w:t>
      </w:r>
      <w:r w:rsidRPr="00B1435C"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/</w:t>
      </w:r>
      <w:r w:rsidRPr="00B1435C">
        <w:rPr>
          <w:rFonts w:ascii="Times New Roman" w:eastAsiaTheme="minorEastAsia" w:hAnsi="Times New Roman" w:cs="Times New Roman"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). </w:t>
      </w:r>
      <w:r w:rsidRPr="00B1435C"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&lt;p&gt;</w:t>
      </w:r>
      <w:r w:rsidRPr="00B1435C">
        <w:rPr>
          <w:rFonts w:ascii="Times New Roman" w:eastAsiaTheme="minorEastAsia" w:hAnsi="Times New Roman" w:cs="Times New Roman"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Text odstavca...</w:t>
      </w:r>
      <w:r w:rsidRPr="00B1435C"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&lt;/p&gt;</w:t>
      </w:r>
      <w:r w:rsidRPr="00B1435C">
        <w:rPr>
          <w:rFonts w:ascii="Times New Roman" w:eastAsiaTheme="minorEastAsia" w:hAnsi="Times New Roman" w:cs="Times New Roman"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 </w:t>
      </w:r>
    </w:p>
    <w:p w14:paraId="3C2A9964" w14:textId="77777777" w:rsidR="00B1435C" w:rsidRPr="00B1435C" w:rsidRDefault="00B1435C" w:rsidP="00B1435C">
      <w:pPr>
        <w:kinsoku w:val="0"/>
        <w:overflowPunct w:val="0"/>
        <w:spacing w:before="120" w:after="0" w:line="240" w:lineRule="auto"/>
        <w:ind w:lef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35C">
        <w:rPr>
          <w:rFonts w:ascii="Times New Roman" w:eastAsiaTheme="minorEastAsia" w:hAnsi="Times New Roman" w:cs="Times New Roman"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Niektoré tagy sú však nepárové – nemajú žiaden obsah a nepoužívajú uzatvárací tag. Napr. tag pre nakreslenie vodorovnej čiary: </w:t>
      </w:r>
      <w:r w:rsidRPr="00B1435C"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&lt;hr&gt; </w:t>
      </w:r>
    </w:p>
    <w:p w14:paraId="494B726F" w14:textId="77777777" w:rsidR="00B1435C" w:rsidRPr="00B1435C" w:rsidRDefault="00B1435C" w:rsidP="00B1435C">
      <w:pPr>
        <w:kinsoku w:val="0"/>
        <w:overflowPunct w:val="0"/>
        <w:spacing w:before="11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35C"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eastAsia="sk-SK"/>
        </w:rPr>
        <w:t>Atribúty</w:t>
      </w:r>
      <w:r w:rsidRPr="00B1435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k-SK"/>
        </w:rPr>
        <w:t xml:space="preserve"> - </w:t>
      </w:r>
      <w:r w:rsidRPr="00B143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 xml:space="preserve">tagy môžu obsahovať tiež atribúty. Tie popisujú ich vlastnosti alebo nesú inú informáciu. Tieto atribúty sa zapisujú do </w:t>
      </w:r>
      <w:r w:rsidRPr="00B1435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k-SK"/>
        </w:rPr>
        <w:t>otváracieho tagu</w:t>
      </w:r>
      <w:r w:rsidRPr="00B143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 xml:space="preserve">. Napr. tag &lt;a&gt;, ktorého atribút </w:t>
      </w:r>
      <w:r w:rsidRPr="00B1435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k-SK"/>
        </w:rPr>
        <w:t>href</w:t>
      </w:r>
      <w:r w:rsidRPr="00B143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 xml:space="preserve"> určuje kde sa užívateľ po kliknutí na odkaz dostane (v tomto príklade na stránku http://www.google.cz):</w:t>
      </w:r>
    </w:p>
    <w:p w14:paraId="6E71F5BF" w14:textId="77777777" w:rsidR="00B1435C" w:rsidRPr="00B1435C" w:rsidRDefault="00B1435C" w:rsidP="00B1435C">
      <w:pPr>
        <w:kinsoku w:val="0"/>
        <w:overflowPunct w:val="0"/>
        <w:spacing w:before="11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3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 xml:space="preserve">&lt;a </w:t>
      </w:r>
      <w:r w:rsidRPr="00B1435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k-SK"/>
        </w:rPr>
        <w:t>href</w:t>
      </w:r>
      <w:r w:rsidRPr="00B1435C">
        <w:rPr>
          <w:rFonts w:ascii="Times New Roman" w:eastAsiaTheme="minorEastAsia" w:hAnsi="Times New Roman" w:cs="Times New Roman"/>
          <w:b/>
          <w:bCs/>
          <w:color w:val="00B050"/>
          <w:kern w:val="24"/>
          <w:sz w:val="24"/>
          <w:szCs w:val="24"/>
          <w:lang w:eastAsia="sk-SK"/>
        </w:rPr>
        <w:t>="</w:t>
      </w:r>
      <w:r w:rsidRPr="00B1435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k-SK"/>
        </w:rPr>
        <w:t>http://www.google.cz</w:t>
      </w:r>
      <w:r w:rsidRPr="00B1435C">
        <w:rPr>
          <w:rFonts w:ascii="Times New Roman" w:eastAsiaTheme="minorEastAsia" w:hAnsi="Times New Roman" w:cs="Times New Roman"/>
          <w:b/>
          <w:bCs/>
          <w:color w:val="00B050"/>
          <w:kern w:val="24"/>
          <w:sz w:val="24"/>
          <w:szCs w:val="24"/>
          <w:lang w:eastAsia="sk-SK"/>
        </w:rPr>
        <w:t>"</w:t>
      </w:r>
      <w:r w:rsidRPr="00B143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 xml:space="preserve">&gt;text odkazu&lt;/a&gt; </w:t>
      </w:r>
    </w:p>
    <w:p w14:paraId="24ED9008" w14:textId="77777777" w:rsidR="00B1435C" w:rsidRPr="00B1435C" w:rsidRDefault="00B1435C" w:rsidP="00B1435C">
      <w:pPr>
        <w:kinsoku w:val="0"/>
        <w:overflowPunct w:val="0"/>
        <w:spacing w:before="11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35C"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eastAsia="sk-SK"/>
        </w:rPr>
        <w:t>Element</w:t>
      </w:r>
      <w:r w:rsidRPr="00B1435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k-SK"/>
        </w:rPr>
        <w:t xml:space="preserve"> - </w:t>
      </w:r>
      <w:r w:rsidRPr="00B143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 xml:space="preserve">časť dokumentu tvorená otváracím tagom, nejakým obsahom a ukončovacím tagom tvorí tzv. </w:t>
      </w:r>
      <w:r w:rsidRPr="00B1435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k-SK"/>
        </w:rPr>
        <w:t>element</w:t>
      </w:r>
      <w:r w:rsidRPr="00B143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 xml:space="preserve"> (prvok) dokumentu. </w:t>
      </w:r>
    </w:p>
    <w:p w14:paraId="48BB4F42" w14:textId="62E86DF4" w:rsidR="00B1435C" w:rsidRDefault="00B1435C" w:rsidP="00B1435C">
      <w:pPr>
        <w:spacing w:before="120" w:after="0" w:line="240" w:lineRule="auto"/>
        <w:ind w:left="43"/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</w:pPr>
      <w:r w:rsidRPr="00B1435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>Napr.</w:t>
      </w:r>
      <w:r w:rsidRPr="00B1435C"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 &lt;p&gt;Moja prvá webová stránka&lt;/p&gt;</w:t>
      </w:r>
    </w:p>
    <w:p w14:paraId="09CF0F66" w14:textId="77777777" w:rsidR="0038630D" w:rsidRDefault="0038630D" w:rsidP="00B1435C">
      <w:pPr>
        <w:spacing w:before="120" w:after="0" w:line="240" w:lineRule="auto"/>
        <w:ind w:left="43"/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</w:pPr>
    </w:p>
    <w:p w14:paraId="0DF07F65" w14:textId="77777777" w:rsidR="0038630D" w:rsidRDefault="0038630D" w:rsidP="00B1435C">
      <w:pPr>
        <w:spacing w:before="120" w:after="0" w:line="240" w:lineRule="auto"/>
        <w:ind w:left="43"/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lang w:eastAsia="sk-SK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</w:pPr>
    </w:p>
    <w:p w14:paraId="2E78C987" w14:textId="77777777" w:rsidR="0038630D" w:rsidRPr="0038630D" w:rsidRDefault="0038630D" w:rsidP="0038630D">
      <w:pPr>
        <w:pStyle w:val="Normlnywebov"/>
        <w:spacing w:before="0" w:beforeAutospacing="0" w:after="0" w:afterAutospacing="0"/>
        <w:jc w:val="both"/>
        <w:textAlignment w:val="baseline"/>
      </w:pPr>
      <w:r w:rsidRPr="0038630D">
        <w:rPr>
          <w:rFonts w:eastAsiaTheme="minorEastAsia"/>
          <w:b/>
          <w:bCs/>
          <w:color w:val="473225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>Pravidlá písania v HTML</w:t>
      </w:r>
    </w:p>
    <w:p w14:paraId="6AD81AEE" w14:textId="77777777" w:rsidR="0038630D" w:rsidRPr="0038630D" w:rsidRDefault="0038630D" w:rsidP="0038630D">
      <w:pPr>
        <w:pStyle w:val="Normlnywebov"/>
        <w:spacing w:before="0" w:beforeAutospacing="0" w:after="0" w:afterAutospacing="0"/>
        <w:jc w:val="both"/>
        <w:textAlignment w:val="baseline"/>
      </w:pPr>
      <w:r w:rsidRPr="0038630D">
        <w:rPr>
          <w:rFonts w:eastAsiaTheme="minorEastAsia"/>
          <w:color w:val="000000" w:themeColor="text1"/>
          <w:kern w:val="24"/>
        </w:rPr>
        <w:t>Tak ako každý jazyk aj HTML má svoje pravidlá a tie je veľmi dôležité dodržiavať:</w:t>
      </w:r>
    </w:p>
    <w:p w14:paraId="7F8E02F6" w14:textId="77777777" w:rsidR="0038630D" w:rsidRPr="0038630D" w:rsidRDefault="0038630D" w:rsidP="0038630D">
      <w:pPr>
        <w:pStyle w:val="Odsekzoznamu"/>
        <w:numPr>
          <w:ilvl w:val="2"/>
          <w:numId w:val="5"/>
        </w:numPr>
        <w:jc w:val="both"/>
        <w:textAlignment w:val="baseline"/>
      </w:pPr>
      <w:r w:rsidRPr="0038630D">
        <w:rPr>
          <w:rFonts w:eastAsiaTheme="minorEastAsia"/>
          <w:b/>
          <w:bCs/>
          <w:color w:val="000000" w:themeColor="text1"/>
          <w:kern w:val="24"/>
        </w:rPr>
        <w:t xml:space="preserve">Písať malými alebo veľkými písmenami? </w:t>
      </w:r>
      <w:r w:rsidRPr="0038630D">
        <w:rPr>
          <w:rFonts w:eastAsiaTheme="minorEastAsia"/>
          <w:color w:val="000000" w:themeColor="text1"/>
          <w:kern w:val="24"/>
        </w:rPr>
        <w:t>Väčšina prehliadačov zobrazí Váš kód správne bez ohľadu na to či ho píšete malými alebo veľkými písmenami, je ale lepšie písať kódy malými písmenami.</w:t>
      </w:r>
    </w:p>
    <w:p w14:paraId="061483CB" w14:textId="77777777" w:rsidR="0038630D" w:rsidRPr="0038630D" w:rsidRDefault="0038630D" w:rsidP="0038630D">
      <w:pPr>
        <w:pStyle w:val="Odsekzoznamu"/>
        <w:numPr>
          <w:ilvl w:val="2"/>
          <w:numId w:val="5"/>
        </w:numPr>
        <w:jc w:val="both"/>
        <w:textAlignment w:val="baseline"/>
      </w:pPr>
      <w:r w:rsidRPr="0038630D">
        <w:rPr>
          <w:rFonts w:eastAsiaTheme="minorEastAsia"/>
          <w:b/>
          <w:bCs/>
          <w:color w:val="000000" w:themeColor="text1"/>
          <w:kern w:val="24"/>
        </w:rPr>
        <w:t>Dodržiavať štruktúru dokumentu.</w:t>
      </w:r>
    </w:p>
    <w:p w14:paraId="5C10AFED" w14:textId="77777777" w:rsidR="0038630D" w:rsidRPr="0038630D" w:rsidRDefault="0038630D" w:rsidP="0038630D">
      <w:pPr>
        <w:pStyle w:val="Odsekzoznamu"/>
        <w:numPr>
          <w:ilvl w:val="2"/>
          <w:numId w:val="5"/>
        </w:numPr>
        <w:jc w:val="both"/>
        <w:textAlignment w:val="baseline"/>
      </w:pPr>
      <w:r w:rsidRPr="0038630D">
        <w:rPr>
          <w:rFonts w:eastAsiaTheme="minorEastAsia"/>
          <w:b/>
          <w:bCs/>
          <w:color w:val="000000" w:themeColor="text1"/>
          <w:kern w:val="24"/>
        </w:rPr>
        <w:t xml:space="preserve">Písanie tagov (elementov) – </w:t>
      </w:r>
      <w:r w:rsidRPr="0038630D">
        <w:rPr>
          <w:rFonts w:eastAsiaTheme="minorEastAsia"/>
          <w:color w:val="000000" w:themeColor="text1"/>
          <w:kern w:val="24"/>
        </w:rPr>
        <w:t xml:space="preserve">tagy sa vždy píšu medzi šikmé zátvorky </w:t>
      </w:r>
      <w:r w:rsidRPr="0038630D">
        <w:rPr>
          <w:rFonts w:eastAsiaTheme="minorEastAsia"/>
          <w:b/>
          <w:bCs/>
          <w:color w:val="00B050"/>
          <w:kern w:val="24"/>
        </w:rPr>
        <w:t>&lt;</w:t>
      </w:r>
      <w:r w:rsidRPr="0038630D">
        <w:rPr>
          <w:rFonts w:eastAsiaTheme="minorEastAsia"/>
          <w:color w:val="000000" w:themeColor="text1"/>
          <w:kern w:val="24"/>
        </w:rPr>
        <w:t>tag</w:t>
      </w:r>
      <w:r w:rsidRPr="0038630D">
        <w:rPr>
          <w:rFonts w:eastAsiaTheme="minorEastAsia"/>
          <w:b/>
          <w:bCs/>
          <w:color w:val="00B050"/>
          <w:kern w:val="24"/>
        </w:rPr>
        <w:t xml:space="preserve">&gt; </w:t>
      </w:r>
      <w:r w:rsidRPr="0038630D">
        <w:rPr>
          <w:rFonts w:eastAsiaTheme="minorEastAsia"/>
          <w:color w:val="000000" w:themeColor="text1"/>
          <w:kern w:val="24"/>
        </w:rPr>
        <w:t>!</w:t>
      </w:r>
    </w:p>
    <w:p w14:paraId="073A053F" w14:textId="77777777" w:rsidR="0038630D" w:rsidRPr="0038630D" w:rsidRDefault="0038630D" w:rsidP="0038630D">
      <w:pPr>
        <w:pStyle w:val="Odsekzoznamu"/>
        <w:numPr>
          <w:ilvl w:val="2"/>
          <w:numId w:val="5"/>
        </w:numPr>
        <w:jc w:val="both"/>
        <w:textAlignment w:val="baseline"/>
      </w:pPr>
      <w:r w:rsidRPr="0038630D">
        <w:rPr>
          <w:rFonts w:eastAsiaTheme="minorEastAsia"/>
          <w:b/>
          <w:bCs/>
          <w:color w:val="000000" w:themeColor="text1"/>
          <w:kern w:val="24"/>
        </w:rPr>
        <w:t xml:space="preserve">Hodnoty atribútov - </w:t>
      </w:r>
      <w:r w:rsidRPr="0038630D">
        <w:rPr>
          <w:rFonts w:eastAsiaTheme="minorEastAsia"/>
          <w:color w:val="000000" w:themeColor="text1"/>
          <w:kern w:val="24"/>
        </w:rPr>
        <w:t xml:space="preserve">sa vždy uvádzajú medzi </w:t>
      </w:r>
      <w:r w:rsidRPr="0038630D">
        <w:rPr>
          <w:rFonts w:eastAsiaTheme="minorEastAsia"/>
          <w:b/>
          <w:bCs/>
          <w:color w:val="FF0000"/>
          <w:kern w:val="24"/>
        </w:rPr>
        <w:t>"</w:t>
      </w:r>
      <w:r w:rsidRPr="0038630D">
        <w:rPr>
          <w:rFonts w:eastAsiaTheme="minorEastAsia"/>
          <w:color w:val="000000" w:themeColor="text1"/>
          <w:kern w:val="24"/>
        </w:rPr>
        <w:t>úvodzovky</w:t>
      </w:r>
      <w:r w:rsidRPr="0038630D">
        <w:rPr>
          <w:rFonts w:eastAsiaTheme="minorEastAsia"/>
          <w:b/>
          <w:bCs/>
          <w:color w:val="FF0000"/>
          <w:kern w:val="24"/>
        </w:rPr>
        <w:t>"</w:t>
      </w:r>
      <w:r w:rsidRPr="0038630D">
        <w:rPr>
          <w:rFonts w:eastAsiaTheme="minorEastAsia"/>
          <w:color w:val="000000" w:themeColor="text1"/>
          <w:kern w:val="24"/>
        </w:rPr>
        <w:t>.</w:t>
      </w:r>
    </w:p>
    <w:p w14:paraId="57E7F5D0" w14:textId="77777777" w:rsidR="0038630D" w:rsidRPr="0038630D" w:rsidRDefault="0038630D" w:rsidP="0038630D">
      <w:pPr>
        <w:pStyle w:val="Odsekzoznamu"/>
        <w:numPr>
          <w:ilvl w:val="2"/>
          <w:numId w:val="5"/>
        </w:numPr>
        <w:jc w:val="both"/>
        <w:textAlignment w:val="baseline"/>
      </w:pPr>
      <w:r w:rsidRPr="0038630D">
        <w:rPr>
          <w:rFonts w:eastAsiaTheme="minorEastAsia"/>
          <w:b/>
          <w:bCs/>
          <w:color w:val="000000" w:themeColor="text1"/>
          <w:kern w:val="24"/>
        </w:rPr>
        <w:t xml:space="preserve">Kríženie elementov (tagov) - </w:t>
      </w:r>
      <w:r w:rsidRPr="0038630D">
        <w:rPr>
          <w:rFonts w:eastAsiaTheme="minorEastAsia"/>
          <w:color w:val="000000" w:themeColor="text1"/>
          <w:kern w:val="24"/>
        </w:rPr>
        <w:t xml:space="preserve">HTML element môže obsahovať ďalšie vnorené elementy. Žiadne sa však </w:t>
      </w:r>
      <w:r w:rsidRPr="0038630D">
        <w:rPr>
          <w:rFonts w:eastAsiaTheme="minorEastAsia"/>
          <w:b/>
          <w:bCs/>
          <w:color w:val="000000" w:themeColor="text1"/>
          <w:kern w:val="24"/>
        </w:rPr>
        <w:t>nesmú krížiť</w:t>
      </w:r>
      <w:r w:rsidRPr="0038630D">
        <w:rPr>
          <w:rFonts w:eastAsiaTheme="minorEastAsia"/>
          <w:color w:val="000000" w:themeColor="text1"/>
          <w:kern w:val="24"/>
        </w:rPr>
        <w:t xml:space="preserve">. Tu je </w:t>
      </w:r>
      <w:r w:rsidRPr="0038630D">
        <w:rPr>
          <w:rFonts w:eastAsiaTheme="minorEastAsia"/>
          <w:b/>
          <w:bCs/>
          <w:color w:val="000000" w:themeColor="text1"/>
          <w:kern w:val="24"/>
        </w:rPr>
        <w:t>ukážka veľmi častej chyby</w:t>
      </w:r>
      <w:r w:rsidRPr="0038630D">
        <w:rPr>
          <w:rFonts w:eastAsiaTheme="minorEastAsia"/>
          <w:color w:val="000000" w:themeColor="text1"/>
          <w:kern w:val="24"/>
        </w:rPr>
        <w:t>:</w:t>
      </w:r>
    </w:p>
    <w:p w14:paraId="78CE01AE" w14:textId="77777777" w:rsidR="0038630D" w:rsidRPr="0038630D" w:rsidRDefault="0038630D" w:rsidP="0038630D">
      <w:pPr>
        <w:pStyle w:val="Normlnywebov"/>
        <w:spacing w:before="0" w:beforeAutospacing="0" w:after="0" w:afterAutospacing="0"/>
        <w:ind w:left="547" w:hanging="547"/>
        <w:jc w:val="both"/>
        <w:textAlignment w:val="baseline"/>
      </w:pPr>
      <w:r w:rsidRPr="0038630D">
        <w:rPr>
          <w:rFonts w:eastAsiaTheme="minorEastAsia"/>
          <w:color w:val="000000" w:themeColor="text1"/>
          <w:kern w:val="24"/>
        </w:rPr>
        <w:tab/>
      </w:r>
      <w:r w:rsidRPr="0038630D">
        <w:rPr>
          <w:rFonts w:eastAsiaTheme="minorEastAsia"/>
          <w:color w:val="00B050"/>
          <w:kern w:val="24"/>
        </w:rPr>
        <w:t>&lt;p&gt;</w:t>
      </w:r>
      <w:r w:rsidRPr="0038630D">
        <w:rPr>
          <w:rFonts w:eastAsiaTheme="minorEastAsia"/>
          <w:color w:val="000000" w:themeColor="text1"/>
          <w:kern w:val="24"/>
        </w:rPr>
        <w:t xml:space="preserve">HTML elementy sa </w:t>
      </w:r>
      <w:r w:rsidRPr="0038630D">
        <w:rPr>
          <w:rFonts w:eastAsiaTheme="minorEastAsia"/>
          <w:color w:val="FF0000"/>
          <w:kern w:val="24"/>
        </w:rPr>
        <w:t>&lt;strong&gt;</w:t>
      </w:r>
      <w:r w:rsidRPr="0038630D">
        <w:rPr>
          <w:rFonts w:eastAsiaTheme="minorEastAsia"/>
          <w:color w:val="000000" w:themeColor="text1"/>
          <w:kern w:val="24"/>
        </w:rPr>
        <w:t>nesmú krížiť!</w:t>
      </w:r>
      <w:r w:rsidRPr="0038630D">
        <w:rPr>
          <w:rFonts w:eastAsiaTheme="minorEastAsia"/>
          <w:color w:val="00B050"/>
          <w:kern w:val="24"/>
        </w:rPr>
        <w:t>&lt;/p&gt;</w:t>
      </w:r>
      <w:r w:rsidRPr="0038630D">
        <w:rPr>
          <w:rFonts w:eastAsiaTheme="minorEastAsia"/>
          <w:color w:val="FF0000"/>
          <w:kern w:val="24"/>
        </w:rPr>
        <w:t>&lt;/strong&gt;</w:t>
      </w:r>
      <w:r w:rsidRPr="0038630D">
        <w:rPr>
          <w:rFonts w:eastAsiaTheme="minorEastAsia"/>
          <w:color w:val="000000" w:themeColor="text1"/>
          <w:kern w:val="24"/>
        </w:rPr>
        <w:t xml:space="preserve"> </w:t>
      </w:r>
    </w:p>
    <w:p w14:paraId="1223573E" w14:textId="77777777" w:rsidR="0038630D" w:rsidRPr="0038630D" w:rsidRDefault="0038630D" w:rsidP="0038630D">
      <w:pPr>
        <w:pStyle w:val="Normlnywebov"/>
        <w:spacing w:before="0" w:beforeAutospacing="0" w:after="0" w:afterAutospacing="0"/>
        <w:ind w:left="547" w:hanging="547"/>
        <w:jc w:val="both"/>
        <w:textAlignment w:val="baseline"/>
      </w:pPr>
      <w:r w:rsidRPr="0038630D">
        <w:rPr>
          <w:rFonts w:eastAsiaTheme="minorEastAsia"/>
          <w:color w:val="000000" w:themeColor="text1"/>
          <w:kern w:val="24"/>
        </w:rPr>
        <w:tab/>
        <w:t xml:space="preserve">Tu je naopak </w:t>
      </w:r>
      <w:r w:rsidRPr="0038630D">
        <w:rPr>
          <w:rFonts w:eastAsiaTheme="minorEastAsia"/>
          <w:b/>
          <w:bCs/>
          <w:color w:val="000000" w:themeColor="text1"/>
          <w:kern w:val="24"/>
        </w:rPr>
        <w:t>správny postup</w:t>
      </w:r>
      <w:r w:rsidRPr="0038630D">
        <w:rPr>
          <w:rFonts w:eastAsiaTheme="minorEastAsia"/>
          <w:color w:val="000000" w:themeColor="text1"/>
          <w:kern w:val="24"/>
        </w:rPr>
        <w:t>:</w:t>
      </w:r>
    </w:p>
    <w:p w14:paraId="70D68FB5" w14:textId="77777777" w:rsidR="0038630D" w:rsidRPr="0038630D" w:rsidRDefault="0038630D" w:rsidP="0038630D">
      <w:pPr>
        <w:pStyle w:val="Normlnywebov"/>
        <w:spacing w:before="0" w:beforeAutospacing="0" w:after="0" w:afterAutospacing="0"/>
        <w:ind w:left="547" w:hanging="547"/>
        <w:jc w:val="both"/>
        <w:textAlignment w:val="baseline"/>
      </w:pPr>
      <w:r w:rsidRPr="0038630D">
        <w:rPr>
          <w:rFonts w:eastAsiaTheme="minorEastAsia"/>
          <w:color w:val="000000" w:themeColor="text1"/>
          <w:kern w:val="24"/>
        </w:rPr>
        <w:tab/>
      </w:r>
      <w:r w:rsidRPr="0038630D">
        <w:rPr>
          <w:rFonts w:eastAsiaTheme="minorEastAsia"/>
          <w:color w:val="00B050"/>
          <w:kern w:val="24"/>
        </w:rPr>
        <w:t>&lt;p&gt;</w:t>
      </w:r>
      <w:r w:rsidRPr="0038630D">
        <w:rPr>
          <w:rFonts w:eastAsiaTheme="minorEastAsia"/>
          <w:color w:val="000000" w:themeColor="text1"/>
          <w:kern w:val="24"/>
        </w:rPr>
        <w:t xml:space="preserve">HTML elementy sa </w:t>
      </w:r>
      <w:r w:rsidRPr="0038630D">
        <w:rPr>
          <w:rFonts w:eastAsiaTheme="minorEastAsia"/>
          <w:color w:val="FF0000"/>
          <w:kern w:val="24"/>
        </w:rPr>
        <w:t>&lt;strong&gt;</w:t>
      </w:r>
      <w:r w:rsidRPr="0038630D">
        <w:rPr>
          <w:rFonts w:eastAsiaTheme="minorEastAsia"/>
          <w:color w:val="000000" w:themeColor="text1"/>
          <w:kern w:val="24"/>
        </w:rPr>
        <w:t>nesmú krížiť!</w:t>
      </w:r>
      <w:r w:rsidRPr="0038630D">
        <w:rPr>
          <w:rFonts w:eastAsiaTheme="minorEastAsia"/>
          <w:color w:val="FF0000"/>
          <w:kern w:val="24"/>
        </w:rPr>
        <w:t>&lt;/strong&gt;</w:t>
      </w:r>
      <w:r w:rsidRPr="0038630D">
        <w:rPr>
          <w:rFonts w:eastAsiaTheme="minorEastAsia"/>
          <w:color w:val="00B050"/>
          <w:kern w:val="24"/>
        </w:rPr>
        <w:t xml:space="preserve">&lt;/p&gt; </w:t>
      </w:r>
    </w:p>
    <w:p w14:paraId="5984A384" w14:textId="70060BD4" w:rsidR="00E85C74" w:rsidRPr="0038630D" w:rsidRDefault="0038630D" w:rsidP="00804C1D">
      <w:pPr>
        <w:pStyle w:val="Odsekzoznamu"/>
        <w:ind w:left="2160"/>
        <w:jc w:val="both"/>
        <w:textAlignment w:val="baseline"/>
      </w:pPr>
      <w:r w:rsidRPr="0038630D">
        <w:rPr>
          <w:rFonts w:eastAsiaTheme="minorEastAsia"/>
          <w:b/>
          <w:bCs/>
          <w:color w:val="000000" w:themeColor="text1"/>
          <w:kern w:val="24"/>
        </w:rPr>
        <w:t xml:space="preserve">Obsah stránky (text, obrázky, tabuľky ....) - </w:t>
      </w:r>
      <w:r w:rsidRPr="0038630D">
        <w:rPr>
          <w:rFonts w:eastAsiaTheme="minorEastAsia"/>
          <w:color w:val="000000" w:themeColor="text1"/>
          <w:kern w:val="24"/>
        </w:rPr>
        <w:t>žiadny obsah stránky by nemal byť mimo nejakého tagu!</w:t>
      </w:r>
    </w:p>
    <w:p w14:paraId="3300C87D" w14:textId="77777777" w:rsidR="0038630D" w:rsidRPr="0038630D" w:rsidRDefault="0038630D" w:rsidP="00804C1D">
      <w:pPr>
        <w:ind w:left="1800"/>
        <w:jc w:val="both"/>
        <w:textAlignment w:val="baseline"/>
      </w:pPr>
    </w:p>
    <w:p w14:paraId="6642AC5E" w14:textId="77777777" w:rsidR="00264229" w:rsidRPr="00264229" w:rsidRDefault="00264229" w:rsidP="002642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422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sk-SK"/>
        </w:rPr>
        <w:t>1. Zobrazenie zdrojového kódu</w:t>
      </w:r>
    </w:p>
    <w:p w14:paraId="26DB72BC" w14:textId="77777777" w:rsidR="00264229" w:rsidRPr="00264229" w:rsidRDefault="00264229" w:rsidP="002642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422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>Každá stránka je na disku alebo na serveri uložená vo forme zdrojového kódu. Ten kód je písaný v jazyku HTML.</w:t>
      </w:r>
    </w:p>
    <w:p w14:paraId="4BCD4EF1" w14:textId="77777777" w:rsidR="00264229" w:rsidRPr="00264229" w:rsidRDefault="00264229" w:rsidP="002642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422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  <w:t xml:space="preserve">Keď si chceme zdrojový kód pozrieť alebo upraviť, treba zadať v menu prehliadača príkaz Zobraziť &gt; Zdrojový kód (View &gt; Source, môže sa to volať aj inak). Otvorí sa nejaký program a v ňom bude zdrojový kód. Ten program je najčastejšie Poznámkový blok (Notepad), ale môže to byť aj iný program. </w:t>
      </w:r>
    </w:p>
    <w:p w14:paraId="1F7460A6" w14:textId="7816E77D" w:rsidR="00264229" w:rsidRDefault="00264229" w:rsidP="00264229">
      <w:pPr>
        <w:pStyle w:val="Normlnywebov"/>
        <w:spacing w:before="120" w:beforeAutospacing="0" w:after="0" w:afterAutospacing="0"/>
        <w:ind w:left="43"/>
        <w:rPr>
          <w:rFonts w:eastAsiaTheme="minorEastAsia"/>
          <w:b/>
          <w:bCs/>
          <w:color w:val="000000" w:themeColor="text1"/>
          <w:kern w:val="24"/>
          <w:u w:val="single"/>
        </w:rPr>
      </w:pPr>
      <w:r>
        <w:rPr>
          <w:noProof/>
        </w:rPr>
        <w:drawing>
          <wp:inline distT="0" distB="0" distL="0" distR="0" wp14:anchorId="5477D1D9" wp14:editId="031D5ECF">
            <wp:extent cx="2515701" cy="2199048"/>
            <wp:effectExtent l="0" t="0" r="0" b="0"/>
            <wp:docPr id="33798" name="Obrázok 2" descr="zobrazit_zdroj">
              <a:extLst xmlns:a="http://schemas.openxmlformats.org/drawingml/2006/main">
                <a:ext uri="{FF2B5EF4-FFF2-40B4-BE49-F238E27FC236}">
                  <a16:creationId xmlns:a16="http://schemas.microsoft.com/office/drawing/2014/main" id="{B457B42D-D1B7-47D8-9198-373E9F2FCE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8" name="Obrázok 2" descr="zobrazit_zdroj">
                      <a:extLst>
                        <a:ext uri="{FF2B5EF4-FFF2-40B4-BE49-F238E27FC236}">
                          <a16:creationId xmlns:a16="http://schemas.microsoft.com/office/drawing/2014/main" id="{B457B42D-D1B7-47D8-9198-373E9F2FCE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275" cy="220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b/>
          <w:bCs/>
          <w:color w:val="000000" w:themeColor="text1"/>
          <w:kern w:val="24"/>
          <w:u w:val="single"/>
        </w:rPr>
        <w:t xml:space="preserve">   </w:t>
      </w:r>
      <w:r>
        <w:rPr>
          <w:noProof/>
        </w:rPr>
        <w:drawing>
          <wp:inline distT="0" distB="0" distL="0" distR="0" wp14:anchorId="21BB98FA" wp14:editId="7F32A88F">
            <wp:extent cx="2305930" cy="2239689"/>
            <wp:effectExtent l="0" t="0" r="0" b="8255"/>
            <wp:docPr id="33799" name="Obrázok 3" descr="nahled_zdroje">
              <a:extLst xmlns:a="http://schemas.openxmlformats.org/drawingml/2006/main">
                <a:ext uri="{FF2B5EF4-FFF2-40B4-BE49-F238E27FC236}">
                  <a16:creationId xmlns:a16="http://schemas.microsoft.com/office/drawing/2014/main" id="{79680507-D67F-4BA2-BEAB-F3B52D2788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9" name="Obrázok 3" descr="nahled_zdroje">
                      <a:extLst>
                        <a:ext uri="{FF2B5EF4-FFF2-40B4-BE49-F238E27FC236}">
                          <a16:creationId xmlns:a16="http://schemas.microsoft.com/office/drawing/2014/main" id="{79680507-D67F-4BA2-BEAB-F3B52D2788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44" cy="224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9C212" w14:textId="519014A2" w:rsidR="00264229" w:rsidRPr="00264229" w:rsidRDefault="00264229" w:rsidP="00264229">
      <w:pPr>
        <w:pStyle w:val="Normlnywebov"/>
        <w:spacing w:before="120" w:beforeAutospacing="0" w:after="0" w:afterAutospacing="0"/>
        <w:ind w:left="43"/>
      </w:pPr>
      <w:r w:rsidRPr="00264229">
        <w:rPr>
          <w:rFonts w:eastAsiaTheme="minorEastAsia"/>
          <w:b/>
          <w:bCs/>
          <w:color w:val="000000" w:themeColor="text1"/>
          <w:kern w:val="24"/>
          <w:u w:val="single"/>
        </w:rPr>
        <w:t xml:space="preserve"> Štruktúra HTML dokumentu</w:t>
      </w:r>
    </w:p>
    <w:p w14:paraId="6CA6D765" w14:textId="77777777" w:rsidR="00264229" w:rsidRPr="00264229" w:rsidRDefault="00264229" w:rsidP="00264229">
      <w:pPr>
        <w:pStyle w:val="Normlnywebov"/>
        <w:kinsoku w:val="0"/>
        <w:overflowPunct w:val="0"/>
        <w:spacing w:before="120" w:beforeAutospacing="0" w:after="0" w:afterAutospacing="0"/>
        <w:ind w:left="43"/>
        <w:jc w:val="both"/>
        <w:textAlignment w:val="baseline"/>
      </w:pP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Dokument v jazyku HTML má predpísanú štruktúru:</w:t>
      </w:r>
    </w:p>
    <w:p w14:paraId="57A239FF" w14:textId="0463EE4B" w:rsidR="00264229" w:rsidRPr="00264229" w:rsidRDefault="00264229" w:rsidP="00264229">
      <w:pPr>
        <w:pStyle w:val="Odsekzoznamu"/>
        <w:numPr>
          <w:ilvl w:val="0"/>
          <w:numId w:val="1"/>
        </w:numPr>
        <w:kinsoku w:val="0"/>
        <w:overflowPunct w:val="0"/>
        <w:jc w:val="both"/>
        <w:textAlignment w:val="baseline"/>
        <w:rPr>
          <w:color w:val="3891A7"/>
        </w:rPr>
      </w:pP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Deklarácia DTD – HTML tag </w:t>
      </w:r>
      <w:r w:rsidRPr="00264229">
        <w:rPr>
          <w:rFonts w:eastAsiaTheme="minorEastAsia"/>
          <w:color w:val="00B050"/>
          <w:kern w:val="24"/>
        </w:rPr>
        <w:t xml:space="preserve">&lt;!doctype&gt; </w:t>
      </w: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deklaruje typ HTML dokumentu. Táto deklarácia musí byť uvedená v dokumente ako prvá. Píše sa teda ešte pred tag </w:t>
      </w:r>
      <w:r w:rsidRPr="00264229">
        <w:rPr>
          <w:rFonts w:eastAsiaTheme="minorEastAsia"/>
          <w:color w:val="00B050"/>
          <w:kern w:val="24"/>
        </w:rPr>
        <w:t>&lt;html&gt;</w:t>
      </w: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. Deklarácia informuje prehliadač o tom, aká verzia HTML </w:t>
      </w:r>
      <w:r w:rsidR="00BC2650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al</w:t>
      </w: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ebo XHTML je pre dokument použitá. </w:t>
      </w:r>
    </w:p>
    <w:p w14:paraId="0597D2AB" w14:textId="77777777" w:rsidR="00264229" w:rsidRPr="00264229" w:rsidRDefault="00264229" w:rsidP="00264229">
      <w:pPr>
        <w:pStyle w:val="Odsekzoznamu"/>
        <w:numPr>
          <w:ilvl w:val="0"/>
          <w:numId w:val="1"/>
        </w:numPr>
        <w:kinsoku w:val="0"/>
        <w:overflowPunct w:val="0"/>
        <w:jc w:val="both"/>
        <w:textAlignment w:val="baseline"/>
        <w:rPr>
          <w:color w:val="3891A7"/>
        </w:rPr>
      </w:pP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Koreňový element – element </w:t>
      </w:r>
      <w:r w:rsidRPr="00264229">
        <w:rPr>
          <w:rFonts w:eastAsiaTheme="minorEastAsia"/>
          <w:color w:val="00B050"/>
          <w:kern w:val="24"/>
        </w:rPr>
        <w:t xml:space="preserve">&lt;html&gt; </w:t>
      </w: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reprezentuje celý dokument. </w:t>
      </w:r>
    </w:p>
    <w:p w14:paraId="2C79943B" w14:textId="77777777" w:rsidR="00264229" w:rsidRPr="00264229" w:rsidRDefault="00264229" w:rsidP="00264229">
      <w:pPr>
        <w:pStyle w:val="Odsekzoznamu"/>
        <w:numPr>
          <w:ilvl w:val="0"/>
          <w:numId w:val="1"/>
        </w:numPr>
        <w:kinsoku w:val="0"/>
        <w:overflowPunct w:val="0"/>
        <w:jc w:val="both"/>
        <w:textAlignment w:val="baseline"/>
        <w:rPr>
          <w:color w:val="3891A7"/>
        </w:rPr>
      </w:pP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Hlavička elementu – hlavička </w:t>
      </w:r>
      <w:r w:rsidRPr="00264229">
        <w:rPr>
          <w:rFonts w:eastAsiaTheme="minorEastAsia"/>
          <w:color w:val="00B050"/>
          <w:kern w:val="24"/>
        </w:rPr>
        <w:t xml:space="preserve">&lt;head&gt; </w:t>
      </w: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obsahuje metadáta, ktoré sa vzťahujú k celému dokumentu. Definujú napr. názov dokumentu, jazyk, znakovú sadu, kódovanie, kľúčové slová, popis, použitý štýl zobrazení atď.</w:t>
      </w:r>
    </w:p>
    <w:p w14:paraId="4F38786B" w14:textId="77777777" w:rsidR="00264229" w:rsidRPr="00264229" w:rsidRDefault="00264229" w:rsidP="00264229">
      <w:pPr>
        <w:pStyle w:val="Odsekzoznamu"/>
        <w:numPr>
          <w:ilvl w:val="0"/>
          <w:numId w:val="1"/>
        </w:numPr>
        <w:kinsoku w:val="0"/>
        <w:overflowPunct w:val="0"/>
        <w:jc w:val="both"/>
        <w:textAlignment w:val="baseline"/>
        <w:rPr>
          <w:color w:val="3891A7"/>
        </w:rPr>
      </w:pP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Telo dokumentu – vyznačuje sa párovým tagom </w:t>
      </w:r>
      <w:r w:rsidRPr="00264229">
        <w:rPr>
          <w:rFonts w:eastAsiaTheme="minorEastAsia"/>
          <w:color w:val="00B050"/>
          <w:kern w:val="24"/>
        </w:rPr>
        <w:t xml:space="preserve">&lt;body&gt; </w:t>
      </w:r>
      <w:r w:rsidRPr="00264229">
        <w:rPr>
          <w:rFonts w:eastAsiaTheme="minorEastAsia"/>
          <w:color w:val="44546A" w:themeColor="text2"/>
          <w:kern w:val="24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obsahuje informácie, ktoré budú zobrazené v prehliadači. </w:t>
      </w:r>
    </w:p>
    <w:p w14:paraId="1EAC7516" w14:textId="77777777" w:rsidR="00264229" w:rsidRPr="00DE04F0" w:rsidRDefault="00264229" w:rsidP="00DE04F0">
      <w:pPr>
        <w:rPr>
          <w:rFonts w:ascii="Times New Roman" w:hAnsi="Times New Roman" w:cs="Times New Roman"/>
          <w:sz w:val="24"/>
          <w:szCs w:val="24"/>
        </w:rPr>
      </w:pPr>
    </w:p>
    <w:sectPr w:rsidR="00264229" w:rsidRPr="00DE04F0" w:rsidSect="0038630D">
      <w:pgSz w:w="11906" w:h="16838"/>
      <w:pgMar w:top="709" w:right="849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75C4"/>
    <w:multiLevelType w:val="hybridMultilevel"/>
    <w:tmpl w:val="7F94E7E2"/>
    <w:lvl w:ilvl="0" w:tplc="6FD4A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2B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2C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CA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68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2A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81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09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21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A93941"/>
    <w:multiLevelType w:val="hybridMultilevel"/>
    <w:tmpl w:val="5EEE69AE"/>
    <w:lvl w:ilvl="0" w:tplc="9C026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EF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C05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681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C2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AB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C6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22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2087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57B68"/>
    <w:multiLevelType w:val="hybridMultilevel"/>
    <w:tmpl w:val="0F56AC52"/>
    <w:lvl w:ilvl="0" w:tplc="57745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60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0F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0D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4E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308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21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CD2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30E17"/>
    <w:multiLevelType w:val="hybridMultilevel"/>
    <w:tmpl w:val="92D8E250"/>
    <w:lvl w:ilvl="0" w:tplc="C62E450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89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E3B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E6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44E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C4F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A4A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46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AB6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878D2"/>
    <w:multiLevelType w:val="hybridMultilevel"/>
    <w:tmpl w:val="E06E7D00"/>
    <w:lvl w:ilvl="0" w:tplc="05587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21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C82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C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8E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8C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B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A0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D4839"/>
    <w:multiLevelType w:val="hybridMultilevel"/>
    <w:tmpl w:val="EA22BC16"/>
    <w:lvl w:ilvl="0" w:tplc="41386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50C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203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C3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4E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6016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AE1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E4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3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914904">
    <w:abstractNumId w:val="4"/>
  </w:num>
  <w:num w:numId="2" w16cid:durableId="1349062158">
    <w:abstractNumId w:val="2"/>
  </w:num>
  <w:num w:numId="3" w16cid:durableId="483668823">
    <w:abstractNumId w:val="0"/>
  </w:num>
  <w:num w:numId="4" w16cid:durableId="806094257">
    <w:abstractNumId w:val="5"/>
  </w:num>
  <w:num w:numId="5" w16cid:durableId="1199004508">
    <w:abstractNumId w:val="1"/>
  </w:num>
  <w:num w:numId="6" w16cid:durableId="2079786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8F"/>
    <w:rsid w:val="00264229"/>
    <w:rsid w:val="0038630D"/>
    <w:rsid w:val="00804C1D"/>
    <w:rsid w:val="0083398A"/>
    <w:rsid w:val="00842748"/>
    <w:rsid w:val="00B1435C"/>
    <w:rsid w:val="00BC2650"/>
    <w:rsid w:val="00D7288F"/>
    <w:rsid w:val="00D765B1"/>
    <w:rsid w:val="00DE04F0"/>
    <w:rsid w:val="00E5641F"/>
    <w:rsid w:val="00E85C74"/>
    <w:rsid w:val="00E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1474"/>
  <w15:chartTrackingRefBased/>
  <w15:docId w15:val="{07D3B549-F5FE-43E2-996E-26577C9E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6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642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2646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387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280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740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303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440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487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443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741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497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656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496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867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257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62DD-D71D-4B75-9A55-60CE6B98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2022-04-10T19:37:00Z</dcterms:created>
  <dcterms:modified xsi:type="dcterms:W3CDTF">2023-04-19T17:22:00Z</dcterms:modified>
</cp:coreProperties>
</file>