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42" w:rsidRDefault="00777342">
      <w:pPr>
        <w:rPr>
          <w:b/>
          <w:vertAlign w:val="baseline"/>
        </w:rPr>
      </w:pPr>
      <w:r>
        <w:rPr>
          <w:b/>
          <w:vertAlign w:val="baseline"/>
        </w:rPr>
        <w:t xml:space="preserve">                                                        </w:t>
      </w:r>
      <w:r w:rsidRPr="00777342">
        <w:rPr>
          <w:b/>
          <w:color w:val="002060"/>
          <w:vertAlign w:val="baseline"/>
        </w:rPr>
        <w:t xml:space="preserve">  PVP II.A</w:t>
      </w:r>
      <w:r>
        <w:rPr>
          <w:b/>
          <w:vertAlign w:val="baseline"/>
        </w:rPr>
        <w:t xml:space="preserve"> </w:t>
      </w:r>
    </w:p>
    <w:p w:rsidR="000911F0" w:rsidRDefault="00777342">
      <w:pPr>
        <w:rPr>
          <w:b/>
          <w:color w:val="FF0000"/>
          <w:vertAlign w:val="baseline"/>
        </w:rPr>
      </w:pPr>
      <w:r w:rsidRPr="00777342">
        <w:rPr>
          <w:b/>
          <w:color w:val="00B050"/>
          <w:vertAlign w:val="baseline"/>
        </w:rPr>
        <w:t>hodina č. 7</w:t>
      </w:r>
      <w:r>
        <w:rPr>
          <w:b/>
          <w:vertAlign w:val="baseline"/>
        </w:rPr>
        <w:t xml:space="preserve">   </w:t>
      </w:r>
      <w:r w:rsidRPr="00777342">
        <w:rPr>
          <w:b/>
          <w:color w:val="00B050"/>
          <w:vertAlign w:val="baseline"/>
        </w:rPr>
        <w:t xml:space="preserve">A  </w:t>
      </w:r>
      <w:r>
        <w:rPr>
          <w:b/>
          <w:vertAlign w:val="baseline"/>
        </w:rPr>
        <w:t xml:space="preserve">           </w:t>
      </w:r>
      <w:r w:rsidRPr="00777342">
        <w:rPr>
          <w:b/>
          <w:color w:val="FF0000"/>
          <w:vertAlign w:val="baseline"/>
        </w:rPr>
        <w:t>KOPÍROVANIE A PRESÚVANIE ÚDAJOV</w:t>
      </w:r>
    </w:p>
    <w:p w:rsidR="00524380" w:rsidRPr="00524380" w:rsidRDefault="00634418">
      <w:pPr>
        <w:rPr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 w:rsidR="00524380" w:rsidRPr="00524380">
        <w:rPr>
          <w:b/>
          <w:color w:val="auto"/>
          <w:vertAlign w:val="baseline"/>
        </w:rPr>
        <w:t>- kopírovanie vzorcov a vypĺňanie buniek</w:t>
      </w:r>
      <w:r w:rsidR="00524380">
        <w:rPr>
          <w:color w:val="auto"/>
          <w:vertAlign w:val="baseline"/>
        </w:rPr>
        <w:t xml:space="preserve"> radom hodnôt -</w:t>
      </w:r>
      <w:r w:rsidR="00524380" w:rsidRPr="00524380">
        <w:rPr>
          <w:color w:val="auto"/>
          <w:vertAlign w:val="baseline"/>
        </w:rPr>
        <w:t xml:space="preserve"> </w:t>
      </w:r>
      <w:r w:rsidR="00524380" w:rsidRPr="00524380">
        <w:rPr>
          <w:color w:val="auto"/>
          <w:u w:val="single"/>
          <w:vertAlign w:val="baseline"/>
        </w:rPr>
        <w:t>urýchľuje prácu s tabuľkami</w:t>
      </w:r>
    </w:p>
    <w:p w:rsidR="00777342" w:rsidRPr="00634418" w:rsidRDefault="0063441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524380">
        <w:rPr>
          <w:color w:val="auto"/>
          <w:vertAlign w:val="baseline"/>
        </w:rPr>
        <w:t xml:space="preserve">- </w:t>
      </w:r>
      <w:r w:rsidR="00524380" w:rsidRPr="00524380">
        <w:rPr>
          <w:color w:val="auto"/>
          <w:vertAlign w:val="baseline"/>
        </w:rPr>
        <w:t xml:space="preserve"> </w:t>
      </w:r>
      <w:r w:rsidR="00524380" w:rsidRPr="00524380">
        <w:rPr>
          <w:b/>
          <w:color w:val="auto"/>
          <w:vertAlign w:val="baseline"/>
        </w:rPr>
        <w:t>existuje viac spôsobov</w:t>
      </w:r>
      <w:r w:rsidR="00524380" w:rsidRPr="00524380">
        <w:rPr>
          <w:color w:val="auto"/>
          <w:vertAlign w:val="baseline"/>
        </w:rPr>
        <w:t xml:space="preserve"> kopírovania a vypĺňania</w:t>
      </w:r>
    </w:p>
    <w:p w:rsidR="00524380" w:rsidRDefault="00524380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                 </w:t>
      </w:r>
    </w:p>
    <w:p w:rsidR="00F725C8" w:rsidRDefault="00524380">
      <w:pPr>
        <w:rPr>
          <w:b/>
          <w:color w:val="auto"/>
          <w:vertAlign w:val="baseline"/>
        </w:rPr>
      </w:pPr>
      <w:r w:rsidRPr="00524380">
        <w:rPr>
          <w:b/>
          <w:color w:val="auto"/>
          <w:vertAlign w:val="baseline"/>
        </w:rPr>
        <w:t>KOPÍROVANIE</w:t>
      </w:r>
      <w:r>
        <w:rPr>
          <w:b/>
          <w:color w:val="auto"/>
          <w:vertAlign w:val="baseline"/>
        </w:rPr>
        <w:t xml:space="preserve">  </w:t>
      </w:r>
    </w:p>
    <w:p w:rsidR="00524380" w:rsidRDefault="00524380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="00F725C8">
        <w:rPr>
          <w:b/>
          <w:color w:val="auto"/>
          <w:vertAlign w:val="baseline"/>
        </w:rPr>
        <w:t xml:space="preserve">1) </w:t>
      </w:r>
      <w:r>
        <w:rPr>
          <w:color w:val="auto"/>
          <w:vertAlign w:val="baseline"/>
        </w:rPr>
        <w:t>- p</w:t>
      </w:r>
      <w:r w:rsidRPr="00524380">
        <w:rPr>
          <w:color w:val="auto"/>
          <w:vertAlign w:val="baseline"/>
        </w:rPr>
        <w:t xml:space="preserve">re rýchle kopírovanie má bunka tzv. </w:t>
      </w:r>
      <w:r w:rsidRPr="00524380">
        <w:rPr>
          <w:b/>
          <w:color w:val="auto"/>
          <w:vertAlign w:val="baseline"/>
        </w:rPr>
        <w:t>kopírovaciu úchytku</w:t>
      </w:r>
      <w:r>
        <w:rPr>
          <w:color w:val="auto"/>
          <w:vertAlign w:val="baseline"/>
        </w:rPr>
        <w:t xml:space="preserve"> ( pravý dolný roh bunky )</w:t>
      </w:r>
      <w:r w:rsidRPr="00524380">
        <w:rPr>
          <w:b/>
          <w:noProof/>
          <w:color w:val="FF0000"/>
          <w:vertAlign w:val="baseline"/>
        </w:rPr>
        <w:t xml:space="preserve"> </w:t>
      </w:r>
      <w:r>
        <w:rPr>
          <w:b/>
          <w:noProof/>
          <w:color w:val="FF0000"/>
          <w:vertAlign w:val="baseline"/>
        </w:rPr>
        <w:t xml:space="preserve">                                  </w:t>
      </w:r>
      <w:r>
        <w:rPr>
          <w:b/>
          <w:noProof/>
          <w:color w:val="FF0000"/>
          <w:vertAlign w:val="baseline"/>
        </w:rPr>
        <w:drawing>
          <wp:inline distT="0" distB="0" distL="0" distR="0">
            <wp:extent cx="942975" cy="317347"/>
            <wp:effectExtent l="19050" t="0" r="9525" b="0"/>
            <wp:docPr id="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380" w:rsidRDefault="00BC5D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...</w:t>
      </w:r>
      <w:r w:rsidR="00524380" w:rsidRPr="00524380">
        <w:rPr>
          <w:color w:val="auto"/>
          <w:vertAlign w:val="baseline"/>
        </w:rPr>
        <w:t xml:space="preserve"> presunieme myš na toto miesto, zmení sa </w:t>
      </w:r>
      <w:r w:rsidR="00524380">
        <w:rPr>
          <w:color w:val="auto"/>
          <w:vertAlign w:val="baseline"/>
        </w:rPr>
        <w:t>ukazovateľ myši na tenký kríž</w:t>
      </w:r>
    </w:p>
    <w:p w:rsidR="00BC5D93" w:rsidRDefault="00BC5D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...</w:t>
      </w:r>
      <w:r w:rsidR="00524380">
        <w:rPr>
          <w:color w:val="auto"/>
          <w:vertAlign w:val="baseline"/>
        </w:rPr>
        <w:t>v</w:t>
      </w:r>
      <w:r w:rsidR="00524380" w:rsidRPr="00524380">
        <w:rPr>
          <w:color w:val="auto"/>
          <w:vertAlign w:val="baseline"/>
        </w:rPr>
        <w:t>lečením zdrojovej bunky za úchytku do iných buniek sa údaj zo zdrojovej bunky nak</w:t>
      </w:r>
      <w:r w:rsidR="00F725C8">
        <w:rPr>
          <w:color w:val="auto"/>
          <w:vertAlign w:val="baseline"/>
        </w:rPr>
        <w:t xml:space="preserve">opíruje </w:t>
      </w:r>
    </w:p>
    <w:p w:rsidR="00F725C8" w:rsidRDefault="00F725C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BC5D93">
        <w:rPr>
          <w:color w:val="auto"/>
          <w:vertAlign w:val="baseline"/>
        </w:rPr>
        <w:t xml:space="preserve">           </w:t>
      </w:r>
      <w:r>
        <w:rPr>
          <w:color w:val="auto"/>
          <w:vertAlign w:val="baseline"/>
        </w:rPr>
        <w:t>do označených buniek</w:t>
      </w:r>
    </w:p>
    <w:p w:rsidR="00F725C8" w:rsidRDefault="00BC5D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.</w:t>
      </w:r>
      <w:r w:rsidR="00F725C8">
        <w:rPr>
          <w:color w:val="auto"/>
          <w:vertAlign w:val="baseline"/>
        </w:rPr>
        <w:t xml:space="preserve">... ak  kopírujeme vzorce, </w:t>
      </w:r>
      <w:r w:rsidR="00524380" w:rsidRPr="00524380">
        <w:rPr>
          <w:color w:val="auto"/>
          <w:vertAlign w:val="baseline"/>
        </w:rPr>
        <w:t xml:space="preserve"> mení </w:t>
      </w:r>
      <w:r w:rsidR="00F725C8" w:rsidRPr="00524380">
        <w:rPr>
          <w:color w:val="auto"/>
          <w:vertAlign w:val="baseline"/>
        </w:rPr>
        <w:t xml:space="preserve">sa </w:t>
      </w:r>
      <w:r w:rsidR="00524380" w:rsidRPr="00524380">
        <w:rPr>
          <w:color w:val="auto"/>
          <w:vertAlign w:val="baseline"/>
        </w:rPr>
        <w:t xml:space="preserve">ich </w:t>
      </w:r>
      <w:r w:rsidR="00F725C8">
        <w:rPr>
          <w:color w:val="auto"/>
          <w:vertAlign w:val="baseline"/>
        </w:rPr>
        <w:t>tvar</w:t>
      </w:r>
    </w:p>
    <w:p w:rsidR="00F725C8" w:rsidRDefault="00F725C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</w:p>
    <w:p w:rsidR="00F725C8" w:rsidRDefault="00F725C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F725C8">
        <w:rPr>
          <w:b/>
          <w:color w:val="auto"/>
          <w:vertAlign w:val="baseline"/>
        </w:rPr>
        <w:t>2)</w:t>
      </w:r>
      <w:r>
        <w:rPr>
          <w:color w:val="auto"/>
          <w:vertAlign w:val="baseline"/>
        </w:rPr>
        <w:t xml:space="preserve"> -  k</w:t>
      </w:r>
      <w:r w:rsidR="00524380" w:rsidRPr="00524380">
        <w:rPr>
          <w:color w:val="auto"/>
          <w:vertAlign w:val="baseline"/>
        </w:rPr>
        <w:t xml:space="preserve">opírovať môžeme aj pomocou príkazu </w:t>
      </w:r>
      <w:r w:rsidR="00524380" w:rsidRPr="00F725C8">
        <w:rPr>
          <w:b/>
          <w:color w:val="auto"/>
          <w:vertAlign w:val="baseline"/>
        </w:rPr>
        <w:t>ÚPAVY / KOPÍROVAŤ</w:t>
      </w:r>
      <w:r>
        <w:rPr>
          <w:color w:val="auto"/>
          <w:vertAlign w:val="baseline"/>
        </w:rPr>
        <w:t xml:space="preserve"> </w:t>
      </w:r>
    </w:p>
    <w:p w:rsidR="00F725C8" w:rsidRDefault="00F725C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... klik pravým tlačidlom  na</w:t>
      </w:r>
      <w:r w:rsidR="00BC5D93">
        <w:rPr>
          <w:color w:val="auto"/>
          <w:vertAlign w:val="baseline"/>
        </w:rPr>
        <w:t xml:space="preserve"> zdrojovú bunku= </w:t>
      </w:r>
      <w:r>
        <w:rPr>
          <w:color w:val="auto"/>
          <w:vertAlign w:val="baseline"/>
        </w:rPr>
        <w:t xml:space="preserve"> ktorú chceme kopírovať,</w:t>
      </w:r>
    </w:p>
    <w:p w:rsidR="00F725C8" w:rsidRDefault="00F725C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... prilepíme na požadované miesto</w:t>
      </w:r>
      <w:r w:rsidR="00634418">
        <w:rPr>
          <w:color w:val="auto"/>
          <w:vertAlign w:val="baseline"/>
        </w:rPr>
        <w:t xml:space="preserve"> </w:t>
      </w:r>
      <w:r w:rsidR="00634418" w:rsidRPr="00524380">
        <w:rPr>
          <w:color w:val="auto"/>
          <w:vertAlign w:val="baseline"/>
        </w:rPr>
        <w:t>do cieľových buniek</w:t>
      </w:r>
    </w:p>
    <w:p w:rsidR="00F725C8" w:rsidRDefault="00F725C8">
      <w:pPr>
        <w:rPr>
          <w:color w:val="auto"/>
          <w:vertAlign w:val="baseline"/>
        </w:rPr>
      </w:pPr>
    </w:p>
    <w:p w:rsidR="00F725C8" w:rsidRDefault="00F725C8">
      <w:pPr>
        <w:rPr>
          <w:color w:val="auto"/>
          <w:vertAlign w:val="baseline"/>
        </w:rPr>
      </w:pPr>
      <w:r w:rsidRPr="00F725C8">
        <w:rPr>
          <w:b/>
          <w:color w:val="auto"/>
          <w:vertAlign w:val="baseline"/>
        </w:rPr>
        <w:t xml:space="preserve">   3)</w:t>
      </w:r>
      <w:r>
        <w:rPr>
          <w:color w:val="auto"/>
          <w:vertAlign w:val="baseline"/>
        </w:rPr>
        <w:t xml:space="preserve"> -</w:t>
      </w:r>
      <w:r w:rsidR="00524380" w:rsidRPr="00524380">
        <w:rPr>
          <w:color w:val="auto"/>
          <w:vertAlign w:val="baseline"/>
        </w:rPr>
        <w:t xml:space="preserve"> pomocou </w:t>
      </w:r>
      <w:r w:rsidRPr="00524380">
        <w:rPr>
          <w:color w:val="auto"/>
          <w:vertAlign w:val="baseline"/>
        </w:rPr>
        <w:t>ikon</w:t>
      </w:r>
      <w:r w:rsidR="00524380" w:rsidRPr="00524380">
        <w:rPr>
          <w:color w:val="auto"/>
          <w:vertAlign w:val="baseline"/>
        </w:rPr>
        <w:t xml:space="preserve"> (vys</w:t>
      </w:r>
      <w:r>
        <w:rPr>
          <w:color w:val="auto"/>
          <w:vertAlign w:val="baseline"/>
        </w:rPr>
        <w:t xml:space="preserve">trihnúť, kopírovať, prilepiť ) </w:t>
      </w:r>
      <w:r>
        <w:rPr>
          <w:noProof/>
          <w:color w:val="auto"/>
          <w:vertAlign w:val="baseline"/>
        </w:rPr>
        <w:drawing>
          <wp:inline distT="0" distB="0" distL="0" distR="0">
            <wp:extent cx="666750" cy="219075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BF6" w:rsidRDefault="00C90BF6" w:rsidP="00C90BF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... klik pravým tlačidlom  na</w:t>
      </w:r>
      <w:r w:rsidR="00BC5D93">
        <w:rPr>
          <w:color w:val="auto"/>
          <w:vertAlign w:val="baseline"/>
        </w:rPr>
        <w:t xml:space="preserve"> zdrojovú bunku= </w:t>
      </w:r>
      <w:r>
        <w:rPr>
          <w:color w:val="auto"/>
          <w:vertAlign w:val="baseline"/>
        </w:rPr>
        <w:t xml:space="preserve"> ktorú chceme kopírovať,</w:t>
      </w:r>
    </w:p>
    <w:p w:rsidR="00C90BF6" w:rsidRDefault="00C90BF6" w:rsidP="00C90BF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... klik na ikonu</w:t>
      </w:r>
    </w:p>
    <w:p w:rsidR="00C90BF6" w:rsidRDefault="00C90BF6" w:rsidP="00C90BF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... prilepíme na požadované miesto</w:t>
      </w:r>
      <w:r w:rsidR="00634418">
        <w:rPr>
          <w:color w:val="auto"/>
          <w:vertAlign w:val="baseline"/>
        </w:rPr>
        <w:t xml:space="preserve"> </w:t>
      </w:r>
      <w:r w:rsidR="00634418" w:rsidRPr="00524380">
        <w:rPr>
          <w:color w:val="auto"/>
          <w:vertAlign w:val="baseline"/>
        </w:rPr>
        <w:t>do cieľových buniek</w:t>
      </w:r>
    </w:p>
    <w:p w:rsidR="00F725C8" w:rsidRDefault="00F725C8">
      <w:pPr>
        <w:rPr>
          <w:color w:val="auto"/>
          <w:vertAlign w:val="baseline"/>
        </w:rPr>
      </w:pPr>
    </w:p>
    <w:p w:rsidR="00C90BF6" w:rsidRDefault="00C90BF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8A1BD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</w:t>
      </w:r>
      <w:r w:rsidRPr="00C90BF6">
        <w:rPr>
          <w:b/>
          <w:color w:val="auto"/>
          <w:vertAlign w:val="baseline"/>
        </w:rPr>
        <w:t>4)</w:t>
      </w:r>
      <w:r>
        <w:rPr>
          <w:color w:val="auto"/>
          <w:vertAlign w:val="baseline"/>
        </w:rPr>
        <w:t xml:space="preserve"> - </w:t>
      </w:r>
      <w:r w:rsidR="00524380" w:rsidRPr="00524380">
        <w:rPr>
          <w:color w:val="auto"/>
          <w:vertAlign w:val="baseline"/>
        </w:rPr>
        <w:t xml:space="preserve"> klávesmi v poradí Ctrl+X, Ctrl+C, C</w:t>
      </w:r>
      <w:r>
        <w:rPr>
          <w:color w:val="auto"/>
          <w:vertAlign w:val="baseline"/>
        </w:rPr>
        <w:t>trl+V</w:t>
      </w:r>
    </w:p>
    <w:p w:rsidR="00C90BF6" w:rsidRDefault="00C90BF6">
      <w:pPr>
        <w:rPr>
          <w:color w:val="auto"/>
          <w:vertAlign w:val="baseline"/>
        </w:rPr>
      </w:pPr>
      <w:r w:rsidRPr="00C90BF6">
        <w:rPr>
          <w:b/>
          <w:color w:val="auto"/>
          <w:vertAlign w:val="baseline"/>
        </w:rPr>
        <w:t xml:space="preserve">    5)</w:t>
      </w:r>
      <w:r>
        <w:rPr>
          <w:color w:val="auto"/>
          <w:vertAlign w:val="baseline"/>
        </w:rPr>
        <w:t xml:space="preserve"> - p</w:t>
      </w:r>
      <w:r w:rsidR="00524380" w:rsidRPr="00524380">
        <w:rPr>
          <w:color w:val="auto"/>
          <w:vertAlign w:val="baseline"/>
        </w:rPr>
        <w:t xml:space="preserve">re </w:t>
      </w:r>
      <w:r w:rsidR="00524380" w:rsidRPr="00C90BF6">
        <w:rPr>
          <w:b/>
          <w:color w:val="auto"/>
          <w:vertAlign w:val="baseline"/>
        </w:rPr>
        <w:t>kopírovanie formátu buniek</w:t>
      </w:r>
      <w:r w:rsidR="00524380" w:rsidRPr="00524380">
        <w:rPr>
          <w:color w:val="auto"/>
          <w:vertAlign w:val="baseline"/>
        </w:rPr>
        <w:t xml:space="preserve"> je výhodné používať </w:t>
      </w:r>
      <w:r w:rsidR="00524380" w:rsidRPr="00C90BF6">
        <w:rPr>
          <w:b/>
          <w:color w:val="auto"/>
          <w:vertAlign w:val="baseline"/>
        </w:rPr>
        <w:t>ikonu (kopírovať formát</w:t>
      </w:r>
      <w:r>
        <w:rPr>
          <w:color w:val="auto"/>
          <w:vertAlign w:val="baseline"/>
        </w:rPr>
        <w:t>)</w:t>
      </w:r>
      <w:r w:rsidR="00944C55">
        <w:rPr>
          <w:noProof/>
          <w:color w:val="auto"/>
          <w:vertAlign w:val="baseline"/>
        </w:rPr>
        <w:drawing>
          <wp:inline distT="0" distB="0" distL="0" distR="0">
            <wp:extent cx="247650" cy="257175"/>
            <wp:effectExtent l="19050" t="0" r="0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93" w:rsidRDefault="00BC5D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... z</w:t>
      </w:r>
      <w:r w:rsidR="00524380" w:rsidRPr="00524380">
        <w:rPr>
          <w:color w:val="auto"/>
          <w:vertAlign w:val="baseline"/>
        </w:rPr>
        <w:t xml:space="preserve">volíme zdrojovú bunku, </w:t>
      </w:r>
      <w:r w:rsidR="00524380" w:rsidRPr="00BC5D93">
        <w:rPr>
          <w:b/>
          <w:color w:val="auto"/>
          <w:vertAlign w:val="baseline"/>
        </w:rPr>
        <w:t>ktorej formát</w:t>
      </w:r>
      <w:r>
        <w:rPr>
          <w:color w:val="auto"/>
          <w:vertAlign w:val="baseline"/>
        </w:rPr>
        <w:t xml:space="preserve"> chceme aplikovať na iné bunky</w:t>
      </w:r>
    </w:p>
    <w:p w:rsidR="00634418" w:rsidRDefault="00BC5D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...</w:t>
      </w:r>
      <w:r w:rsidR="00634418">
        <w:rPr>
          <w:color w:val="auto"/>
          <w:vertAlign w:val="baseline"/>
        </w:rPr>
        <w:t xml:space="preserve"> dvakrát klikneme na ikonu </w:t>
      </w:r>
    </w:p>
    <w:p w:rsidR="00524380" w:rsidRDefault="0063441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... </w:t>
      </w:r>
      <w:r w:rsidR="00524380" w:rsidRPr="00524380">
        <w:rPr>
          <w:color w:val="auto"/>
          <w:vertAlign w:val="baseline"/>
        </w:rPr>
        <w:t>potom stačí klikať do cieľových buniek.</w:t>
      </w:r>
    </w:p>
    <w:p w:rsidR="00197CE3" w:rsidRDefault="00197CE3" w:rsidP="00197CE3">
      <w:pPr>
        <w:pStyle w:val="x-hidden-focus"/>
        <w:shd w:val="clear" w:color="auto" w:fill="FFFFFF"/>
      </w:pPr>
      <w:r w:rsidRPr="00197CE3">
        <w:t xml:space="preserve"> </w:t>
      </w:r>
      <w:r w:rsidRPr="00197CE3">
        <w:rPr>
          <w:b/>
        </w:rPr>
        <w:t>PREMIESTN</w:t>
      </w:r>
      <w:r>
        <w:rPr>
          <w:b/>
        </w:rPr>
        <w:t>ENIE</w:t>
      </w:r>
      <w:r w:rsidRPr="00197CE3">
        <w:t xml:space="preserve">  </w:t>
      </w:r>
      <w:r w:rsidRPr="00197CE3">
        <w:rPr>
          <w:b/>
        </w:rPr>
        <w:t>OBSAH BUNKY</w:t>
      </w:r>
    </w:p>
    <w:p w:rsidR="00197CE3" w:rsidRPr="00197CE3" w:rsidRDefault="00197CE3" w:rsidP="00197CE3">
      <w:pPr>
        <w:pStyle w:val="Bezriadkovania"/>
        <w:rPr>
          <w:color w:val="auto"/>
          <w:vertAlign w:val="baseline"/>
        </w:rPr>
      </w:pPr>
      <w:r w:rsidRPr="00197CE3">
        <w:rPr>
          <w:color w:val="auto"/>
          <w:vertAlign w:val="baseline"/>
        </w:rPr>
        <w:t xml:space="preserve">- ak premiestňujeme bunku, Excel premiestni  celú bunku vrátane vzorcov a ich výsledných hodnôt, formátu </w:t>
      </w:r>
    </w:p>
    <w:p w:rsidR="00197CE3" w:rsidRPr="00197CE3" w:rsidRDefault="00197CE3" w:rsidP="00197CE3">
      <w:pPr>
        <w:pStyle w:val="Bezriadkovania"/>
        <w:rPr>
          <w:color w:val="auto"/>
          <w:vertAlign w:val="baseline"/>
        </w:rPr>
      </w:pPr>
      <w:r w:rsidRPr="00197CE3">
        <w:rPr>
          <w:color w:val="auto"/>
          <w:vertAlign w:val="baseline"/>
        </w:rPr>
        <w:t xml:space="preserve">    a poznámok.</w:t>
      </w:r>
    </w:p>
    <w:p w:rsidR="00197CE3" w:rsidRDefault="00197CE3" w:rsidP="00197CE3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>- b</w:t>
      </w:r>
      <w:r w:rsidRPr="00197CE3">
        <w:rPr>
          <w:color w:val="auto"/>
          <w:vertAlign w:val="baseline"/>
        </w:rPr>
        <w:t xml:space="preserve">unky v </w:t>
      </w:r>
      <w:proofErr w:type="spellStart"/>
      <w:r w:rsidRPr="00197CE3">
        <w:rPr>
          <w:color w:val="auto"/>
          <w:vertAlign w:val="baseline"/>
        </w:rPr>
        <w:t>Exceli</w:t>
      </w:r>
      <w:proofErr w:type="spellEnd"/>
      <w:r w:rsidRPr="00197CE3">
        <w:rPr>
          <w:color w:val="auto"/>
          <w:vertAlign w:val="baseline"/>
        </w:rPr>
        <w:t xml:space="preserve"> môžete premiestniť</w:t>
      </w:r>
      <w:r>
        <w:rPr>
          <w:color w:val="auto"/>
          <w:vertAlign w:val="baseline"/>
        </w:rPr>
        <w:t xml:space="preserve"> – presunutím</w:t>
      </w:r>
    </w:p>
    <w:p w:rsidR="00197CE3" w:rsidRDefault="00197CE3" w:rsidP="00197CE3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- </w:t>
      </w:r>
      <w:r w:rsidRPr="00197CE3">
        <w:rPr>
          <w:color w:val="auto"/>
          <w:vertAlign w:val="baseline"/>
        </w:rPr>
        <w:t xml:space="preserve"> pomocou príkazov </w:t>
      </w:r>
      <w:r w:rsidRPr="00197CE3">
        <w:rPr>
          <w:b/>
          <w:bCs/>
          <w:color w:val="auto"/>
          <w:vertAlign w:val="baseline"/>
        </w:rPr>
        <w:t>Vystrihnúť</w:t>
      </w:r>
      <w:r w:rsidRPr="00197CE3">
        <w:rPr>
          <w:color w:val="auto"/>
          <w:vertAlign w:val="baseline"/>
        </w:rPr>
        <w:t> a</w:t>
      </w:r>
      <w:r>
        <w:rPr>
          <w:color w:val="auto"/>
          <w:vertAlign w:val="baseline"/>
        </w:rPr>
        <w:t> </w:t>
      </w:r>
      <w:r w:rsidRPr="00197CE3">
        <w:rPr>
          <w:b/>
          <w:bCs/>
          <w:color w:val="auto"/>
          <w:vertAlign w:val="baseline"/>
        </w:rPr>
        <w:t>Prilepiť</w:t>
      </w:r>
    </w:p>
    <w:p w:rsidR="00BA3591" w:rsidRPr="006B4AE7" w:rsidRDefault="006B4AE7" w:rsidP="006B4AE7">
      <w:pPr>
        <w:pStyle w:val="Bezriadkovania"/>
        <w:rPr>
          <w:b/>
          <w:color w:val="auto"/>
          <w:vertAlign w:val="baseline"/>
        </w:rPr>
      </w:pPr>
      <w:r w:rsidRPr="006B4AE7">
        <w:rPr>
          <w:b/>
          <w:color w:val="auto"/>
          <w:vertAlign w:val="baseline"/>
        </w:rPr>
        <w:t xml:space="preserve">1) </w:t>
      </w:r>
      <w:r w:rsidR="00197CE3" w:rsidRPr="006B4AE7">
        <w:rPr>
          <w:b/>
          <w:color w:val="auto"/>
          <w:vertAlign w:val="baseline"/>
        </w:rPr>
        <w:t xml:space="preserve"> presunutím</w:t>
      </w:r>
    </w:p>
    <w:p w:rsidR="006B4AE7" w:rsidRPr="006B4AE7" w:rsidRDefault="006B4AE7" w:rsidP="006B4AE7">
      <w:pPr>
        <w:pStyle w:val="Bezriadkovania"/>
        <w:rPr>
          <w:b/>
          <w:color w:val="auto"/>
          <w:u w:val="single"/>
          <w:vertAlign w:val="baseline"/>
        </w:rPr>
      </w:pPr>
    </w:p>
    <w:p w:rsidR="00197CE3" w:rsidRPr="006B4AE7" w:rsidRDefault="00BA3591" w:rsidP="006B4AE7">
      <w:pPr>
        <w:pStyle w:val="Bezriadkovania"/>
        <w:rPr>
          <w:color w:val="auto"/>
          <w:vertAlign w:val="baseline"/>
        </w:rPr>
      </w:pPr>
      <w:r w:rsidRPr="006B4AE7">
        <w:rPr>
          <w:color w:val="auto"/>
          <w:vertAlign w:val="baseline"/>
        </w:rPr>
        <w:t xml:space="preserve">  </w:t>
      </w:r>
      <w:r w:rsidR="006B4AE7" w:rsidRPr="006B4AE7">
        <w:rPr>
          <w:color w:val="auto"/>
          <w:vertAlign w:val="baseline"/>
        </w:rPr>
        <w:t xml:space="preserve">  </w:t>
      </w:r>
      <w:r w:rsidR="006B4AE7">
        <w:rPr>
          <w:color w:val="auto"/>
          <w:vertAlign w:val="baseline"/>
        </w:rPr>
        <w:t xml:space="preserve"> </w:t>
      </w:r>
      <w:r w:rsidR="006B4AE7" w:rsidRPr="006B4AE7">
        <w:rPr>
          <w:color w:val="auto"/>
          <w:vertAlign w:val="baseline"/>
        </w:rPr>
        <w:t>A,</w:t>
      </w:r>
      <w:r w:rsidRPr="006B4AE7">
        <w:rPr>
          <w:color w:val="auto"/>
          <w:vertAlign w:val="baseline"/>
        </w:rPr>
        <w:t xml:space="preserve"> </w:t>
      </w:r>
      <w:r w:rsidR="006B4AE7" w:rsidRPr="006B4AE7">
        <w:rPr>
          <w:color w:val="auto"/>
          <w:vertAlign w:val="baseline"/>
        </w:rPr>
        <w:t>- v</w:t>
      </w:r>
      <w:r w:rsidR="00197CE3" w:rsidRPr="006B4AE7">
        <w:rPr>
          <w:color w:val="auto"/>
          <w:vertAlign w:val="baseline"/>
        </w:rPr>
        <w:t>yberte bunky alebo rozsah buniek, ktorý chc</w:t>
      </w:r>
      <w:r w:rsidR="006B4AE7" w:rsidRPr="006B4AE7">
        <w:rPr>
          <w:color w:val="auto"/>
          <w:vertAlign w:val="baseline"/>
        </w:rPr>
        <w:t>ete premiestniť alebo kopírovať</w:t>
      </w:r>
    </w:p>
    <w:p w:rsidR="006B4AE7" w:rsidRPr="006B4AE7" w:rsidRDefault="006B4AE7" w:rsidP="006B4AE7">
      <w:pPr>
        <w:pStyle w:val="Bezriadkovania"/>
        <w:rPr>
          <w:color w:val="auto"/>
          <w:vertAlign w:val="baseline"/>
        </w:rPr>
      </w:pPr>
      <w:r w:rsidRPr="006B4AE7">
        <w:rPr>
          <w:color w:val="auto"/>
          <w:vertAlign w:val="baseline"/>
        </w:rPr>
        <w:t xml:space="preserve">     B, - </w:t>
      </w:r>
      <w:r w:rsidR="00197CE3" w:rsidRPr="006B4AE7">
        <w:rPr>
          <w:color w:val="auto"/>
          <w:vertAlign w:val="baseline"/>
        </w:rPr>
        <w:t>kážte na orámovanie výberu</w:t>
      </w:r>
    </w:p>
    <w:p w:rsidR="006B4AE7" w:rsidRDefault="006B4AE7" w:rsidP="006B4AE7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C, - k</w:t>
      </w:r>
      <w:r w:rsidR="00197CE3" w:rsidRPr="006B4AE7">
        <w:rPr>
          <w:color w:val="auto"/>
          <w:vertAlign w:val="baseline"/>
        </w:rPr>
        <w:t>eď sa ukazovateľ zmení na ukazovateľ premiestnenia </w:t>
      </w:r>
      <w:r w:rsidR="00197CE3" w:rsidRPr="006B4AE7">
        <w:rPr>
          <w:noProof/>
          <w:color w:val="auto"/>
          <w:vertAlign w:val="baseline"/>
        </w:rPr>
        <w:drawing>
          <wp:inline distT="0" distB="0" distL="0" distR="0">
            <wp:extent cx="333375" cy="333375"/>
            <wp:effectExtent l="19050" t="0" r="9525" b="0"/>
            <wp:docPr id="12" name="Obrázok 6" descr="premiestnenie ukazovateľ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miestnenie ukazovateľ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CE3" w:rsidRPr="006B4AE7">
        <w:rPr>
          <w:color w:val="auto"/>
          <w:vertAlign w:val="baseline"/>
        </w:rPr>
        <w:t> , presuňte bunku alebo rozsah buniek</w:t>
      </w:r>
    </w:p>
    <w:p w:rsidR="00197CE3" w:rsidRDefault="006B4AE7" w:rsidP="006B4AE7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="00197CE3" w:rsidRPr="006B4AE7">
        <w:rPr>
          <w:color w:val="auto"/>
          <w:vertAlign w:val="baseline"/>
        </w:rPr>
        <w:t>na iné</w:t>
      </w:r>
      <w:r>
        <w:rPr>
          <w:color w:val="auto"/>
          <w:vertAlign w:val="baseline"/>
        </w:rPr>
        <w:t xml:space="preserve">, teda požadované </w:t>
      </w:r>
      <w:r w:rsidR="00197CE3" w:rsidRPr="006B4AE7">
        <w:rPr>
          <w:color w:val="auto"/>
          <w:vertAlign w:val="baseline"/>
        </w:rPr>
        <w:t xml:space="preserve"> miesto.</w:t>
      </w:r>
    </w:p>
    <w:p w:rsidR="00E63DA3" w:rsidRDefault="00E63DA3" w:rsidP="006B4AE7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733800" cy="2248419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24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DA3" w:rsidRDefault="00E63DA3" w:rsidP="00E63DA3">
      <w:pPr>
        <w:rPr>
          <w:b/>
          <w:vertAlign w:val="baseline"/>
        </w:rPr>
      </w:pPr>
      <w:r>
        <w:rPr>
          <w:b/>
          <w:vertAlign w:val="baseline"/>
        </w:rPr>
        <w:t xml:space="preserve">                                                        </w:t>
      </w:r>
      <w:r w:rsidRPr="00777342">
        <w:rPr>
          <w:b/>
          <w:color w:val="002060"/>
          <w:vertAlign w:val="baseline"/>
        </w:rPr>
        <w:t xml:space="preserve">  PVP II.A</w:t>
      </w:r>
      <w:r>
        <w:rPr>
          <w:b/>
          <w:vertAlign w:val="baseline"/>
        </w:rPr>
        <w:t xml:space="preserve"> </w:t>
      </w:r>
    </w:p>
    <w:p w:rsidR="00E63DA3" w:rsidRDefault="00E63DA3" w:rsidP="00E63DA3">
      <w:pPr>
        <w:rPr>
          <w:b/>
          <w:color w:val="FF0000"/>
          <w:vertAlign w:val="baseline"/>
        </w:rPr>
      </w:pPr>
      <w:r w:rsidRPr="00777342">
        <w:rPr>
          <w:b/>
          <w:color w:val="00B050"/>
          <w:vertAlign w:val="baseline"/>
        </w:rPr>
        <w:lastRenderedPageBreak/>
        <w:t>hodina č. 7</w:t>
      </w:r>
      <w:r>
        <w:rPr>
          <w:b/>
          <w:vertAlign w:val="baseline"/>
        </w:rPr>
        <w:t xml:space="preserve">   </w:t>
      </w:r>
      <w:r>
        <w:rPr>
          <w:b/>
          <w:color w:val="00B050"/>
          <w:vertAlign w:val="baseline"/>
        </w:rPr>
        <w:t>B</w:t>
      </w:r>
      <w:r w:rsidRPr="00777342">
        <w:rPr>
          <w:b/>
          <w:color w:val="00B050"/>
          <w:vertAlign w:val="baseline"/>
        </w:rPr>
        <w:t xml:space="preserve"> </w:t>
      </w:r>
      <w:r>
        <w:rPr>
          <w:b/>
          <w:vertAlign w:val="baseline"/>
        </w:rPr>
        <w:t xml:space="preserve">           </w:t>
      </w:r>
      <w:r w:rsidRPr="00777342">
        <w:rPr>
          <w:b/>
          <w:color w:val="FF0000"/>
          <w:vertAlign w:val="baseline"/>
        </w:rPr>
        <w:t>KOPÍROVANIE A PRESÚVANIE ÚDAJOV</w:t>
      </w:r>
    </w:p>
    <w:p w:rsidR="00E5587B" w:rsidRPr="00E63DA3" w:rsidRDefault="00E5587B" w:rsidP="00E63DA3">
      <w:pPr>
        <w:rPr>
          <w:b/>
          <w:color w:val="FF0000"/>
          <w:vertAlign w:val="baseline"/>
        </w:rPr>
      </w:pPr>
    </w:p>
    <w:p w:rsidR="0005730C" w:rsidRPr="006B4AE7" w:rsidRDefault="00E63DA3" w:rsidP="006B4AE7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4710746" cy="283066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187" cy="283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CE3" w:rsidRPr="006B4AE7" w:rsidRDefault="006B4AE7" w:rsidP="00197CE3">
      <w:pPr>
        <w:pStyle w:val="Normlnywebov"/>
      </w:pPr>
      <w:r>
        <w:rPr>
          <w:b/>
          <w:bCs/>
        </w:rPr>
        <w:t xml:space="preserve">2) </w:t>
      </w:r>
      <w:r w:rsidR="00197CE3" w:rsidRPr="006B4AE7">
        <w:rPr>
          <w:b/>
          <w:bCs/>
        </w:rPr>
        <w:t>pomocou príkazov Vystrihnúť a Prilepiť</w:t>
      </w:r>
    </w:p>
    <w:p w:rsidR="00197CE3" w:rsidRPr="008E3031" w:rsidRDefault="008E3031" w:rsidP="008E3031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A, - v</w:t>
      </w:r>
      <w:r w:rsidR="00197CE3" w:rsidRPr="008E3031">
        <w:rPr>
          <w:color w:val="auto"/>
          <w:vertAlign w:val="baseline"/>
        </w:rPr>
        <w:t>yberte bunku alebo rozsah buniek.</w:t>
      </w:r>
    </w:p>
    <w:p w:rsidR="008E3031" w:rsidRPr="008E3031" w:rsidRDefault="008E3031" w:rsidP="008E3031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B, - v</w:t>
      </w:r>
      <w:r w:rsidR="00197CE3" w:rsidRPr="008E3031">
        <w:rPr>
          <w:color w:val="auto"/>
          <w:vertAlign w:val="baseline"/>
        </w:rPr>
        <w:t>yberte položku </w:t>
      </w:r>
      <w:r w:rsidR="00197CE3" w:rsidRPr="008E3031">
        <w:rPr>
          <w:b/>
          <w:bCs/>
          <w:color w:val="auto"/>
          <w:vertAlign w:val="baseline"/>
        </w:rPr>
        <w:t>domov</w:t>
      </w:r>
      <w:r w:rsidR="00197CE3" w:rsidRPr="008E3031">
        <w:rPr>
          <w:color w:val="auto"/>
          <w:vertAlign w:val="baseline"/>
        </w:rPr>
        <w:t> &gt; </w:t>
      </w:r>
      <w:r w:rsidR="00197CE3" w:rsidRPr="008E3031">
        <w:rPr>
          <w:b/>
          <w:bCs/>
          <w:color w:val="auto"/>
          <w:vertAlign w:val="baseline"/>
        </w:rPr>
        <w:t>Vystrihnúť</w:t>
      </w:r>
      <w:r w:rsidR="00197CE3" w:rsidRPr="008E3031">
        <w:rPr>
          <w:color w:val="auto"/>
          <w:vertAlign w:val="baseline"/>
        </w:rPr>
        <w:t> </w:t>
      </w:r>
      <w:r w:rsidR="00197CE3" w:rsidRPr="008E3031">
        <w:rPr>
          <w:noProof/>
          <w:color w:val="auto"/>
          <w:vertAlign w:val="baseline"/>
        </w:rPr>
        <w:drawing>
          <wp:inline distT="0" distB="0" distL="0" distR="0">
            <wp:extent cx="238125" cy="238125"/>
            <wp:effectExtent l="19050" t="0" r="9525" b="0"/>
            <wp:docPr id="11" name="Obrázok 7" descr="Vystrihnú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ystrihnúť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CE3" w:rsidRPr="008E3031">
        <w:rPr>
          <w:color w:val="auto"/>
          <w:vertAlign w:val="baseline"/>
        </w:rPr>
        <w:t> alebo stlač</w:t>
      </w:r>
      <w:r>
        <w:rPr>
          <w:color w:val="auto"/>
          <w:vertAlign w:val="baseline"/>
        </w:rPr>
        <w:t>te kombináciu klávesov CTRL + X</w:t>
      </w:r>
    </w:p>
    <w:p w:rsidR="00197CE3" w:rsidRPr="008E3031" w:rsidRDefault="00EA08C7" w:rsidP="008E3031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4.8pt;margin-top:6.45pt;width:82pt;height:246.7pt;flip:x;z-index:251663360" o:connectortype="straight" strokecolor="red">
            <v:stroke endarrow="block"/>
          </v:shape>
        </w:pict>
      </w:r>
      <w:r w:rsidR="008E3031">
        <w:rPr>
          <w:color w:val="auto"/>
          <w:vertAlign w:val="baseline"/>
        </w:rPr>
        <w:t xml:space="preserve">       C, - v</w:t>
      </w:r>
      <w:r w:rsidR="00197CE3" w:rsidRPr="008E3031">
        <w:rPr>
          <w:color w:val="auto"/>
          <w:vertAlign w:val="baseline"/>
        </w:rPr>
        <w:t>yberte bunku, kam sa majú údaje presunúť.</w:t>
      </w:r>
    </w:p>
    <w:p w:rsidR="00197CE3" w:rsidRDefault="008E3031" w:rsidP="008E3031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D, - v</w:t>
      </w:r>
      <w:r w:rsidR="00197CE3" w:rsidRPr="008E3031">
        <w:rPr>
          <w:color w:val="auto"/>
          <w:vertAlign w:val="baseline"/>
        </w:rPr>
        <w:t>yberte položku </w:t>
      </w:r>
      <w:r w:rsidR="00197CE3" w:rsidRPr="008E3031">
        <w:rPr>
          <w:b/>
          <w:bCs/>
          <w:color w:val="auto"/>
          <w:vertAlign w:val="baseline"/>
        </w:rPr>
        <w:t>domov</w:t>
      </w:r>
      <w:r w:rsidR="00197CE3" w:rsidRPr="008E3031">
        <w:rPr>
          <w:color w:val="auto"/>
          <w:vertAlign w:val="baseline"/>
        </w:rPr>
        <w:t> &gt; </w:t>
      </w:r>
      <w:r w:rsidR="00197CE3" w:rsidRPr="008E3031">
        <w:rPr>
          <w:b/>
          <w:bCs/>
          <w:color w:val="auto"/>
          <w:vertAlign w:val="baseline"/>
        </w:rPr>
        <w:t>Prilepiť</w:t>
      </w:r>
      <w:r w:rsidR="00197CE3" w:rsidRPr="008E3031">
        <w:rPr>
          <w:color w:val="auto"/>
          <w:vertAlign w:val="baseline"/>
        </w:rPr>
        <w:t> </w:t>
      </w:r>
      <w:r w:rsidR="00197CE3" w:rsidRPr="008E3031">
        <w:rPr>
          <w:noProof/>
          <w:color w:val="auto"/>
          <w:vertAlign w:val="baseline"/>
        </w:rPr>
        <w:drawing>
          <wp:inline distT="0" distB="0" distL="0" distR="0">
            <wp:extent cx="333375" cy="333375"/>
            <wp:effectExtent l="19050" t="0" r="9525" b="0"/>
            <wp:docPr id="10" name="Obrázok 8" descr="Prilep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lepeni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CE3" w:rsidRPr="008E3031">
        <w:rPr>
          <w:color w:val="auto"/>
          <w:vertAlign w:val="baseline"/>
        </w:rPr>
        <w:t> alebo stlač</w:t>
      </w:r>
      <w:r w:rsidR="0076017B">
        <w:rPr>
          <w:color w:val="auto"/>
          <w:vertAlign w:val="baseline"/>
        </w:rPr>
        <w:t>te kombináciu klávesov CTRL + V</w:t>
      </w:r>
    </w:p>
    <w:p w:rsidR="0076017B" w:rsidRPr="008E3031" w:rsidRDefault="0076017B" w:rsidP="008E3031">
      <w:pPr>
        <w:pStyle w:val="Bezriadkovania"/>
        <w:rPr>
          <w:color w:val="auto"/>
          <w:vertAlign w:val="baseline"/>
        </w:rPr>
      </w:pPr>
    </w:p>
    <w:p w:rsidR="00E5587B" w:rsidRDefault="00EA08C7" w:rsidP="00197CE3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shape id="_x0000_s1032" type="#_x0000_t32" style="position:absolute;margin-left:39.7pt;margin-top:28.95pt;width:55.1pt;height:122.1pt;flip:x y;z-index:251662336" o:connectortype="straight" strokecolor="red">
            <v:stroke endarrow="block"/>
          </v:shape>
        </w:pict>
      </w:r>
      <w:r w:rsidR="00E63DA3">
        <w:rPr>
          <w:noProof/>
          <w:color w:val="auto"/>
          <w:vertAlign w:val="baseline"/>
        </w:rPr>
        <w:drawing>
          <wp:inline distT="0" distB="0" distL="0" distR="0">
            <wp:extent cx="3323590" cy="3609975"/>
            <wp:effectExtent l="19050" t="0" r="0" b="0"/>
            <wp:docPr id="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87B" w:rsidRDefault="00E5587B" w:rsidP="00197CE3">
      <w:pPr>
        <w:pStyle w:val="Bezriadkovania"/>
        <w:rPr>
          <w:color w:val="auto"/>
          <w:vertAlign w:val="baseline"/>
        </w:rPr>
      </w:pPr>
    </w:p>
    <w:p w:rsidR="00E5587B" w:rsidRDefault="00E5587B" w:rsidP="00197CE3">
      <w:pPr>
        <w:pStyle w:val="Bezriadkovania"/>
        <w:rPr>
          <w:color w:val="auto"/>
          <w:vertAlign w:val="baseline"/>
        </w:rPr>
      </w:pPr>
    </w:p>
    <w:p w:rsidR="00E5587B" w:rsidRDefault="00E5587B" w:rsidP="00197CE3">
      <w:pPr>
        <w:pStyle w:val="Bezriadkovania"/>
        <w:rPr>
          <w:color w:val="auto"/>
          <w:vertAlign w:val="baseline"/>
        </w:rPr>
      </w:pPr>
    </w:p>
    <w:p w:rsidR="00E5587B" w:rsidRDefault="00E5587B" w:rsidP="00197CE3">
      <w:pPr>
        <w:pStyle w:val="Bezriadkovania"/>
        <w:rPr>
          <w:color w:val="auto"/>
          <w:vertAlign w:val="baseline"/>
        </w:rPr>
      </w:pPr>
    </w:p>
    <w:p w:rsidR="00E5587B" w:rsidRDefault="00E5587B" w:rsidP="00197CE3">
      <w:pPr>
        <w:pStyle w:val="Bezriadkovania"/>
        <w:rPr>
          <w:color w:val="auto"/>
          <w:vertAlign w:val="baseline"/>
        </w:rPr>
      </w:pPr>
    </w:p>
    <w:p w:rsidR="00E5587B" w:rsidRDefault="00E5587B" w:rsidP="00197CE3">
      <w:pPr>
        <w:pStyle w:val="Bezriadkovania"/>
        <w:rPr>
          <w:color w:val="auto"/>
          <w:vertAlign w:val="baseline"/>
        </w:rPr>
      </w:pPr>
    </w:p>
    <w:p w:rsidR="00E5587B" w:rsidRDefault="00E5587B" w:rsidP="00197CE3">
      <w:pPr>
        <w:pStyle w:val="Bezriadkovania"/>
        <w:rPr>
          <w:color w:val="auto"/>
          <w:vertAlign w:val="baseline"/>
        </w:rPr>
      </w:pPr>
    </w:p>
    <w:p w:rsidR="00197CE3" w:rsidRPr="00197CE3" w:rsidRDefault="00197CE3" w:rsidP="00197CE3">
      <w:pPr>
        <w:pStyle w:val="Bezriadkovania"/>
        <w:rPr>
          <w:color w:val="auto"/>
          <w:vertAlign w:val="baseline"/>
        </w:rPr>
      </w:pPr>
    </w:p>
    <w:p w:rsidR="00E5587B" w:rsidRDefault="00E5587B" w:rsidP="00E5587B">
      <w:pPr>
        <w:jc w:val="center"/>
        <w:rPr>
          <w:b/>
          <w:vertAlign w:val="baseline"/>
        </w:rPr>
      </w:pPr>
      <w:r w:rsidRPr="00777342">
        <w:rPr>
          <w:b/>
          <w:color w:val="002060"/>
          <w:vertAlign w:val="baseline"/>
        </w:rPr>
        <w:lastRenderedPageBreak/>
        <w:t>PVP II.A</w:t>
      </w:r>
    </w:p>
    <w:p w:rsidR="00E5587B" w:rsidRDefault="00E5587B" w:rsidP="00E5587B">
      <w:pPr>
        <w:rPr>
          <w:b/>
          <w:color w:val="FF0000"/>
          <w:vertAlign w:val="baseline"/>
        </w:rPr>
      </w:pPr>
      <w:r w:rsidRPr="00777342">
        <w:rPr>
          <w:b/>
          <w:color w:val="00B050"/>
          <w:vertAlign w:val="baseline"/>
        </w:rPr>
        <w:t>hodina č. 7</w:t>
      </w:r>
      <w:r>
        <w:rPr>
          <w:b/>
          <w:vertAlign w:val="baseline"/>
        </w:rPr>
        <w:t xml:space="preserve">   </w:t>
      </w:r>
      <w:r>
        <w:rPr>
          <w:b/>
          <w:color w:val="00B050"/>
          <w:vertAlign w:val="baseline"/>
        </w:rPr>
        <w:t>C</w:t>
      </w:r>
      <w:r w:rsidRPr="00777342">
        <w:rPr>
          <w:b/>
          <w:color w:val="00B050"/>
          <w:vertAlign w:val="baseline"/>
        </w:rPr>
        <w:t xml:space="preserve"> </w:t>
      </w:r>
      <w:r>
        <w:rPr>
          <w:b/>
          <w:vertAlign w:val="baseline"/>
        </w:rPr>
        <w:t xml:space="preserve">           </w:t>
      </w:r>
      <w:r w:rsidRPr="00777342">
        <w:rPr>
          <w:b/>
          <w:color w:val="FF0000"/>
          <w:vertAlign w:val="baseline"/>
        </w:rPr>
        <w:t>KOPÍROVANIE A PRESÚVANIE ÚDAJOV</w:t>
      </w:r>
    </w:p>
    <w:p w:rsidR="00E5587B" w:rsidRDefault="00E5587B" w:rsidP="00E5587B">
      <w:pPr>
        <w:rPr>
          <w:b/>
          <w:color w:val="FF0000"/>
          <w:vertAlign w:val="baseline"/>
        </w:rPr>
      </w:pPr>
      <w:r>
        <w:rPr>
          <w:b/>
          <w:noProof/>
          <w:color w:val="FF0000"/>
          <w:vertAlign w:val="baseline"/>
        </w:rPr>
        <w:drawing>
          <wp:inline distT="0" distB="0" distL="0" distR="0">
            <wp:extent cx="2035810" cy="2289810"/>
            <wp:effectExtent l="19050" t="0" r="2540" b="0"/>
            <wp:docPr id="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D8" w:rsidRPr="00E5587B" w:rsidRDefault="00C42DD8">
      <w:pPr>
        <w:rPr>
          <w:color w:val="auto"/>
          <w:vertAlign w:val="baseline"/>
        </w:rPr>
      </w:pPr>
    </w:p>
    <w:p w:rsidR="008A1BD3" w:rsidRDefault="008A1BD3">
      <w:pPr>
        <w:rPr>
          <w:b/>
          <w:color w:val="auto"/>
          <w:vertAlign w:val="baseline"/>
        </w:rPr>
      </w:pPr>
      <w:r w:rsidRPr="008A1BD3">
        <w:rPr>
          <w:b/>
          <w:color w:val="auto"/>
          <w:vertAlign w:val="baseline"/>
        </w:rPr>
        <w:t>VYPĹŇANIE</w:t>
      </w:r>
    </w:p>
    <w:p w:rsidR="008A1BD3" w:rsidRDefault="008A1BD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8A1BD3">
        <w:rPr>
          <w:color w:val="auto"/>
          <w:vertAlign w:val="baseline"/>
        </w:rPr>
        <w:t xml:space="preserve"> EXCEL dokáže generovať rad čísel, resp. názvov na základe ich p</w:t>
      </w:r>
      <w:r>
        <w:rPr>
          <w:color w:val="auto"/>
          <w:vertAlign w:val="baseline"/>
        </w:rPr>
        <w:t>rvých hodnôt</w:t>
      </w:r>
    </w:p>
    <w:p w:rsidR="008A1BD3" w:rsidRDefault="008A1B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8A1BD3">
        <w:rPr>
          <w:b/>
          <w:color w:val="auto"/>
          <w:vertAlign w:val="baseline"/>
        </w:rPr>
        <w:t>VYPĹŇANIE OD KOPÍROVANIA</w:t>
      </w:r>
    </w:p>
    <w:p w:rsidR="008A1BD3" w:rsidRDefault="008A1B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...</w:t>
      </w:r>
      <w:r w:rsidRPr="008A1BD3">
        <w:rPr>
          <w:color w:val="auto"/>
          <w:vertAlign w:val="baseline"/>
        </w:rPr>
        <w:t xml:space="preserve">sa líši len tým, že sa </w:t>
      </w:r>
      <w:r w:rsidRPr="008A1BD3">
        <w:rPr>
          <w:b/>
          <w:color w:val="auto"/>
          <w:u w:val="single"/>
          <w:vertAlign w:val="baseline"/>
        </w:rPr>
        <w:t>do režimu vypĺňania</w:t>
      </w:r>
      <w:r w:rsidRPr="008A1BD3">
        <w:rPr>
          <w:color w:val="auto"/>
          <w:vertAlign w:val="baseline"/>
        </w:rPr>
        <w:t xml:space="preserve"> prepneme </w:t>
      </w:r>
      <w:r w:rsidRPr="008A1BD3">
        <w:rPr>
          <w:b/>
          <w:color w:val="auto"/>
          <w:u w:val="single"/>
          <w:vertAlign w:val="baseline"/>
        </w:rPr>
        <w:t xml:space="preserve">klávesom </w:t>
      </w:r>
      <w:proofErr w:type="spellStart"/>
      <w:r w:rsidRPr="008A1BD3">
        <w:rPr>
          <w:b/>
          <w:color w:val="FF0000"/>
          <w:u w:val="single"/>
          <w:vertAlign w:val="baseline"/>
        </w:rPr>
        <w:t>Ctrl</w:t>
      </w:r>
      <w:proofErr w:type="spellEnd"/>
      <w:r w:rsidRPr="008A1BD3">
        <w:rPr>
          <w:color w:val="FF0000"/>
          <w:vertAlign w:val="baseline"/>
        </w:rPr>
        <w:t xml:space="preserve"> </w:t>
      </w:r>
      <w:r>
        <w:rPr>
          <w:color w:val="auto"/>
          <w:vertAlign w:val="baseline"/>
        </w:rPr>
        <w:t xml:space="preserve">- </w:t>
      </w:r>
      <w:r w:rsidRPr="008A1BD3">
        <w:rPr>
          <w:color w:val="auto"/>
          <w:vertAlign w:val="baseline"/>
        </w:rPr>
        <w:t xml:space="preserve"> ďalej postupujeme </w:t>
      </w:r>
    </w:p>
    <w:p w:rsidR="008A1BD3" w:rsidRDefault="008A1BD3" w:rsidP="008A1B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8A1BD3">
        <w:rPr>
          <w:color w:val="auto"/>
          <w:vertAlign w:val="baseline"/>
        </w:rPr>
        <w:t xml:space="preserve">ako </w:t>
      </w:r>
      <w:r w:rsidRPr="008A1BD3">
        <w:rPr>
          <w:color w:val="auto"/>
          <w:u w:val="single"/>
          <w:vertAlign w:val="baseline"/>
        </w:rPr>
        <w:t>pri kopírovaní</w:t>
      </w:r>
    </w:p>
    <w:p w:rsidR="008A1BD3" w:rsidRDefault="008A1BD3" w:rsidP="008A1B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8A1BD3">
        <w:rPr>
          <w:b/>
          <w:color w:val="auto"/>
          <w:vertAlign w:val="baseline"/>
        </w:rPr>
        <w:t>- v tabuľke  sme vyplnili stĺpce A, B a riadok 2</w:t>
      </w:r>
      <w:r>
        <w:rPr>
          <w:color w:val="auto"/>
          <w:vertAlign w:val="baseline"/>
        </w:rPr>
        <w:t xml:space="preserve"> </w:t>
      </w:r>
    </w:p>
    <w:p w:rsidR="008A1BD3" w:rsidRDefault="008A1BD3" w:rsidP="008A1B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... d</w:t>
      </w:r>
      <w:r w:rsidRPr="008A1BD3">
        <w:rPr>
          <w:color w:val="auto"/>
          <w:vertAlign w:val="baseline"/>
        </w:rPr>
        <w:t xml:space="preserve">o bunky </w:t>
      </w:r>
      <w:r w:rsidRPr="008A1BD3">
        <w:rPr>
          <w:color w:val="auto"/>
          <w:u w:val="single"/>
          <w:vertAlign w:val="baseline"/>
        </w:rPr>
        <w:t>A3 vložíme číslo 1</w:t>
      </w:r>
      <w:r w:rsidRPr="008A1BD3">
        <w:rPr>
          <w:color w:val="auto"/>
          <w:vertAlign w:val="baseline"/>
        </w:rPr>
        <w:t xml:space="preserve"> a vlečieme myšou za úchytku </w:t>
      </w:r>
      <w:r w:rsidRPr="008A1BD3">
        <w:rPr>
          <w:color w:val="auto"/>
          <w:u w:val="single"/>
          <w:vertAlign w:val="baseline"/>
        </w:rPr>
        <w:t>až do bunky A10</w:t>
      </w:r>
      <w:r w:rsidRPr="008A1BD3">
        <w:rPr>
          <w:color w:val="auto"/>
          <w:vertAlign w:val="baseline"/>
        </w:rPr>
        <w:t xml:space="preserve">, pričom stlačíme </w:t>
      </w:r>
    </w:p>
    <w:p w:rsidR="008A1BD3" w:rsidRDefault="008A1BD3" w:rsidP="008A1BD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8A1BD3">
        <w:rPr>
          <w:b/>
          <w:color w:val="auto"/>
          <w:vertAlign w:val="baseline"/>
        </w:rPr>
        <w:t xml:space="preserve">kláves </w:t>
      </w:r>
      <w:proofErr w:type="spellStart"/>
      <w:r w:rsidRPr="008A1BD3">
        <w:rPr>
          <w:b/>
          <w:color w:val="auto"/>
          <w:vertAlign w:val="baseline"/>
        </w:rPr>
        <w:t>Ctrl</w:t>
      </w:r>
      <w:proofErr w:type="spellEnd"/>
    </w:p>
    <w:p w:rsidR="008A1BD3" w:rsidRDefault="008A1BD3" w:rsidP="008A1BD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... d</w:t>
      </w:r>
      <w:r w:rsidRPr="008A1BD3">
        <w:rPr>
          <w:color w:val="auto"/>
          <w:vertAlign w:val="baseline"/>
        </w:rPr>
        <w:t xml:space="preserve">o bunky </w:t>
      </w:r>
      <w:r w:rsidRPr="008A1BD3">
        <w:rPr>
          <w:color w:val="auto"/>
          <w:u w:val="single"/>
          <w:vertAlign w:val="baseline"/>
        </w:rPr>
        <w:t>B3 vložíme reťazec „tovar č.1“</w:t>
      </w:r>
      <w:r w:rsidRPr="008A1BD3">
        <w:rPr>
          <w:color w:val="auto"/>
          <w:vertAlign w:val="baseline"/>
        </w:rPr>
        <w:t xml:space="preserve"> a vlečieme za úchytku </w:t>
      </w:r>
      <w:r w:rsidRPr="008A1BD3">
        <w:rPr>
          <w:color w:val="auto"/>
          <w:u w:val="single"/>
          <w:vertAlign w:val="baseline"/>
        </w:rPr>
        <w:t>až do bunky B10</w:t>
      </w:r>
    </w:p>
    <w:p w:rsidR="008A1BD3" w:rsidRDefault="008A1BD3" w:rsidP="008A1B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= </w:t>
      </w:r>
      <w:r w:rsidRPr="008A1BD3">
        <w:rPr>
          <w:b/>
          <w:color w:val="FF0000"/>
          <w:highlight w:val="yellow"/>
          <w:vertAlign w:val="baseline"/>
        </w:rPr>
        <w:t xml:space="preserve">kláves </w:t>
      </w:r>
      <w:proofErr w:type="spellStart"/>
      <w:r w:rsidRPr="008A1BD3">
        <w:rPr>
          <w:b/>
          <w:color w:val="FF0000"/>
          <w:highlight w:val="yellow"/>
          <w:vertAlign w:val="baseline"/>
        </w:rPr>
        <w:t>Ctrl</w:t>
      </w:r>
      <w:proofErr w:type="spellEnd"/>
      <w:r w:rsidRPr="008A1BD3">
        <w:rPr>
          <w:b/>
          <w:color w:val="FF0000"/>
          <w:highlight w:val="yellow"/>
          <w:vertAlign w:val="baseline"/>
        </w:rPr>
        <w:t xml:space="preserve"> už nestláčame</w:t>
      </w:r>
      <w:r>
        <w:rPr>
          <w:color w:val="auto"/>
          <w:vertAlign w:val="baseline"/>
        </w:rPr>
        <w:t xml:space="preserve"> ...</w:t>
      </w:r>
      <w:r w:rsidRPr="008A1BD3">
        <w:rPr>
          <w:color w:val="auto"/>
          <w:vertAlign w:val="baseline"/>
        </w:rPr>
        <w:t>inak by sme sa</w:t>
      </w:r>
      <w:r>
        <w:rPr>
          <w:color w:val="auto"/>
          <w:vertAlign w:val="baseline"/>
        </w:rPr>
        <w:t xml:space="preserve"> prepli do režimu kopírovania</w:t>
      </w:r>
    </w:p>
    <w:p w:rsidR="00524380" w:rsidRDefault="008A1BD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... </w:t>
      </w:r>
      <w:r w:rsidRPr="008A1BD3">
        <w:rPr>
          <w:b/>
          <w:color w:val="auto"/>
          <w:vertAlign w:val="baseline"/>
        </w:rPr>
        <w:t>pri vypĺňaní 2. riadku</w:t>
      </w:r>
      <w:r w:rsidRPr="008A1BD3">
        <w:rPr>
          <w:color w:val="auto"/>
          <w:vertAlign w:val="baseline"/>
        </w:rPr>
        <w:t xml:space="preserve"> do bunky </w:t>
      </w:r>
      <w:r w:rsidRPr="008A1BD3">
        <w:rPr>
          <w:color w:val="auto"/>
          <w:u w:val="single"/>
          <w:vertAlign w:val="baseline"/>
        </w:rPr>
        <w:t>C2 vložíme reťazec „Január“</w:t>
      </w:r>
      <w:r w:rsidRPr="008A1BD3">
        <w:rPr>
          <w:color w:val="auto"/>
          <w:vertAlign w:val="baseline"/>
        </w:rPr>
        <w:t xml:space="preserve">, ďalej postupujeme </w:t>
      </w:r>
      <w:r>
        <w:rPr>
          <w:color w:val="auto"/>
          <w:vertAlign w:val="baseline"/>
        </w:rPr>
        <w:t>rovnako;</w:t>
      </w:r>
    </w:p>
    <w:p w:rsidR="00181860" w:rsidRDefault="00181860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2800350" cy="2530220"/>
            <wp:effectExtent l="19050" t="0" r="0" b="0"/>
            <wp:docPr id="8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7F" w:rsidRDefault="008D0C7F" w:rsidP="008D0C7F">
      <w:pPr>
        <w:rPr>
          <w:color w:val="2C2F34"/>
          <w:shd w:val="clear" w:color="auto" w:fill="FFFFFF"/>
          <w:vertAlign w:val="baseline"/>
        </w:rPr>
      </w:pPr>
    </w:p>
    <w:p w:rsidR="006A7093" w:rsidRDefault="006A7093" w:rsidP="006A7093">
      <w:pPr>
        <w:rPr>
          <w:b/>
          <w:color w:val="auto"/>
          <w:vertAlign w:val="baseline"/>
        </w:rPr>
      </w:pPr>
      <w:r w:rsidRPr="00983168">
        <w:rPr>
          <w:b/>
          <w:color w:val="auto"/>
          <w:vertAlign w:val="baseline"/>
        </w:rPr>
        <w:t>PODMIENENÝ FORMÁT</w:t>
      </w:r>
    </w:p>
    <w:p w:rsidR="006A7093" w:rsidRDefault="006A7093" w:rsidP="006A7093">
      <w:pPr>
        <w:rPr>
          <w:color w:val="auto"/>
          <w:vertAlign w:val="baseline"/>
        </w:rPr>
      </w:pPr>
      <w:r w:rsidRPr="00983168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- o</w:t>
      </w:r>
      <w:r w:rsidRPr="00983168">
        <w:rPr>
          <w:color w:val="auto"/>
          <w:vertAlign w:val="baseline"/>
        </w:rPr>
        <w:t xml:space="preserve">značíme blok </w:t>
      </w:r>
      <w:r w:rsidRPr="00983168">
        <w:rPr>
          <w:b/>
          <w:color w:val="auto"/>
          <w:vertAlign w:val="baseline"/>
        </w:rPr>
        <w:t>buniek C3 až H10</w:t>
      </w:r>
      <w:r>
        <w:rPr>
          <w:color w:val="auto"/>
          <w:vertAlign w:val="baseline"/>
        </w:rPr>
        <w:t xml:space="preserve"> </w:t>
      </w:r>
    </w:p>
    <w:p w:rsidR="006A7093" w:rsidRDefault="006A7093" w:rsidP="006A709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... </w:t>
      </w:r>
      <w:r w:rsidRPr="00983168">
        <w:rPr>
          <w:color w:val="auto"/>
          <w:vertAlign w:val="baseline"/>
        </w:rPr>
        <w:t xml:space="preserve"> v príkaze </w:t>
      </w:r>
      <w:r w:rsidRPr="00983168">
        <w:rPr>
          <w:b/>
          <w:color w:val="auto"/>
          <w:vertAlign w:val="baseline"/>
        </w:rPr>
        <w:t>FORMÁT / PODMIENENÉ FORMÁTOVANIE</w:t>
      </w:r>
    </w:p>
    <w:p w:rsidR="006A7093" w:rsidRDefault="006A7093" w:rsidP="006A70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983168">
        <w:rPr>
          <w:color w:val="auto"/>
          <w:vertAlign w:val="baseline"/>
        </w:rPr>
        <w:t xml:space="preserve">... zadáme tri podmienky : Čísla väčšie ako 100 sa v tabuľke zobrazia tučným písmom, čísla menšie ako 10 </w:t>
      </w:r>
    </w:p>
    <w:p w:rsidR="006A7093" w:rsidRDefault="006A7093" w:rsidP="006A70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Pr="00983168">
        <w:rPr>
          <w:color w:val="auto"/>
          <w:vertAlign w:val="baseline"/>
        </w:rPr>
        <w:t>sa v tabuľke zobrazia šikmým písmom a čísla m</w:t>
      </w:r>
      <w:r>
        <w:rPr>
          <w:color w:val="auto"/>
          <w:vertAlign w:val="baseline"/>
        </w:rPr>
        <w:t>edzi 10 a 100 písmom obyčajným</w:t>
      </w:r>
    </w:p>
    <w:p w:rsidR="006A7093" w:rsidRDefault="006A7093" w:rsidP="006A709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... j</w:t>
      </w:r>
      <w:r w:rsidRPr="00983168">
        <w:rPr>
          <w:color w:val="auto"/>
          <w:vertAlign w:val="baseline"/>
        </w:rPr>
        <w:t>ednotlivé čísla môžeme odlíšiť ešte aj farebne</w:t>
      </w:r>
    </w:p>
    <w:p w:rsidR="006A7093" w:rsidRPr="00983168" w:rsidRDefault="006A7093" w:rsidP="006A7093">
      <w:pPr>
        <w:rPr>
          <w:b/>
          <w:color w:val="auto"/>
          <w:vertAlign w:val="baseline"/>
        </w:rPr>
      </w:pPr>
    </w:p>
    <w:p w:rsidR="008D0C7F" w:rsidRPr="008D0C7F" w:rsidRDefault="008D0C7F" w:rsidP="008D0C7F">
      <w:pPr>
        <w:rPr>
          <w:color w:val="auto"/>
          <w:shd w:val="clear" w:color="auto" w:fill="FFFFFF"/>
          <w:vertAlign w:val="baseline"/>
        </w:rPr>
      </w:pPr>
      <w:r w:rsidRPr="008D0C7F">
        <w:rPr>
          <w:b/>
          <w:color w:val="2C2F34"/>
          <w:shd w:val="clear" w:color="auto" w:fill="FFFFFF"/>
          <w:vertAlign w:val="baseline"/>
        </w:rPr>
        <w:t xml:space="preserve"> </w:t>
      </w:r>
      <w:r w:rsidRPr="008D0C7F">
        <w:rPr>
          <w:b/>
          <w:color w:val="auto"/>
          <w:shd w:val="clear" w:color="auto" w:fill="FFFFFF"/>
          <w:vertAlign w:val="baseline"/>
        </w:rPr>
        <w:t>ÚPRAVA OBSAHU BUNKY</w:t>
      </w:r>
    </w:p>
    <w:p w:rsidR="008D0C7F" w:rsidRPr="008D0C7F" w:rsidRDefault="008D0C7F" w:rsidP="008D0C7F">
      <w:pPr>
        <w:rPr>
          <w:color w:val="auto"/>
          <w:shd w:val="clear" w:color="auto" w:fill="FFFFFF"/>
          <w:vertAlign w:val="baseline"/>
        </w:rPr>
      </w:pPr>
      <w:r w:rsidRPr="008D0C7F">
        <w:rPr>
          <w:color w:val="auto"/>
          <w:shd w:val="clear" w:color="auto" w:fill="FFFFFF"/>
          <w:vertAlign w:val="baseline"/>
        </w:rPr>
        <w:t xml:space="preserve"> = prepísanie, vloženie, odstránenie písmena, čísla</w:t>
      </w:r>
    </w:p>
    <w:p w:rsidR="008D0C7F" w:rsidRPr="008D0C7F" w:rsidRDefault="008D0C7F" w:rsidP="008D0C7F">
      <w:pPr>
        <w:rPr>
          <w:b/>
          <w:color w:val="auto"/>
          <w:shd w:val="clear" w:color="auto" w:fill="FFFFFF"/>
          <w:vertAlign w:val="baseline"/>
        </w:rPr>
      </w:pPr>
      <w:r w:rsidRPr="008D0C7F">
        <w:rPr>
          <w:color w:val="auto"/>
          <w:shd w:val="clear" w:color="auto" w:fill="FFFFFF"/>
          <w:vertAlign w:val="baseline"/>
        </w:rPr>
        <w:t xml:space="preserve">                                                     - </w:t>
      </w:r>
      <w:r w:rsidRPr="008D0C7F">
        <w:rPr>
          <w:b/>
          <w:color w:val="auto"/>
          <w:shd w:val="clear" w:color="auto" w:fill="FFFFFF"/>
          <w:vertAlign w:val="baseline"/>
        </w:rPr>
        <w:t>dvojklik do bunky</w:t>
      </w:r>
    </w:p>
    <w:p w:rsidR="008D0C7F" w:rsidRPr="008D0C7F" w:rsidRDefault="008D0C7F" w:rsidP="008D0C7F">
      <w:pPr>
        <w:rPr>
          <w:b/>
          <w:color w:val="auto"/>
          <w:shd w:val="clear" w:color="auto" w:fill="FFFFFF"/>
          <w:vertAlign w:val="baseline"/>
        </w:rPr>
      </w:pPr>
      <w:r w:rsidRPr="008D0C7F">
        <w:rPr>
          <w:b/>
          <w:color w:val="auto"/>
          <w:shd w:val="clear" w:color="auto" w:fill="FFFFFF"/>
          <w:vertAlign w:val="baseline"/>
        </w:rPr>
        <w:t xml:space="preserve">                                                     - stlačením F2</w:t>
      </w:r>
    </w:p>
    <w:p w:rsidR="008D0C7F" w:rsidRDefault="008D0C7F" w:rsidP="008D0C7F">
      <w:pPr>
        <w:rPr>
          <w:color w:val="auto"/>
          <w:shd w:val="clear" w:color="auto" w:fill="FFFFFF"/>
          <w:vertAlign w:val="baseline"/>
        </w:rPr>
      </w:pPr>
      <w:r w:rsidRPr="008D0C7F">
        <w:rPr>
          <w:color w:val="auto"/>
          <w:shd w:val="clear" w:color="auto" w:fill="FFFFFF"/>
          <w:vertAlign w:val="baseline"/>
        </w:rPr>
        <w:t xml:space="preserve">   = ak iba klikneme do bunky a začneme písať, celý obsah bunky sa vymaže</w:t>
      </w:r>
    </w:p>
    <w:p w:rsidR="004D524C" w:rsidRPr="008D0C7F" w:rsidRDefault="004D524C" w:rsidP="008D0C7F">
      <w:pPr>
        <w:rPr>
          <w:color w:val="auto"/>
          <w:shd w:val="clear" w:color="auto" w:fill="FFFFFF"/>
          <w:vertAlign w:val="baseline"/>
        </w:rPr>
      </w:pPr>
    </w:p>
    <w:p w:rsidR="006A7093" w:rsidRDefault="006A7093">
      <w:pPr>
        <w:rPr>
          <w:b/>
          <w:color w:val="auto"/>
          <w:vertAlign w:val="baseline"/>
        </w:rPr>
      </w:pPr>
    </w:p>
    <w:p w:rsidR="006E0CEB" w:rsidRDefault="006E0CEB" w:rsidP="006E0CEB">
      <w:pPr>
        <w:jc w:val="center"/>
        <w:rPr>
          <w:b/>
          <w:vertAlign w:val="baseline"/>
        </w:rPr>
      </w:pPr>
      <w:r w:rsidRPr="00777342">
        <w:rPr>
          <w:b/>
          <w:color w:val="002060"/>
          <w:vertAlign w:val="baseline"/>
        </w:rPr>
        <w:lastRenderedPageBreak/>
        <w:t>PVP II.A</w:t>
      </w:r>
    </w:p>
    <w:p w:rsidR="006E0CEB" w:rsidRDefault="006E0CEB" w:rsidP="006E0CEB">
      <w:pPr>
        <w:rPr>
          <w:b/>
          <w:color w:val="FF0000"/>
          <w:vertAlign w:val="baseline"/>
        </w:rPr>
      </w:pPr>
      <w:r w:rsidRPr="00777342">
        <w:rPr>
          <w:b/>
          <w:color w:val="00B050"/>
          <w:vertAlign w:val="baseline"/>
        </w:rPr>
        <w:t>hodina č. 7</w:t>
      </w:r>
      <w:r>
        <w:rPr>
          <w:b/>
          <w:vertAlign w:val="baseline"/>
        </w:rPr>
        <w:t xml:space="preserve">   </w:t>
      </w:r>
      <w:r>
        <w:rPr>
          <w:b/>
          <w:color w:val="00B050"/>
          <w:vertAlign w:val="baseline"/>
        </w:rPr>
        <w:t>D</w:t>
      </w:r>
      <w:r>
        <w:rPr>
          <w:b/>
          <w:vertAlign w:val="baseline"/>
        </w:rPr>
        <w:t xml:space="preserve">           </w:t>
      </w:r>
      <w:r w:rsidRPr="00777342">
        <w:rPr>
          <w:b/>
          <w:color w:val="FF0000"/>
          <w:vertAlign w:val="baseline"/>
        </w:rPr>
        <w:t>KOPÍROVANIE A PRESÚVANIE ÚDAJOV</w:t>
      </w:r>
    </w:p>
    <w:p w:rsidR="006E0CEB" w:rsidRDefault="006E0CEB">
      <w:pPr>
        <w:rPr>
          <w:b/>
          <w:color w:val="auto"/>
          <w:vertAlign w:val="baseline"/>
        </w:rPr>
      </w:pPr>
    </w:p>
    <w:p w:rsidR="004D524C" w:rsidRDefault="004D524C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ZVÄČŠENIE BUNKY</w:t>
      </w:r>
    </w:p>
    <w:p w:rsidR="004D524C" w:rsidRDefault="004D52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= ... stĺpce... medzi </w:t>
      </w:r>
      <w:r w:rsidRPr="006A7093">
        <w:rPr>
          <w:b/>
          <w:color w:val="auto"/>
          <w:vertAlign w:val="baseline"/>
        </w:rPr>
        <w:t>písmenami</w:t>
      </w:r>
      <w:r>
        <w:rPr>
          <w:color w:val="auto"/>
          <w:vertAlign w:val="baseline"/>
        </w:rPr>
        <w:t xml:space="preserve"> klik na krížik a podľa potreby zväčšíme šírku</w:t>
      </w:r>
    </w:p>
    <w:p w:rsidR="008D0C7F" w:rsidRPr="004D524C" w:rsidRDefault="004D524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4D524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... </w:t>
      </w:r>
      <w:r w:rsidRPr="004D524C">
        <w:rPr>
          <w:color w:val="auto"/>
          <w:vertAlign w:val="baseline"/>
        </w:rPr>
        <w:t>riadky</w:t>
      </w:r>
      <w:r>
        <w:rPr>
          <w:color w:val="auto"/>
          <w:vertAlign w:val="baseline"/>
        </w:rPr>
        <w:t>...</w:t>
      </w:r>
      <w:r w:rsidR="006A7093">
        <w:rPr>
          <w:color w:val="auto"/>
          <w:vertAlign w:val="baseline"/>
        </w:rPr>
        <w:t xml:space="preserve">rovnako ale </w:t>
      </w:r>
      <w:r>
        <w:rPr>
          <w:color w:val="auto"/>
          <w:vertAlign w:val="baseline"/>
        </w:rPr>
        <w:t xml:space="preserve"> medzi </w:t>
      </w:r>
      <w:r w:rsidRPr="006A7093">
        <w:rPr>
          <w:b/>
          <w:color w:val="auto"/>
          <w:vertAlign w:val="baseline"/>
        </w:rPr>
        <w:t>číslami</w:t>
      </w:r>
      <w:r>
        <w:rPr>
          <w:color w:val="auto"/>
          <w:vertAlign w:val="baseline"/>
        </w:rPr>
        <w:t xml:space="preserve"> klik na krížik a podľa potreby zväčšíme šírku</w:t>
      </w:r>
    </w:p>
    <w:p w:rsidR="008D0C7F" w:rsidRDefault="004D524C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3258431" cy="1700967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860" cy="170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093" w:rsidRDefault="006A7093">
      <w:pPr>
        <w:rPr>
          <w:b/>
          <w:color w:val="auto"/>
          <w:vertAlign w:val="baseline"/>
        </w:rPr>
      </w:pPr>
    </w:p>
    <w:p w:rsidR="00181860" w:rsidRPr="00524380" w:rsidRDefault="00181860">
      <w:pPr>
        <w:rPr>
          <w:b/>
          <w:color w:val="auto"/>
          <w:vertAlign w:val="baseline"/>
        </w:rPr>
      </w:pPr>
    </w:p>
    <w:p w:rsidR="00777342" w:rsidRPr="00777342" w:rsidRDefault="00777342">
      <w:pPr>
        <w:rPr>
          <w:b/>
          <w:color w:val="auto"/>
          <w:vertAlign w:val="baseline"/>
        </w:rPr>
      </w:pPr>
      <w:r w:rsidRPr="00777342">
        <w:rPr>
          <w:b/>
          <w:color w:val="auto"/>
          <w:vertAlign w:val="baseline"/>
        </w:rPr>
        <w:t>Použité stránky</w:t>
      </w:r>
      <w:r>
        <w:rPr>
          <w:b/>
          <w:color w:val="auto"/>
          <w:vertAlign w:val="baseline"/>
        </w:rPr>
        <w:t>:</w:t>
      </w:r>
    </w:p>
    <w:p w:rsidR="00777342" w:rsidRDefault="00EA08C7">
      <w:pPr>
        <w:rPr>
          <w:b/>
          <w:vertAlign w:val="baseline"/>
        </w:rPr>
      </w:pPr>
      <w:hyperlink r:id="rId18" w:history="1">
        <w:r w:rsidR="00777342" w:rsidRPr="007B5091">
          <w:rPr>
            <w:rStyle w:val="Hypertextovprepojenie"/>
            <w:b/>
            <w:vertAlign w:val="baseline"/>
          </w:rPr>
          <w:t>https://support.microsoft.com/sk-sk/office/premiestnenie-alebo-kop%C3%ADrovanie-buniek-a-obsahu-buniek-803d65eb-6a3e-4534-8c6f-ff12d1c4139e</w:t>
        </w:r>
      </w:hyperlink>
    </w:p>
    <w:p w:rsidR="00777342" w:rsidRDefault="00777342">
      <w:pPr>
        <w:rPr>
          <w:b/>
          <w:vertAlign w:val="baseline"/>
        </w:rPr>
      </w:pPr>
    </w:p>
    <w:p w:rsidR="00777342" w:rsidRDefault="00EA08C7">
      <w:pPr>
        <w:rPr>
          <w:b/>
          <w:vertAlign w:val="baseline"/>
        </w:rPr>
      </w:pPr>
      <w:hyperlink r:id="rId19" w:history="1">
        <w:r w:rsidR="00777342" w:rsidRPr="007B5091">
          <w:rPr>
            <w:rStyle w:val="Hypertextovprepojenie"/>
            <w:b/>
            <w:vertAlign w:val="baseline"/>
          </w:rPr>
          <w:t>https://pohodovainformatika.sk/ms-excel/excel-navody-vysvetlenie/kopirovanie-presuvanie-vymazavanie-obsahu-buniek-automaticke-naplnanie-hodnotami/</w:t>
        </w:r>
      </w:hyperlink>
    </w:p>
    <w:p w:rsidR="00777342" w:rsidRDefault="00777342">
      <w:pPr>
        <w:rPr>
          <w:b/>
          <w:vertAlign w:val="baseline"/>
        </w:rPr>
      </w:pPr>
    </w:p>
    <w:p w:rsidR="00197CE3" w:rsidRPr="00777342" w:rsidRDefault="00EA08C7">
      <w:pPr>
        <w:rPr>
          <w:b/>
          <w:vertAlign w:val="baseline"/>
        </w:rPr>
      </w:pPr>
      <w:hyperlink r:id="rId20" w:history="1">
        <w:r w:rsidR="00197CE3" w:rsidRPr="00B749A2">
          <w:rPr>
            <w:rStyle w:val="Hypertextovprepojenie"/>
            <w:b/>
            <w:vertAlign w:val="baseline"/>
          </w:rPr>
          <w:t>https://gkmke.sk/informatika/2.rocnik/KopirovaVzorce.pdf</w:t>
        </w:r>
      </w:hyperlink>
    </w:p>
    <w:sectPr w:rsidR="00197CE3" w:rsidRPr="00777342" w:rsidSect="00E5587B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33A0"/>
    <w:multiLevelType w:val="multilevel"/>
    <w:tmpl w:val="75DE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68480B"/>
    <w:multiLevelType w:val="multilevel"/>
    <w:tmpl w:val="1846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FB31B8"/>
    <w:multiLevelType w:val="multilevel"/>
    <w:tmpl w:val="98F2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77342"/>
    <w:rsid w:val="0005730C"/>
    <w:rsid w:val="000911F0"/>
    <w:rsid w:val="00145EDF"/>
    <w:rsid w:val="00155948"/>
    <w:rsid w:val="001665D9"/>
    <w:rsid w:val="00181860"/>
    <w:rsid w:val="00197CE3"/>
    <w:rsid w:val="004D524C"/>
    <w:rsid w:val="00524380"/>
    <w:rsid w:val="00562550"/>
    <w:rsid w:val="00634418"/>
    <w:rsid w:val="006A7093"/>
    <w:rsid w:val="006B4AE7"/>
    <w:rsid w:val="006C22C0"/>
    <w:rsid w:val="006E0CEB"/>
    <w:rsid w:val="0076017B"/>
    <w:rsid w:val="00777342"/>
    <w:rsid w:val="00833AA3"/>
    <w:rsid w:val="008A1BD3"/>
    <w:rsid w:val="008D0C7F"/>
    <w:rsid w:val="008E3031"/>
    <w:rsid w:val="00944C55"/>
    <w:rsid w:val="009775B5"/>
    <w:rsid w:val="00983168"/>
    <w:rsid w:val="00983F11"/>
    <w:rsid w:val="009E518E"/>
    <w:rsid w:val="00A5429E"/>
    <w:rsid w:val="00B41C3B"/>
    <w:rsid w:val="00BA3591"/>
    <w:rsid w:val="00BC5D93"/>
    <w:rsid w:val="00C071E3"/>
    <w:rsid w:val="00C42DD8"/>
    <w:rsid w:val="00C90BF6"/>
    <w:rsid w:val="00CF30B1"/>
    <w:rsid w:val="00DA3F80"/>
    <w:rsid w:val="00DB04B1"/>
    <w:rsid w:val="00E5119D"/>
    <w:rsid w:val="00E5587B"/>
    <w:rsid w:val="00E63DA3"/>
    <w:rsid w:val="00E77E4D"/>
    <w:rsid w:val="00EA08C7"/>
    <w:rsid w:val="00F725C8"/>
    <w:rsid w:val="00F734B4"/>
    <w:rsid w:val="00F9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red"/>
    </o:shapedefaults>
    <o:shapelayout v:ext="edit">
      <o:idmap v:ext="edit" data="1"/>
      <o:rules v:ext="edit">
        <o:r id="V:Rule4" type="connector" idref="#_x0000_s1032"/>
        <o:r id="V:Rule5" type="connector" idref="#_x0000_s1031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77342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4380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3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380"/>
    <w:rPr>
      <w:rFonts w:ascii="Tahoma" w:hAnsi="Tahoma" w:cs="Tahoma"/>
      <w:sz w:val="16"/>
      <w:szCs w:val="16"/>
    </w:rPr>
  </w:style>
  <w:style w:type="paragraph" w:customStyle="1" w:styleId="x-hidden-focus">
    <w:name w:val="x-hidden-focus"/>
    <w:basedOn w:val="Normlny"/>
    <w:rsid w:val="00197CE3"/>
    <w:pPr>
      <w:spacing w:before="100" w:beforeAutospacing="1" w:after="100" w:afterAutospacing="1"/>
    </w:pPr>
    <w:rPr>
      <w:color w:val="auto"/>
      <w:vertAlign w:val="baseline"/>
    </w:rPr>
  </w:style>
  <w:style w:type="paragraph" w:styleId="Normlnywebov">
    <w:name w:val="Normal (Web)"/>
    <w:basedOn w:val="Normlny"/>
    <w:uiPriority w:val="99"/>
    <w:unhideWhenUsed/>
    <w:rsid w:val="00197CE3"/>
    <w:pPr>
      <w:spacing w:before="100" w:beforeAutospacing="1" w:after="100" w:afterAutospacing="1"/>
    </w:pPr>
    <w:rPr>
      <w:color w:val="auto"/>
      <w:vertAlign w:val="baseline"/>
    </w:rPr>
  </w:style>
  <w:style w:type="paragraph" w:styleId="Bezriadkovania">
    <w:name w:val="No Spacing"/>
    <w:uiPriority w:val="1"/>
    <w:qFormat/>
    <w:rsid w:val="00197C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support.microsoft.com/sk-sk/office/premiestnenie-alebo-kop%C3%ADrovanie-buniek-a-obsahu-buniek-803d65eb-6a3e-4534-8c6f-ff12d1c4139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gkmke.sk/informatika/2.rocnik/KopirovaVzorce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s://pohodovainformatika.sk/ms-excel/excel-navody-vysvetlenie/kopirovanie-presuvanie-vymazavanie-obsahu-buniek-automaticke-naplnanie-hodnotam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D7596-46EC-4C34-8701-7544748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22</cp:revision>
  <dcterms:created xsi:type="dcterms:W3CDTF">2021-08-14T22:47:00Z</dcterms:created>
  <dcterms:modified xsi:type="dcterms:W3CDTF">2021-08-18T16:52:00Z</dcterms:modified>
</cp:coreProperties>
</file>