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B1" w:rsidRDefault="00B768D1" w:rsidP="00B768D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768D1">
        <w:rPr>
          <w:rFonts w:ascii="Times New Roman" w:hAnsi="Times New Roman" w:cs="Times New Roman"/>
          <w:b/>
          <w:color w:val="FF0000"/>
          <w:sz w:val="28"/>
          <w:szCs w:val="28"/>
        </w:rPr>
        <w:t>ZÁSUVKY A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 </w:t>
      </w:r>
      <w:r w:rsidRPr="00B768D1">
        <w:rPr>
          <w:rFonts w:ascii="Times New Roman" w:hAnsi="Times New Roman" w:cs="Times New Roman"/>
          <w:b/>
          <w:color w:val="FF0000"/>
          <w:sz w:val="28"/>
          <w:szCs w:val="28"/>
        </w:rPr>
        <w:t>VIDLICE</w:t>
      </w:r>
    </w:p>
    <w:p w:rsidR="003F1169" w:rsidRDefault="00B768D1" w:rsidP="003F116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169">
        <w:rPr>
          <w:rFonts w:ascii="Times New Roman" w:hAnsi="Times New Roman" w:cs="Times New Roman"/>
          <w:b/>
          <w:color w:val="002060"/>
          <w:sz w:val="24"/>
          <w:szCs w:val="24"/>
        </w:rPr>
        <w:t>sú to elektrické prístroje</w:t>
      </w:r>
      <w:r>
        <w:rPr>
          <w:rFonts w:ascii="Times New Roman" w:hAnsi="Times New Roman" w:cs="Times New Roman"/>
          <w:sz w:val="24"/>
          <w:szCs w:val="24"/>
        </w:rPr>
        <w:t xml:space="preserve">, ktoré sa používajú v priemyselných a domových elektrických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inštaláciach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 pripájanie </w:t>
      </w:r>
      <w:r w:rsidRPr="00B768D1">
        <w:rPr>
          <w:rFonts w:ascii="Times New Roman" w:hAnsi="Times New Roman" w:cs="Times New Roman"/>
          <w:b/>
          <w:color w:val="002060"/>
          <w:sz w:val="24"/>
          <w:szCs w:val="24"/>
        </w:rPr>
        <w:t>prenosných elektrických spotrebičov k sieti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1169" w:rsidRPr="003F1169" w:rsidRDefault="003F1169" w:rsidP="003F1169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F116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ZÁSUVKY</w:t>
      </w:r>
    </w:p>
    <w:p w:rsidR="003F1169" w:rsidRDefault="00046461" w:rsidP="00AE24CD">
      <w:pPr>
        <w:ind w:left="360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A) </w:t>
      </w:r>
      <w:r w:rsidRPr="00046461">
        <w:rPr>
          <w:rFonts w:ascii="Times New Roman" w:hAnsi="Times New Roman" w:cs="Times New Roman"/>
          <w:b/>
          <w:color w:val="002060"/>
          <w:sz w:val="24"/>
          <w:szCs w:val="24"/>
        </w:rPr>
        <w:t>DRUHY ZÁSUVIEK</w:t>
      </w:r>
      <w:r w:rsidR="00B768D1" w:rsidRPr="00046461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:rsidR="003F1169" w:rsidRDefault="00AE24CD" w:rsidP="003F1169">
      <w:pPr>
        <w:spacing w:line="240" w:lineRule="auto"/>
        <w:rPr>
          <w:color w:val="002060"/>
        </w:rPr>
      </w:pPr>
      <w:r w:rsidRPr="00AE24CD">
        <w:rPr>
          <w:b/>
        </w:rPr>
        <w:t xml:space="preserve">1) </w:t>
      </w:r>
      <w:r w:rsidR="00B768D1" w:rsidRPr="00AE24CD">
        <w:rPr>
          <w:b/>
          <w:color w:val="002060"/>
        </w:rPr>
        <w:t>podľa</w:t>
      </w:r>
      <w:r w:rsidR="00B768D1" w:rsidRPr="00BB5458">
        <w:rPr>
          <w:b/>
          <w:color w:val="002060"/>
        </w:rPr>
        <w:t xml:space="preserve"> spôsobu montáže</w:t>
      </w:r>
      <w:r w:rsidR="00EC4779">
        <w:rPr>
          <w:b/>
          <w:color w:val="002060"/>
        </w:rPr>
        <w:t>:</w:t>
      </w:r>
      <w:r w:rsidR="00B768D1" w:rsidRPr="00BB5458">
        <w:rPr>
          <w:b/>
          <w:color w:val="002060"/>
        </w:rPr>
        <w:t xml:space="preserve"> </w:t>
      </w:r>
      <w:r w:rsidR="00EC4779">
        <w:t>a)</w:t>
      </w:r>
      <w:r w:rsidR="00BB5458" w:rsidRPr="00BB5458">
        <w:t xml:space="preserve"> násten</w:t>
      </w:r>
      <w:r w:rsidR="00BB5458">
        <w:t>n</w:t>
      </w:r>
      <w:r w:rsidR="00BB5458" w:rsidRPr="00BB5458">
        <w:t>é</w:t>
      </w:r>
      <w:r w:rsidR="00BB5458">
        <w:t xml:space="preserve"> </w:t>
      </w:r>
      <w:r w:rsidR="00EC4779">
        <w:t>–</w:t>
      </w:r>
      <w:r w:rsidR="00BB5458">
        <w:t xml:space="preserve"> </w:t>
      </w:r>
      <w:r w:rsidR="00EC4779">
        <w:t>na povrch;</w:t>
      </w:r>
    </w:p>
    <w:p w:rsidR="00EC4779" w:rsidRPr="003F1169" w:rsidRDefault="003F1169" w:rsidP="003F1169">
      <w:pPr>
        <w:spacing w:line="240" w:lineRule="auto"/>
        <w:rPr>
          <w:b/>
          <w:color w:val="002060"/>
        </w:rPr>
      </w:pPr>
      <w:r>
        <w:rPr>
          <w:b/>
        </w:rPr>
        <w:t xml:space="preserve">                                              </w:t>
      </w:r>
      <w:r w:rsidR="00EC4779" w:rsidRPr="00EC4779">
        <w:rPr>
          <w:color w:val="002060"/>
        </w:rPr>
        <w:t xml:space="preserve"> </w:t>
      </w:r>
      <w:r>
        <w:rPr>
          <w:color w:val="002060"/>
        </w:rPr>
        <w:t xml:space="preserve">   </w:t>
      </w:r>
      <w:r w:rsidR="00EC4779" w:rsidRPr="00EC4779">
        <w:rPr>
          <w:color w:val="002060"/>
        </w:rPr>
        <w:t xml:space="preserve"> </w:t>
      </w:r>
      <w:r w:rsidR="00EC4779" w:rsidRPr="00EC4779">
        <w:t>b) polo zapustené</w:t>
      </w:r>
      <w:r w:rsidR="00EC4779">
        <w:t>;</w:t>
      </w:r>
    </w:p>
    <w:p w:rsidR="00EC4779" w:rsidRPr="00EC4779" w:rsidRDefault="00EC4779" w:rsidP="003F1169">
      <w:pPr>
        <w:spacing w:line="240" w:lineRule="auto"/>
      </w:pPr>
      <w:r w:rsidRPr="00EC4779">
        <w:t xml:space="preserve">                                     </w:t>
      </w:r>
      <w:r w:rsidR="003F1169">
        <w:t xml:space="preserve">      </w:t>
      </w:r>
      <w:r w:rsidRPr="00EC4779">
        <w:t xml:space="preserve">   </w:t>
      </w:r>
      <w:r w:rsidR="003F1169">
        <w:t xml:space="preserve"> </w:t>
      </w:r>
      <w:r w:rsidRPr="00EC4779">
        <w:t xml:space="preserve"> </w:t>
      </w:r>
      <w:r>
        <w:t xml:space="preserve"> </w:t>
      </w:r>
      <w:r w:rsidRPr="00EC4779">
        <w:t xml:space="preserve"> c) zapustené</w:t>
      </w:r>
      <w:r>
        <w:t>;</w:t>
      </w:r>
    </w:p>
    <w:p w:rsidR="003D7723" w:rsidRDefault="00EC4779" w:rsidP="003F1169">
      <w:pPr>
        <w:spacing w:line="240" w:lineRule="auto"/>
      </w:pPr>
      <w:r w:rsidRPr="00EC4779">
        <w:t xml:space="preserve">                                          </w:t>
      </w:r>
      <w:r w:rsidR="003F1169">
        <w:t xml:space="preserve">       </w:t>
      </w:r>
      <w:r>
        <w:t xml:space="preserve"> </w:t>
      </w:r>
      <w:r w:rsidRPr="00EC4779">
        <w:t>d) panelové ( na rozvádzačoch)</w:t>
      </w:r>
      <w:r>
        <w:t>;</w:t>
      </w:r>
    </w:p>
    <w:p w:rsidR="00641EF9" w:rsidRDefault="00F32FB0" w:rsidP="00EC477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3D77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06465" cy="890167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676" cy="891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7723">
        <w:rPr>
          <w:rFonts w:ascii="Times New Roman" w:hAnsi="Times New Roman" w:cs="Times New Roman"/>
          <w:sz w:val="24"/>
          <w:szCs w:val="24"/>
        </w:rPr>
        <w:t xml:space="preserve">   </w:t>
      </w:r>
      <w:r w:rsidR="003D77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4086" cy="743712"/>
            <wp:effectExtent l="1905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913" cy="747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77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0876" cy="774192"/>
            <wp:effectExtent l="19050" t="0" r="2624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963" cy="773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EF9">
        <w:rPr>
          <w:noProof/>
        </w:rPr>
        <w:drawing>
          <wp:inline distT="0" distB="0" distL="0" distR="0">
            <wp:extent cx="877062" cy="877062"/>
            <wp:effectExtent l="19050" t="0" r="0" b="0"/>
            <wp:docPr id="9" name="Obrázok 9" descr="VÃ½sledok vyhÄ¾adÃ¡vania obrÃ¡zkov pre dopyt povrchova zasuv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Ã½sledok vyhÄ¾adÃ¡vania obrÃ¡zkov pre dopyt povrchova zasuv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317" cy="878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03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394" w:rsidRDefault="00F32FB0" w:rsidP="00EC477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D7039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4947" cy="749808"/>
            <wp:effectExtent l="19050" t="0" r="0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966" cy="751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4D22">
        <w:rPr>
          <w:noProof/>
        </w:rPr>
        <w:drawing>
          <wp:inline distT="0" distB="0" distL="0" distR="0">
            <wp:extent cx="1367682" cy="716760"/>
            <wp:effectExtent l="19050" t="0" r="3918" b="0"/>
            <wp:docPr id="20" name="Obrázok 20" descr="VÃ½sledok vyhÄ¾adÃ¡vania obrÃ¡zkov pre dopyt polozÃ¡pustenÃ¡ zÃ¡suv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Ã½sledok vyhÄ¾adÃ¡vania obrÃ¡zkov pre dopyt polozÃ¡pustenÃ¡ zÃ¡suvk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169" cy="719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D22" w:rsidRDefault="00F32FB0" w:rsidP="00EC477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B84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73100" cy="743286"/>
            <wp:effectExtent l="19050" t="0" r="7950" b="0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870" cy="744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4D22">
        <w:rPr>
          <w:rFonts w:ascii="Times New Roman" w:hAnsi="Times New Roman" w:cs="Times New Roman"/>
          <w:sz w:val="24"/>
          <w:szCs w:val="24"/>
        </w:rPr>
        <w:t xml:space="preserve"> </w:t>
      </w:r>
      <w:r w:rsidR="00B84D22">
        <w:rPr>
          <w:noProof/>
        </w:rPr>
        <w:drawing>
          <wp:inline distT="0" distB="0" distL="0" distR="0">
            <wp:extent cx="773476" cy="780288"/>
            <wp:effectExtent l="19050" t="0" r="7574" b="0"/>
            <wp:docPr id="24" name="Obrázok 24" descr="VÃ½sledok vyhÄ¾adÃ¡vania obrÃ¡zkov pre dopyt zapustenÃ¡ zÃ¡suvka- pod omiet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VÃ½sledok vyhÄ¾adÃ¡vania obrÃ¡zkov pre dopyt zapustenÃ¡ zÃ¡suvka- pod omietku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40" cy="78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4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2770" cy="842234"/>
            <wp:effectExtent l="19050" t="0" r="0" b="0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2" cy="847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6842" cy="749808"/>
            <wp:effectExtent l="19050" t="0" r="0" b="0"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65" cy="750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FB0" w:rsidRDefault="00F32FB0" w:rsidP="00EC477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75198" cy="804672"/>
            <wp:effectExtent l="19050" t="0" r="5852" b="0"/>
            <wp:docPr id="2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77" cy="806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2FB0">
        <w:t xml:space="preserve"> </w:t>
      </w:r>
      <w:r>
        <w:rPr>
          <w:noProof/>
        </w:rPr>
        <w:drawing>
          <wp:inline distT="0" distB="0" distL="0" distR="0">
            <wp:extent cx="688365" cy="676656"/>
            <wp:effectExtent l="19050" t="0" r="0" b="0"/>
            <wp:docPr id="33" name="Obrázo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30" cy="679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FB0" w:rsidRDefault="00F32FB0" w:rsidP="00EC4779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F32F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93292" cy="809579"/>
            <wp:effectExtent l="19050" t="0" r="6858" b="0"/>
            <wp:docPr id="4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241" cy="810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2F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47216" cy="756922"/>
            <wp:effectExtent l="19050" t="0" r="5334" b="0"/>
            <wp:docPr id="5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742" cy="75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2F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5356" cy="1158240"/>
            <wp:effectExtent l="19050" t="0" r="0" b="0"/>
            <wp:docPr id="10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75" cy="1162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779" w:rsidRDefault="00EC4779" w:rsidP="00EC4779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 w:rsidRPr="00EC4779">
        <w:rPr>
          <w:rFonts w:ascii="Times New Roman" w:hAnsi="Times New Roman" w:cs="Times New Roman"/>
          <w:b/>
          <w:color w:val="002060"/>
          <w:sz w:val="24"/>
          <w:szCs w:val="24"/>
        </w:rPr>
        <w:t>2)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podľa stupňa krytia a vyhotovenia: </w:t>
      </w:r>
      <w:r w:rsidRPr="00EC4779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obyčajné – bežné, v miestnostiach IP – 20;</w:t>
      </w:r>
    </w:p>
    <w:p w:rsidR="00EC4779" w:rsidRDefault="00FD14C4" w:rsidP="00EC4779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                  </w:t>
      </w:r>
      <w:r w:rsidRPr="00FD14C4">
        <w:rPr>
          <w:rFonts w:ascii="Times New Roman" w:hAnsi="Times New Roman" w:cs="Times New Roman"/>
          <w:sz w:val="24"/>
          <w:szCs w:val="24"/>
        </w:rPr>
        <w:t>b) do vlhka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IP 44 (viečko)</w:t>
      </w:r>
    </w:p>
    <w:p w:rsidR="00303316" w:rsidRDefault="00303316" w:rsidP="00EC4779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c) do mokra, vonkajšie použitie- IP54(65,66,67), </w:t>
      </w:r>
    </w:p>
    <w:p w:rsidR="00303316" w:rsidRDefault="00303316" w:rsidP="00EC4779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(viečko aj tesnenie)</w:t>
      </w:r>
    </w:p>
    <w:p w:rsidR="00AE24CD" w:rsidRDefault="00AE24CD" w:rsidP="00EC4779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 w:rsidRPr="00AE24CD">
        <w:rPr>
          <w:rFonts w:ascii="Times New Roman" w:hAnsi="Times New Roman" w:cs="Times New Roman"/>
          <w:b/>
          <w:color w:val="002060"/>
          <w:sz w:val="24"/>
          <w:szCs w:val="24"/>
        </w:rPr>
        <w:t>3) podľa tvaru kontaktov:</w:t>
      </w:r>
      <w:r>
        <w:rPr>
          <w:rFonts w:ascii="Times New Roman" w:hAnsi="Times New Roman" w:cs="Times New Roman"/>
          <w:sz w:val="24"/>
          <w:szCs w:val="24"/>
        </w:rPr>
        <w:t xml:space="preserve"> a) s valcovými kolíkmi vidlíc;</w:t>
      </w:r>
    </w:p>
    <w:p w:rsidR="00AE24CD" w:rsidRDefault="00AE24CD" w:rsidP="00EC4779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202E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b) </w:t>
      </w:r>
      <w:proofErr w:type="spellStart"/>
      <w:r>
        <w:rPr>
          <w:rFonts w:ascii="Times New Roman" w:hAnsi="Times New Roman" w:cs="Times New Roman"/>
          <w:sz w:val="24"/>
          <w:szCs w:val="24"/>
        </w:rPr>
        <w:t>splochými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kolíkmi vidlíc (24V)- opravy náradia</w:t>
      </w:r>
    </w:p>
    <w:p w:rsidR="00AE24CD" w:rsidRDefault="00AE24CD" w:rsidP="00EC4779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noProof/>
        </w:rPr>
        <w:drawing>
          <wp:inline distT="0" distB="0" distL="0" distR="0">
            <wp:extent cx="877824" cy="877824"/>
            <wp:effectExtent l="19050" t="0" r="0" b="0"/>
            <wp:docPr id="34" name="Obrázok 34" descr="VÃ½sledok vyhÄ¾adÃ¡vania obrÃ¡zkov pre dopyt zÃ¡suvky s plochÃ½mi kontakt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VÃ½sledok vyhÄ¾adÃ¡vania obrÃ¡zkov pre dopyt zÃ¡suvky s plochÃ½mi kontaktmi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35" cy="87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767" w:rsidRDefault="00046461" w:rsidP="00EC4779">
      <w:pPr>
        <w:pStyle w:val="Odsekzoznamu"/>
        <w:ind w:left="426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 xml:space="preserve">B) </w:t>
      </w:r>
      <w:r w:rsidR="00150767" w:rsidRPr="00150767">
        <w:rPr>
          <w:rFonts w:ascii="Times New Roman" w:hAnsi="Times New Roman" w:cs="Times New Roman"/>
          <w:b/>
          <w:color w:val="002060"/>
          <w:sz w:val="24"/>
          <w:szCs w:val="24"/>
        </w:rPr>
        <w:t>UMIESTNENIE ZÁSUVIEK</w:t>
      </w:r>
    </w:p>
    <w:p w:rsidR="003246A2" w:rsidRDefault="003246A2" w:rsidP="00EC4779">
      <w:pPr>
        <w:pStyle w:val="Odsekzoznamu"/>
        <w:ind w:left="426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a) nad podlahou tak </w:t>
      </w:r>
    </w:p>
    <w:p w:rsidR="00150767" w:rsidRDefault="003246A2" w:rsidP="00EC4779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 w:rsidRPr="003246A2">
        <w:rPr>
          <w:rFonts w:ascii="Times New Roman" w:hAnsi="Times New Roman" w:cs="Times New Roman"/>
          <w:sz w:val="24"/>
          <w:szCs w:val="24"/>
        </w:rPr>
        <w:t xml:space="preserve">    - aby sa spotrebiče napájali čo najvhodnejšie;</w:t>
      </w:r>
    </w:p>
    <w:p w:rsidR="003246A2" w:rsidRDefault="003246A2" w:rsidP="00EC4779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aby neboli spotrebiče pri používaní vystavené poškodeniu;</w:t>
      </w:r>
    </w:p>
    <w:p w:rsidR="003246A2" w:rsidRDefault="003246A2" w:rsidP="00EC4779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v obytných miestnostiach aspoň 200 mm nad podlahou, ak sú súčasťou pevného </w:t>
      </w:r>
    </w:p>
    <w:p w:rsidR="003246A2" w:rsidRDefault="003246A2" w:rsidP="00EC4779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stavebnicového rozvodu;</w:t>
      </w:r>
      <w:r w:rsidR="00046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6A2" w:rsidRDefault="003246A2" w:rsidP="00EC4779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 w:rsidRPr="00046461">
        <w:rPr>
          <w:rFonts w:ascii="Times New Roman" w:hAnsi="Times New Roman" w:cs="Times New Roman"/>
          <w:b/>
          <w:color w:val="002060"/>
          <w:sz w:val="24"/>
          <w:szCs w:val="24"/>
        </w:rPr>
        <w:t>b) na povrch</w:t>
      </w:r>
      <w:r w:rsidR="0004646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</w:t>
      </w:r>
      <w:r w:rsidR="00046461" w:rsidRPr="00046461">
        <w:rPr>
          <w:rFonts w:ascii="Times New Roman" w:hAnsi="Times New Roman" w:cs="Times New Roman"/>
          <w:sz w:val="24"/>
          <w:szCs w:val="24"/>
        </w:rPr>
        <w:t>nie nižšie ako 900 mm</w:t>
      </w:r>
      <w:r w:rsidR="00046461">
        <w:rPr>
          <w:rFonts w:ascii="Times New Roman" w:hAnsi="Times New Roman" w:cs="Times New Roman"/>
          <w:sz w:val="24"/>
          <w:szCs w:val="24"/>
        </w:rPr>
        <w:t xml:space="preserve"> nad podlahou ( elektroinštalačné lišty, žľaby);</w:t>
      </w:r>
    </w:p>
    <w:p w:rsidR="00046461" w:rsidRDefault="00046461" w:rsidP="00EC4779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c) v podlahe –</w:t>
      </w:r>
      <w:r>
        <w:rPr>
          <w:rFonts w:ascii="Times New Roman" w:hAnsi="Times New Roman" w:cs="Times New Roman"/>
          <w:sz w:val="24"/>
          <w:szCs w:val="24"/>
        </w:rPr>
        <w:t xml:space="preserve"> musí byť odolná voči mechanickému poškodeniu a mokrému čisteniu </w:t>
      </w:r>
    </w:p>
    <w:p w:rsidR="00046461" w:rsidRDefault="00046461" w:rsidP="00EC4779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podláh;</w:t>
      </w:r>
    </w:p>
    <w:p w:rsidR="00046461" w:rsidRDefault="00046461" w:rsidP="00EC4779">
      <w:pPr>
        <w:pStyle w:val="Odsekzoznamu"/>
        <w:ind w:left="426"/>
        <w:rPr>
          <w:rFonts w:ascii="Times New Roman" w:hAnsi="Times New Roman" w:cs="Times New Roman"/>
          <w:b/>
          <w:cap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2060"/>
          <w:sz w:val="24"/>
          <w:szCs w:val="24"/>
        </w:rPr>
        <w:t xml:space="preserve">C) </w:t>
      </w:r>
      <w:r w:rsidRPr="00046461">
        <w:rPr>
          <w:rFonts w:ascii="Times New Roman" w:hAnsi="Times New Roman" w:cs="Times New Roman"/>
          <w:b/>
          <w:caps/>
          <w:color w:val="002060"/>
          <w:sz w:val="24"/>
          <w:szCs w:val="24"/>
        </w:rPr>
        <w:t>Zapojenie zásuviek</w:t>
      </w:r>
    </w:p>
    <w:p w:rsidR="00FB4BA9" w:rsidRDefault="00FB4BA9" w:rsidP="00EC4779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2060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závisí od druhu elektrickej siete</w:t>
      </w:r>
    </w:p>
    <w:p w:rsidR="00AE24CD" w:rsidRDefault="00FB4BA9" w:rsidP="00EC4779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2060"/>
          <w:sz w:val="24"/>
          <w:szCs w:val="24"/>
        </w:rPr>
        <w:t>1) V sieti TN-</w:t>
      </w:r>
      <w:r>
        <w:rPr>
          <w:rFonts w:ascii="Times New Roman" w:hAnsi="Times New Roman" w:cs="Times New Roman"/>
          <w:sz w:val="24"/>
          <w:szCs w:val="24"/>
        </w:rPr>
        <w:t xml:space="preserve">S ( PE+N) </w:t>
      </w:r>
      <w:r w:rsidR="001A4B4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B4D">
        <w:rPr>
          <w:rFonts w:ascii="Times New Roman" w:hAnsi="Times New Roman" w:cs="Times New Roman"/>
          <w:sz w:val="24"/>
          <w:szCs w:val="24"/>
        </w:rPr>
        <w:t xml:space="preserve">(S= </w:t>
      </w:r>
      <w:r>
        <w:rPr>
          <w:rFonts w:ascii="Times New Roman" w:hAnsi="Times New Roman" w:cs="Times New Roman"/>
          <w:sz w:val="24"/>
          <w:szCs w:val="24"/>
        </w:rPr>
        <w:t>separé</w:t>
      </w:r>
      <w:r w:rsidR="00A61964">
        <w:rPr>
          <w:rFonts w:ascii="Times New Roman" w:hAnsi="Times New Roman" w:cs="Times New Roman"/>
          <w:sz w:val="24"/>
          <w:szCs w:val="24"/>
        </w:rPr>
        <w:t>, oddelené</w:t>
      </w:r>
      <w:r w:rsidR="001A4B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B4D" w:rsidRDefault="001A4B4D" w:rsidP="00EC4779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206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B4D">
        <w:rPr>
          <w:rFonts w:ascii="Times New Roman" w:hAnsi="Times New Roman" w:cs="Times New Roman"/>
          <w:b/>
          <w:sz w:val="24"/>
          <w:szCs w:val="24"/>
        </w:rPr>
        <w:t>ochranný kolík</w:t>
      </w:r>
      <w:r>
        <w:rPr>
          <w:rFonts w:ascii="Times New Roman" w:hAnsi="Times New Roman" w:cs="Times New Roman"/>
          <w:sz w:val="24"/>
          <w:szCs w:val="24"/>
        </w:rPr>
        <w:t xml:space="preserve"> je hore = pripojí sa naň </w:t>
      </w:r>
      <w:r w:rsidRPr="001A4B4D">
        <w:rPr>
          <w:rFonts w:ascii="Times New Roman" w:hAnsi="Times New Roman" w:cs="Times New Roman"/>
          <w:b/>
          <w:color w:val="002060"/>
          <w:sz w:val="24"/>
          <w:szCs w:val="24"/>
        </w:rPr>
        <w:t>ochranný vodič - PE</w:t>
      </w:r>
      <w:r>
        <w:rPr>
          <w:rFonts w:ascii="Times New Roman" w:hAnsi="Times New Roman" w:cs="Times New Roman"/>
          <w:sz w:val="24"/>
          <w:szCs w:val="24"/>
        </w:rPr>
        <w:t>(zelenožltý );</w:t>
      </w:r>
    </w:p>
    <w:p w:rsidR="001A4B4D" w:rsidRDefault="001A4B4D" w:rsidP="00EC4779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206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B4D">
        <w:rPr>
          <w:rFonts w:ascii="Times New Roman" w:hAnsi="Times New Roman" w:cs="Times New Roman"/>
          <w:b/>
          <w:sz w:val="24"/>
          <w:szCs w:val="24"/>
        </w:rPr>
        <w:t>na pravú dutinku</w:t>
      </w:r>
      <w:r>
        <w:rPr>
          <w:rFonts w:ascii="Times New Roman" w:hAnsi="Times New Roman" w:cs="Times New Roman"/>
          <w:sz w:val="24"/>
          <w:szCs w:val="24"/>
        </w:rPr>
        <w:t xml:space="preserve"> sa pripája </w:t>
      </w:r>
      <w:r w:rsidRPr="001A4B4D">
        <w:rPr>
          <w:rFonts w:ascii="Times New Roman" w:hAnsi="Times New Roman" w:cs="Times New Roman"/>
          <w:b/>
          <w:color w:val="002060"/>
          <w:sz w:val="24"/>
          <w:szCs w:val="24"/>
        </w:rPr>
        <w:t>neutrálny vodič –N</w:t>
      </w:r>
      <w:r w:rsidRPr="001A4B4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(modrý);</w:t>
      </w:r>
    </w:p>
    <w:p w:rsidR="001A4B4D" w:rsidRDefault="001A4B4D" w:rsidP="00EC4779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206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B4D">
        <w:rPr>
          <w:rFonts w:ascii="Times New Roman" w:hAnsi="Times New Roman" w:cs="Times New Roman"/>
          <w:b/>
          <w:sz w:val="24"/>
          <w:szCs w:val="24"/>
        </w:rPr>
        <w:t>na ľavú dutinku</w:t>
      </w:r>
      <w:r>
        <w:rPr>
          <w:rFonts w:ascii="Times New Roman" w:hAnsi="Times New Roman" w:cs="Times New Roman"/>
          <w:sz w:val="24"/>
          <w:szCs w:val="24"/>
        </w:rPr>
        <w:t xml:space="preserve"> sa vždy pripája </w:t>
      </w:r>
      <w:r w:rsidRPr="001A4B4D">
        <w:rPr>
          <w:rFonts w:ascii="Times New Roman" w:hAnsi="Times New Roman" w:cs="Times New Roman"/>
          <w:b/>
          <w:color w:val="002060"/>
          <w:sz w:val="24"/>
          <w:szCs w:val="24"/>
        </w:rPr>
        <w:t>fázový vodič – L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čierný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hnedý, alebo šedý), ktorý je </w:t>
      </w:r>
    </w:p>
    <w:p w:rsidR="001A4B4D" w:rsidRPr="00FB4BA9" w:rsidRDefault="001A4B4D" w:rsidP="00EC4779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206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istený istiacim prístrojom;</w:t>
      </w:r>
    </w:p>
    <w:p w:rsidR="00EC4779" w:rsidRDefault="001A4B4D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16990" cy="1408430"/>
            <wp:effectExtent l="19050" t="0" r="0" b="0"/>
            <wp:docPr id="37" name="Obrázo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40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7B37">
        <w:rPr>
          <w:noProof/>
        </w:rPr>
        <w:drawing>
          <wp:inline distT="0" distB="0" distL="0" distR="0">
            <wp:extent cx="917751" cy="1085088"/>
            <wp:effectExtent l="19050" t="0" r="0" b="0"/>
            <wp:docPr id="42" name="Obrázok 42" descr="VÃ½sledok vyhÄ¾adÃ¡vania obrÃ¡zkov pre dopyt zapojenie zÃ¡suvi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VÃ½sledok vyhÄ¾adÃ¡vania obrÃ¡zkov pre dopyt zapojenie zÃ¡suviek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310" cy="1088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7B37">
        <w:rPr>
          <w:rFonts w:ascii="Times New Roman" w:hAnsi="Times New Roman" w:cs="Times New Roman"/>
          <w:sz w:val="24"/>
          <w:szCs w:val="24"/>
        </w:rPr>
        <w:t xml:space="preserve">  </w:t>
      </w:r>
      <w:r w:rsidR="00317B3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87220" cy="1385117"/>
            <wp:effectExtent l="19050" t="0" r="0" b="0"/>
            <wp:docPr id="46" name="Obrázo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889" cy="1389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964" w:rsidRDefault="00A61964" w:rsidP="00A61964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2060"/>
          <w:sz w:val="24"/>
          <w:szCs w:val="24"/>
        </w:rPr>
        <w:t>2) V sieti TN-</w:t>
      </w:r>
      <w:r>
        <w:rPr>
          <w:rFonts w:ascii="Times New Roman" w:hAnsi="Times New Roman" w:cs="Times New Roman"/>
          <w:sz w:val="24"/>
          <w:szCs w:val="24"/>
        </w:rPr>
        <w:t xml:space="preserve">C ( PEN) – (C= kombinované) </w:t>
      </w:r>
    </w:p>
    <w:p w:rsidR="00A61964" w:rsidRDefault="00A61964" w:rsidP="00A61964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206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B4D">
        <w:rPr>
          <w:rFonts w:ascii="Times New Roman" w:hAnsi="Times New Roman" w:cs="Times New Roman"/>
          <w:b/>
          <w:sz w:val="24"/>
          <w:szCs w:val="24"/>
        </w:rPr>
        <w:t>ochranný kolík</w:t>
      </w:r>
      <w:r>
        <w:rPr>
          <w:rFonts w:ascii="Times New Roman" w:hAnsi="Times New Roman" w:cs="Times New Roman"/>
          <w:sz w:val="24"/>
          <w:szCs w:val="24"/>
        </w:rPr>
        <w:t xml:space="preserve"> je hore = pripojí sa naň </w:t>
      </w:r>
      <w:r w:rsidRPr="00A61964">
        <w:rPr>
          <w:rFonts w:ascii="Times New Roman" w:hAnsi="Times New Roman" w:cs="Times New Roman"/>
          <w:b/>
          <w:color w:val="002060"/>
          <w:sz w:val="24"/>
          <w:szCs w:val="24"/>
        </w:rPr>
        <w:t>kombinovaný</w:t>
      </w:r>
      <w:r w:rsidRPr="001A4B4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vodič - PE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(zelenožltý ),</w:t>
      </w:r>
    </w:p>
    <w:p w:rsidR="00A61964" w:rsidRDefault="00317B37" w:rsidP="00A61964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1964">
        <w:rPr>
          <w:rFonts w:ascii="Times New Roman" w:hAnsi="Times New Roman" w:cs="Times New Roman"/>
          <w:sz w:val="24"/>
          <w:szCs w:val="24"/>
        </w:rPr>
        <w:t xml:space="preserve">prepojí sa </w:t>
      </w:r>
      <w:r w:rsidR="00A61964" w:rsidRPr="001A4B4D">
        <w:rPr>
          <w:rFonts w:ascii="Times New Roman" w:hAnsi="Times New Roman" w:cs="Times New Roman"/>
          <w:b/>
          <w:sz w:val="24"/>
          <w:szCs w:val="24"/>
        </w:rPr>
        <w:t>na pravú dutinku</w:t>
      </w:r>
      <w:r w:rsidR="00A619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17B37">
        <w:rPr>
          <w:rFonts w:ascii="Times New Roman" w:hAnsi="Times New Roman" w:cs="Times New Roman"/>
          <w:b/>
          <w:color w:val="FF0000"/>
          <w:sz w:val="24"/>
          <w:szCs w:val="24"/>
        </w:rPr>
        <w:t>NIKDY NIE NAOPAK!</w:t>
      </w:r>
      <w:r w:rsidR="00166CB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</w:t>
      </w:r>
      <w:r w:rsidR="00166CBB" w:rsidRPr="00166CBB">
        <w:rPr>
          <w:rFonts w:ascii="Times New Roman" w:hAnsi="Times New Roman" w:cs="Times New Roman"/>
          <w:color w:val="FF0000"/>
          <w:sz w:val="24"/>
          <w:szCs w:val="24"/>
        </w:rPr>
        <w:t>pri prerušení medzi pravou dutinkou a kolíkom by síce zásuvka fungovala, ale nechránila!</w:t>
      </w:r>
      <w:r w:rsidR="00A61964" w:rsidRPr="00166CBB">
        <w:rPr>
          <w:rFonts w:ascii="Times New Roman" w:hAnsi="Times New Roman" w:cs="Times New Roman"/>
          <w:sz w:val="24"/>
          <w:szCs w:val="24"/>
        </w:rPr>
        <w:t>;</w:t>
      </w:r>
    </w:p>
    <w:p w:rsidR="00A61964" w:rsidRPr="00FB4BA9" w:rsidRDefault="00A61964" w:rsidP="00317B37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206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B4D">
        <w:rPr>
          <w:rFonts w:ascii="Times New Roman" w:hAnsi="Times New Roman" w:cs="Times New Roman"/>
          <w:b/>
          <w:sz w:val="24"/>
          <w:szCs w:val="24"/>
        </w:rPr>
        <w:t>na ľavú dutinku</w:t>
      </w:r>
      <w:r>
        <w:rPr>
          <w:rFonts w:ascii="Times New Roman" w:hAnsi="Times New Roman" w:cs="Times New Roman"/>
          <w:sz w:val="24"/>
          <w:szCs w:val="24"/>
        </w:rPr>
        <w:t xml:space="preserve"> sa vždy pripája </w:t>
      </w:r>
      <w:r w:rsidRPr="001A4B4D">
        <w:rPr>
          <w:rFonts w:ascii="Times New Roman" w:hAnsi="Times New Roman" w:cs="Times New Roman"/>
          <w:b/>
          <w:color w:val="002060"/>
          <w:sz w:val="24"/>
          <w:szCs w:val="24"/>
        </w:rPr>
        <w:t>fázový vodič – L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čierný</w:t>
      </w:r>
      <w:proofErr w:type="spellEnd"/>
      <w:r>
        <w:rPr>
          <w:rFonts w:ascii="Times New Roman" w:hAnsi="Times New Roman" w:cs="Times New Roman"/>
          <w:sz w:val="24"/>
          <w:szCs w:val="24"/>
        </w:rPr>
        <w:t>, hnedý, alebo šedý)</w:t>
      </w:r>
      <w:r w:rsidR="00317B37" w:rsidRPr="00317B37">
        <w:rPr>
          <w:rFonts w:ascii="Times New Roman" w:hAnsi="Times New Roman" w:cs="Times New Roman"/>
          <w:sz w:val="24"/>
          <w:szCs w:val="24"/>
        </w:rPr>
        <w:t xml:space="preserve"> </w:t>
      </w:r>
      <w:r w:rsidR="00317B37">
        <w:rPr>
          <w:rFonts w:ascii="Times New Roman" w:hAnsi="Times New Roman" w:cs="Times New Roman"/>
          <w:sz w:val="24"/>
          <w:szCs w:val="24"/>
        </w:rPr>
        <w:t>), ktorý je istený istiacim prístrojom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1964" w:rsidRDefault="00317B37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26303" cy="1316407"/>
            <wp:effectExtent l="19050" t="0" r="0" b="0"/>
            <wp:docPr id="38" name="Obrázo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211" cy="1316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80418" cy="1426464"/>
            <wp:effectExtent l="19050" t="0" r="5532" b="0"/>
            <wp:docPr id="45" name="Obrázo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60" cy="1432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CBB" w:rsidRDefault="00166CBB">
      <w:pPr>
        <w:pStyle w:val="Odsekzoznamu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- n</w:t>
      </w:r>
      <w:r w:rsidRPr="00166CB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 jeden zásuvkový obvod možno inštalovať </w:t>
      </w:r>
      <w:r w:rsidRPr="00166CBB">
        <w:rPr>
          <w:rFonts w:ascii="Times New Roman" w:hAnsi="Times New Roman" w:cs="Times New Roman"/>
          <w:b/>
          <w:color w:val="FF0000"/>
          <w:sz w:val="24"/>
          <w:szCs w:val="24"/>
        </w:rPr>
        <w:t>maximálne 10 zásuviek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;</w:t>
      </w:r>
    </w:p>
    <w:p w:rsidR="00166CBB" w:rsidRDefault="00166CBB">
      <w:pPr>
        <w:pStyle w:val="Odsekzoznamu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</w:rPr>
        <w:t>dvojzásuvka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, alebo viacnásobná zásuvka </w:t>
      </w:r>
      <w:r w:rsidRPr="00166CBB">
        <w:rPr>
          <w:rFonts w:ascii="Times New Roman" w:hAnsi="Times New Roman" w:cs="Times New Roman"/>
          <w:b/>
          <w:color w:val="FF0000"/>
          <w:sz w:val="24"/>
          <w:szCs w:val="24"/>
        </w:rPr>
        <w:t>sa berie ako jedna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– nesmie sa </w:t>
      </w:r>
    </w:p>
    <w:p w:rsidR="00166CBB" w:rsidRDefault="00166CBB">
      <w:pPr>
        <w:pStyle w:val="Odsekzoznamu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pripájať každá do iného obvodu, ani sa nesmie prerušiť prepojenie </w:t>
      </w:r>
    </w:p>
    <w:p w:rsidR="00166CBB" w:rsidRDefault="00166CBB">
      <w:pPr>
        <w:pStyle w:val="Odsekzoznamu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dvojzásuvky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4"/>
        </w:rPr>
        <w:t>;</w:t>
      </w:r>
    </w:p>
    <w:p w:rsidR="00166CBB" w:rsidRDefault="00166CBB">
      <w:pPr>
        <w:pStyle w:val="Odsekzoznamu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66CBB">
        <w:rPr>
          <w:rFonts w:ascii="Times New Roman" w:hAnsi="Times New Roman" w:cs="Times New Roman"/>
          <w:b/>
          <w:color w:val="002060"/>
          <w:sz w:val="24"/>
          <w:szCs w:val="24"/>
        </w:rPr>
        <w:t>- prúdový chránič do 20A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;</w:t>
      </w:r>
    </w:p>
    <w:p w:rsidR="003F1169" w:rsidRPr="00166CBB" w:rsidRDefault="003F1169">
      <w:pPr>
        <w:pStyle w:val="Odsekzoznamu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F116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VIDLICE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 w:rsidRPr="0044742A">
        <w:rPr>
          <w:rFonts w:ascii="Times New Roman" w:hAnsi="Times New Roman" w:cs="Times New Roman"/>
          <w:sz w:val="24"/>
          <w:szCs w:val="24"/>
        </w:rPr>
        <w:t>sú nimi ukončené</w:t>
      </w:r>
      <w:r w:rsidRPr="003F11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742A">
        <w:rPr>
          <w:rFonts w:ascii="Times New Roman" w:hAnsi="Times New Roman" w:cs="Times New Roman"/>
          <w:b/>
          <w:color w:val="002060"/>
          <w:sz w:val="24"/>
          <w:szCs w:val="24"/>
        </w:rPr>
        <w:t>pohyblivé prívody</w:t>
      </w:r>
      <w:r w:rsidR="0044742A">
        <w:rPr>
          <w:rFonts w:ascii="Times New Roman" w:hAnsi="Times New Roman" w:cs="Times New Roman"/>
          <w:b/>
          <w:sz w:val="24"/>
          <w:szCs w:val="24"/>
        </w:rPr>
        <w:t>;</w:t>
      </w:r>
    </w:p>
    <w:p w:rsidR="00166CBB" w:rsidRDefault="003F1169">
      <w:pPr>
        <w:pStyle w:val="Odsekzoznamu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A) DRUHY VIDLIC</w:t>
      </w:r>
      <w:r w:rsidRPr="00046461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:rsidR="0044742A" w:rsidRDefault="003F1169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3F1169">
        <w:rPr>
          <w:rFonts w:ascii="Times New Roman" w:hAnsi="Times New Roman" w:cs="Times New Roman"/>
          <w:b/>
          <w:sz w:val="24"/>
          <w:szCs w:val="24"/>
        </w:rPr>
        <w:t xml:space="preserve">   1)</w:t>
      </w:r>
      <w:r w:rsidR="0044742A">
        <w:rPr>
          <w:rFonts w:ascii="Times New Roman" w:hAnsi="Times New Roman" w:cs="Times New Roman"/>
          <w:b/>
          <w:sz w:val="24"/>
          <w:szCs w:val="24"/>
        </w:rPr>
        <w:t xml:space="preserve"> rozoberateľné = </w:t>
      </w:r>
      <w:r w:rsidR="0044742A" w:rsidRPr="0044742A">
        <w:rPr>
          <w:rFonts w:ascii="Times New Roman" w:hAnsi="Times New Roman" w:cs="Times New Roman"/>
          <w:sz w:val="24"/>
          <w:szCs w:val="24"/>
        </w:rPr>
        <w:t>sú vymeniteľné</w:t>
      </w:r>
      <w:r w:rsidR="0044742A">
        <w:rPr>
          <w:rFonts w:ascii="Times New Roman" w:hAnsi="Times New Roman" w:cs="Times New Roman"/>
          <w:sz w:val="24"/>
          <w:szCs w:val="24"/>
        </w:rPr>
        <w:t>;</w:t>
      </w:r>
    </w:p>
    <w:p w:rsidR="00EF7661" w:rsidRDefault="00EF7661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737616" cy="737616"/>
            <wp:effectExtent l="19050" t="0" r="5334" b="0"/>
            <wp:docPr id="53" name="Obrázok 53" descr="VÃ½sledok vyhÄ¾adÃ¡vania obrÃ¡zkov pre dopyt druhy vidlÃ­c- zÃ¡strÄi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VÃ½sledok vyhÄ¾adÃ¡vania obrÃ¡zkov pre dopyt druhy vidlÃ­c- zÃ¡strÄiek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477" cy="738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42A" w:rsidRDefault="0044742A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2)</w:t>
      </w:r>
      <w:r w:rsidR="003F1169" w:rsidRPr="003F1169">
        <w:rPr>
          <w:rFonts w:ascii="Times New Roman" w:hAnsi="Times New Roman" w:cs="Times New Roman"/>
          <w:b/>
          <w:sz w:val="24"/>
          <w:szCs w:val="24"/>
        </w:rPr>
        <w:t xml:space="preserve"> nerozoberateľné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4742A">
        <w:rPr>
          <w:rFonts w:ascii="Times New Roman" w:hAnsi="Times New Roman" w:cs="Times New Roman"/>
          <w:sz w:val="24"/>
          <w:szCs w:val="24"/>
        </w:rPr>
        <w:t xml:space="preserve">tzv. </w:t>
      </w:r>
      <w:proofErr w:type="spellStart"/>
      <w:r w:rsidRPr="0044742A">
        <w:rPr>
          <w:rFonts w:ascii="Times New Roman" w:hAnsi="Times New Roman" w:cs="Times New Roman"/>
          <w:sz w:val="24"/>
          <w:szCs w:val="24"/>
        </w:rPr>
        <w:t>flexošnúry</w:t>
      </w:r>
      <w:proofErr w:type="spellEnd"/>
      <w:r w:rsidRPr="004474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 spotrebičom </w:t>
      </w:r>
      <w:proofErr w:type="spellStart"/>
      <w:r w:rsidRPr="0044742A">
        <w:rPr>
          <w:rFonts w:ascii="Times New Roman" w:hAnsi="Times New Roman" w:cs="Times New Roman"/>
          <w:b/>
          <w:sz w:val="24"/>
          <w:szCs w:val="24"/>
        </w:rPr>
        <w:t>II.triedy</w:t>
      </w:r>
      <w:proofErr w:type="spellEnd"/>
      <w:r w:rsidRPr="0044742A">
        <w:rPr>
          <w:rFonts w:ascii="Times New Roman" w:hAnsi="Times New Roman" w:cs="Times New Roman"/>
          <w:b/>
          <w:sz w:val="24"/>
          <w:szCs w:val="24"/>
        </w:rPr>
        <w:t xml:space="preserve">= </w:t>
      </w:r>
      <w:r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44742A">
        <w:rPr>
          <w:rFonts w:ascii="Times New Roman" w:hAnsi="Times New Roman" w:cs="Times New Roman"/>
          <w:b/>
          <w:sz w:val="24"/>
          <w:szCs w:val="24"/>
        </w:rPr>
        <w:t>dvojitou izoláciou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44742A" w:rsidRPr="0044742A" w:rsidRDefault="0044742A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4742A">
        <w:rPr>
          <w:rFonts w:ascii="Times New Roman" w:hAnsi="Times New Roman" w:cs="Times New Roman"/>
          <w:b/>
          <w:color w:val="002060"/>
          <w:sz w:val="24"/>
          <w:szCs w:val="24"/>
        </w:rPr>
        <w:t>ktoré sú dvojžilové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4742A">
        <w:rPr>
          <w:rFonts w:ascii="Times New Roman" w:hAnsi="Times New Roman" w:cs="Times New Roman"/>
          <w:sz w:val="24"/>
          <w:szCs w:val="24"/>
        </w:rPr>
        <w:t xml:space="preserve">nesmú sa nahrádzať </w:t>
      </w:r>
      <w:r w:rsidRPr="0044742A">
        <w:rPr>
          <w:rFonts w:ascii="Times New Roman" w:hAnsi="Times New Roman" w:cs="Times New Roman"/>
          <w:b/>
          <w:sz w:val="24"/>
          <w:szCs w:val="24"/>
        </w:rPr>
        <w:t>rozoberateľnými vidlicami</w:t>
      </w:r>
      <w:r w:rsidRPr="0044742A">
        <w:rPr>
          <w:rFonts w:ascii="Times New Roman" w:hAnsi="Times New Roman" w:cs="Times New Roman"/>
          <w:sz w:val="24"/>
          <w:szCs w:val="24"/>
        </w:rPr>
        <w:t>, ale sa</w:t>
      </w:r>
    </w:p>
    <w:p w:rsidR="003F1169" w:rsidRDefault="0044742A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44742A">
        <w:rPr>
          <w:rFonts w:ascii="Times New Roman" w:hAnsi="Times New Roman" w:cs="Times New Roman"/>
          <w:sz w:val="24"/>
          <w:szCs w:val="24"/>
        </w:rPr>
        <w:t xml:space="preserve">    vymieňa celý prívod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7661" w:rsidRDefault="00EF7661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139906" cy="685133"/>
            <wp:effectExtent l="19050" t="0" r="3094" b="0"/>
            <wp:docPr id="47" name="Obrázok 47" descr="VÃ½sledok vyhÄ¾adÃ¡vania obrÃ¡zkov pre dopyt druhy vidlÃ­c- zÃ¡strÄi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VÃ½sledok vyhÄ¾adÃ¡vania obrÃ¡zkov pre dopyt druhy vidlÃ­c- zÃ¡strÄiek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531" cy="685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38189" cy="597408"/>
            <wp:effectExtent l="19050" t="0" r="9511" b="0"/>
            <wp:docPr id="50" name="Obrázok 50" descr="VÃ½sledok vyhÄ¾adÃ¡vania obrÃ¡zkov pre dopyt druhy vidlÃ­c- zÃ¡strÄi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VÃ½sledok vyhÄ¾adÃ¡vania obrÃ¡zkov pre dopyt druhy vidlÃ­c- zÃ¡strÄiek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44" cy="597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42A" w:rsidRDefault="0044742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4742A" w:rsidRDefault="0044742A">
      <w:pPr>
        <w:pStyle w:val="Odsekzoznamu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DRUHY </w:t>
      </w:r>
      <w:r w:rsidRPr="0044742A">
        <w:rPr>
          <w:rFonts w:ascii="Times New Roman" w:hAnsi="Times New Roman" w:cs="Times New Roman"/>
          <w:b/>
          <w:color w:val="002060"/>
          <w:sz w:val="24"/>
          <w:szCs w:val="24"/>
        </w:rPr>
        <w:t>POHY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BLIVÝCH PRÍVODOV</w:t>
      </w:r>
    </w:p>
    <w:p w:rsidR="0096793D" w:rsidRDefault="0044742A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1) pevné pripojenie </w:t>
      </w:r>
      <w:r w:rsidR="0096793D">
        <w:rPr>
          <w:rFonts w:ascii="Times New Roman" w:hAnsi="Times New Roman" w:cs="Times New Roman"/>
          <w:b/>
          <w:color w:val="002060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96793D" w:rsidRPr="0096793D">
        <w:rPr>
          <w:rFonts w:ascii="Times New Roman" w:hAnsi="Times New Roman" w:cs="Times New Roman"/>
          <w:sz w:val="24"/>
          <w:szCs w:val="24"/>
        </w:rPr>
        <w:t>na jednom konci</w:t>
      </w:r>
      <w:r w:rsidR="0096793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96793D" w:rsidRPr="0096793D">
        <w:rPr>
          <w:rFonts w:ascii="Times New Roman" w:hAnsi="Times New Roman" w:cs="Times New Roman"/>
          <w:b/>
          <w:sz w:val="24"/>
          <w:szCs w:val="24"/>
        </w:rPr>
        <w:t>ukončené vidlicou</w:t>
      </w:r>
      <w:r w:rsidR="0096793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, </w:t>
      </w:r>
      <w:r w:rsidR="0096793D" w:rsidRPr="0096793D">
        <w:rPr>
          <w:rFonts w:ascii="Times New Roman" w:hAnsi="Times New Roman" w:cs="Times New Roman"/>
          <w:sz w:val="24"/>
          <w:szCs w:val="24"/>
        </w:rPr>
        <w:t>na druhom konci</w:t>
      </w:r>
      <w:r w:rsidR="0096793D" w:rsidRPr="0096793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96793D" w:rsidRPr="0096793D">
        <w:rPr>
          <w:rFonts w:ascii="Times New Roman" w:hAnsi="Times New Roman" w:cs="Times New Roman"/>
          <w:b/>
          <w:sz w:val="24"/>
          <w:szCs w:val="24"/>
        </w:rPr>
        <w:t xml:space="preserve">pevne </w:t>
      </w:r>
    </w:p>
    <w:p w:rsidR="0044742A" w:rsidRDefault="0096793D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</w:t>
      </w:r>
      <w:r w:rsidRPr="0096793D">
        <w:rPr>
          <w:rFonts w:ascii="Times New Roman" w:hAnsi="Times New Roman" w:cs="Times New Roman"/>
          <w:b/>
          <w:sz w:val="24"/>
          <w:szCs w:val="24"/>
        </w:rPr>
        <w:t>pripojené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96793D">
        <w:rPr>
          <w:rFonts w:ascii="Times New Roman" w:hAnsi="Times New Roman" w:cs="Times New Roman"/>
          <w:sz w:val="24"/>
          <w:szCs w:val="24"/>
        </w:rPr>
        <w:t>na svorky elektrického spotrebiča</w:t>
      </w:r>
      <w:r w:rsidRPr="0096793D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EF7661" w:rsidRDefault="00EF7661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73411" cy="652272"/>
            <wp:effectExtent l="19050" t="0" r="2889" b="0"/>
            <wp:docPr id="66" name="Obrázok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275" cy="652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2B3F">
        <w:rPr>
          <w:noProof/>
        </w:rPr>
        <w:drawing>
          <wp:inline distT="0" distB="0" distL="0" distR="0">
            <wp:extent cx="1016451" cy="957072"/>
            <wp:effectExtent l="19050" t="0" r="0" b="0"/>
            <wp:docPr id="76" name="Obrázok 76" descr="VÃ½sledok vyhÄ¾adÃ¡vania obrÃ¡zkov pre dopyt elektrospotrebiÄe s prÃ­vodnymi kÃ¡bl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VÃ½sledok vyhÄ¾adÃ¡vania obrÃ¡zkov pre dopyt elektrospotrebiÄe s prÃ­vodnymi kÃ¡blami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265" cy="959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7491">
        <w:rPr>
          <w:noProof/>
        </w:rPr>
        <w:drawing>
          <wp:inline distT="0" distB="0" distL="0" distR="0">
            <wp:extent cx="871789" cy="652272"/>
            <wp:effectExtent l="19050" t="0" r="4511" b="0"/>
            <wp:docPr id="79" name="Obrázok 79" descr="VÃ½sledok vyhÄ¾adÃ¡vania obrÃ¡zkov pre dopyt prÃ­vody - vrtaÄ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VÃ½sledok vyhÄ¾adÃ¡vania obrÃ¡zkov pre dopyt prÃ­vody - vrtaÄka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42" cy="653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749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27491">
        <w:rPr>
          <w:noProof/>
        </w:rPr>
        <w:drawing>
          <wp:inline distT="0" distB="0" distL="0" distR="0">
            <wp:extent cx="1094780" cy="774192"/>
            <wp:effectExtent l="19050" t="0" r="0" b="0"/>
            <wp:docPr id="82" name="Obrázok 82" descr="VÃ½sledok vyhÄ¾adÃ¡vania obrÃ¡zkov pre dopyt prÃ­vody - spÃ¡jkovaÄ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VÃ½sledok vyhÄ¾adÃ¡vania obrÃ¡zkov pre dopyt prÃ­vody - spÃ¡jkovaÄka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832" cy="774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7491">
        <w:rPr>
          <w:noProof/>
        </w:rPr>
        <w:drawing>
          <wp:inline distT="0" distB="0" distL="0" distR="0">
            <wp:extent cx="1087638" cy="993648"/>
            <wp:effectExtent l="19050" t="0" r="0" b="0"/>
            <wp:docPr id="85" name="Obrázok 85" descr="VÃ½sledok vyhÄ¾adÃ¡vania obrÃ¡zkov pre dopyt prÃ­vody - kÃ¡vov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VÃ½sledok vyhÄ¾adÃ¡vania obrÃ¡zkov pre dopyt prÃ­vody - kÃ¡vovar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485" cy="994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3D" w:rsidRDefault="0096793D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 w:rsidRPr="0096793D">
        <w:rPr>
          <w:rFonts w:ascii="Times New Roman" w:hAnsi="Times New Roman" w:cs="Times New Roman"/>
          <w:b/>
          <w:color w:val="002060"/>
          <w:sz w:val="24"/>
          <w:szCs w:val="24"/>
        </w:rPr>
        <w:t>2) oddeliteľné  –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96793D">
        <w:rPr>
          <w:rFonts w:ascii="Times New Roman" w:hAnsi="Times New Roman" w:cs="Times New Roman"/>
          <w:sz w:val="24"/>
          <w:szCs w:val="24"/>
        </w:rPr>
        <w:t>na jednom konci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96793D">
        <w:rPr>
          <w:rFonts w:ascii="Times New Roman" w:hAnsi="Times New Roman" w:cs="Times New Roman"/>
          <w:b/>
          <w:sz w:val="24"/>
          <w:szCs w:val="24"/>
        </w:rPr>
        <w:t>ukončené vidlicou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, </w:t>
      </w:r>
      <w:r w:rsidRPr="0096793D">
        <w:rPr>
          <w:rFonts w:ascii="Times New Roman" w:hAnsi="Times New Roman" w:cs="Times New Roman"/>
          <w:sz w:val="24"/>
          <w:szCs w:val="24"/>
        </w:rPr>
        <w:t>na druhom konci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93D">
        <w:rPr>
          <w:rFonts w:ascii="Times New Roman" w:hAnsi="Times New Roman" w:cs="Times New Roman"/>
          <w:b/>
          <w:sz w:val="24"/>
          <w:szCs w:val="24"/>
        </w:rPr>
        <w:t>nástrčkou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FF2B3F" w:rsidRDefault="00FF2B3F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247394" cy="935026"/>
            <wp:effectExtent l="19050" t="0" r="0" b="0"/>
            <wp:docPr id="70" name="Obrázok 70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023" cy="935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3D" w:rsidRDefault="0096793D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3) predlžovacie – </w:t>
      </w:r>
      <w:r w:rsidRPr="0096793D">
        <w:rPr>
          <w:rFonts w:ascii="Times New Roman" w:hAnsi="Times New Roman" w:cs="Times New Roman"/>
          <w:sz w:val="24"/>
          <w:szCs w:val="24"/>
        </w:rPr>
        <w:t>na jednom konci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96793D">
        <w:rPr>
          <w:rFonts w:ascii="Times New Roman" w:hAnsi="Times New Roman" w:cs="Times New Roman"/>
          <w:b/>
          <w:sz w:val="24"/>
          <w:szCs w:val="24"/>
        </w:rPr>
        <w:t>ukončené vidlicou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, </w:t>
      </w:r>
      <w:r w:rsidRPr="0096793D">
        <w:rPr>
          <w:rFonts w:ascii="Times New Roman" w:hAnsi="Times New Roman" w:cs="Times New Roman"/>
          <w:sz w:val="24"/>
          <w:szCs w:val="24"/>
        </w:rPr>
        <w:t>na druhom konci</w:t>
      </w:r>
      <w:r>
        <w:rPr>
          <w:rFonts w:ascii="Times New Roman" w:hAnsi="Times New Roman" w:cs="Times New Roman"/>
          <w:sz w:val="24"/>
          <w:szCs w:val="24"/>
        </w:rPr>
        <w:t xml:space="preserve"> sú </w:t>
      </w:r>
    </w:p>
    <w:p w:rsidR="00327491" w:rsidRDefault="0096793D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</w:t>
      </w:r>
      <w:r w:rsidRPr="0096793D">
        <w:rPr>
          <w:rFonts w:ascii="Times New Roman" w:hAnsi="Times New Roman" w:cs="Times New Roman"/>
          <w:b/>
          <w:sz w:val="24"/>
          <w:szCs w:val="24"/>
        </w:rPr>
        <w:t>pohyblivé zásuvky</w:t>
      </w:r>
      <w:r w:rsidR="00327491">
        <w:rPr>
          <w:rFonts w:ascii="Times New Roman" w:hAnsi="Times New Roman" w:cs="Times New Roman"/>
          <w:b/>
          <w:sz w:val="24"/>
          <w:szCs w:val="24"/>
        </w:rPr>
        <w:t xml:space="preserve"> , </w:t>
      </w:r>
    </w:p>
    <w:p w:rsidR="00327491" w:rsidRDefault="00327491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-vždy musia byť trojžilové,</w:t>
      </w:r>
    </w:p>
    <w:p w:rsidR="00327491" w:rsidRDefault="00327491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ochranná žila je vždy dlhšia ako ostatné, v prípade vytrhnutia šnúry zo svoriek,</w:t>
      </w:r>
    </w:p>
    <w:p w:rsidR="0096793D" w:rsidRDefault="00327491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musí byť ochranný vodič vytrhnutý ako posledný</w:t>
      </w:r>
      <w:r w:rsidR="0096793D">
        <w:rPr>
          <w:rFonts w:ascii="Times New Roman" w:hAnsi="Times New Roman" w:cs="Times New Roman"/>
          <w:b/>
          <w:sz w:val="24"/>
          <w:szCs w:val="24"/>
        </w:rPr>
        <w:t>;</w:t>
      </w:r>
    </w:p>
    <w:p w:rsidR="00EF7661" w:rsidRPr="0096793D" w:rsidRDefault="00EF7661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3F1169" w:rsidRDefault="00EF7661">
      <w:pPr>
        <w:pStyle w:val="Odsekzoznamu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noProof/>
        </w:rPr>
        <w:drawing>
          <wp:inline distT="0" distB="0" distL="0" distR="0">
            <wp:extent cx="1249680" cy="914212"/>
            <wp:effectExtent l="19050" t="0" r="7620" b="0"/>
            <wp:docPr id="56" name="Obrázok 56" descr="VÃ½sledok vyhÄ¾adÃ¡vania obrÃ¡zkov pre dopyt pohyblivÃ© prÃ­v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VÃ½sledok vyhÄ¾adÃ¡vania obrÃ¡zkov pre dopyt pohyblivÃ© prÃ­vody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005" cy="9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color w:val="002060"/>
          <w:sz w:val="24"/>
          <w:szCs w:val="24"/>
        </w:rPr>
        <w:drawing>
          <wp:inline distT="0" distB="0" distL="0" distR="0">
            <wp:extent cx="2011983" cy="506933"/>
            <wp:effectExtent l="19050" t="0" r="7317" b="0"/>
            <wp:docPr id="62" name="Obrázok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860" cy="507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2B3F">
        <w:rPr>
          <w:noProof/>
        </w:rPr>
        <w:drawing>
          <wp:inline distT="0" distB="0" distL="0" distR="0">
            <wp:extent cx="1109472" cy="1109472"/>
            <wp:effectExtent l="19050" t="0" r="0" b="0"/>
            <wp:docPr id="73" name="Obrázok 73" descr="VÃ½sledok vyhÄ¾adÃ¡vania obrÃ¡zkov pre dopyt notebook s privo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VÃ½sledok vyhÄ¾adÃ¡vania obrÃ¡zkov pre dopyt notebook s privodom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736" cy="1109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491" w:rsidRDefault="00327491">
      <w:pPr>
        <w:pStyle w:val="Odsekzoznamu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327491" w:rsidRPr="00166CBB" w:rsidRDefault="00327491">
      <w:pPr>
        <w:pStyle w:val="Odsekzoznamu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sectPr w:rsidR="00327491" w:rsidRPr="00166CBB" w:rsidSect="00EF766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A0846"/>
    <w:multiLevelType w:val="hybridMultilevel"/>
    <w:tmpl w:val="3A38F0C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E7F62"/>
    <w:multiLevelType w:val="hybridMultilevel"/>
    <w:tmpl w:val="13D8B8CA"/>
    <w:lvl w:ilvl="0" w:tplc="597EB6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C3023"/>
    <w:multiLevelType w:val="hybridMultilevel"/>
    <w:tmpl w:val="3A44CE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>
    <w:useFELayout/>
  </w:compat>
  <w:rsids>
    <w:rsidRoot w:val="00B768D1"/>
    <w:rsid w:val="00046461"/>
    <w:rsid w:val="00150767"/>
    <w:rsid w:val="00166CBB"/>
    <w:rsid w:val="001A4B4D"/>
    <w:rsid w:val="00286AF5"/>
    <w:rsid w:val="00303316"/>
    <w:rsid w:val="00317B37"/>
    <w:rsid w:val="003246A2"/>
    <w:rsid w:val="00327491"/>
    <w:rsid w:val="003D7723"/>
    <w:rsid w:val="003F1169"/>
    <w:rsid w:val="004036B1"/>
    <w:rsid w:val="0044742A"/>
    <w:rsid w:val="00641EF9"/>
    <w:rsid w:val="008202E1"/>
    <w:rsid w:val="0096793D"/>
    <w:rsid w:val="00A61964"/>
    <w:rsid w:val="00AE24CD"/>
    <w:rsid w:val="00B768D1"/>
    <w:rsid w:val="00B84D22"/>
    <w:rsid w:val="00BB5458"/>
    <w:rsid w:val="00D70394"/>
    <w:rsid w:val="00EC4779"/>
    <w:rsid w:val="00EF7661"/>
    <w:rsid w:val="00F32FB0"/>
    <w:rsid w:val="00FB4BA9"/>
    <w:rsid w:val="00FD14C4"/>
    <w:rsid w:val="00FF2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36B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68D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D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7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36" Type="http://schemas.openxmlformats.org/officeDocument/2006/relationships/image" Target="media/image32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Volba</dc:creator>
  <cp:keywords/>
  <dc:description/>
  <cp:lastModifiedBy>Maja</cp:lastModifiedBy>
  <cp:revision>6</cp:revision>
  <dcterms:created xsi:type="dcterms:W3CDTF">2018-12-11T09:06:00Z</dcterms:created>
  <dcterms:modified xsi:type="dcterms:W3CDTF">2019-01-07T19:37:00Z</dcterms:modified>
</cp:coreProperties>
</file>