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D14A1B" w:rsidP="00D14A1B">
      <w:pPr>
        <w:ind w:left="-142" w:firstLine="142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</w:t>
      </w:r>
      <w:r w:rsidRPr="00D14A1B">
        <w:rPr>
          <w:b/>
          <w:color w:val="002060"/>
          <w:sz w:val="28"/>
          <w:szCs w:val="28"/>
          <w:vertAlign w:val="baseline"/>
        </w:rPr>
        <w:t>TECH I.A</w:t>
      </w:r>
    </w:p>
    <w:p w:rsidR="00D14A1B" w:rsidRDefault="00D14A1B" w:rsidP="00D14A1B">
      <w:pPr>
        <w:ind w:left="-142" w:firstLine="142"/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č.2-3          </w:t>
      </w:r>
      <w:r>
        <w:rPr>
          <w:b/>
          <w:color w:val="FF0000"/>
          <w:sz w:val="28"/>
          <w:szCs w:val="28"/>
          <w:vertAlign w:val="baseline"/>
        </w:rPr>
        <w:t>SÚČIASTKY POUŽÍVANÉ V</w:t>
      </w:r>
      <w:r w:rsidR="004153C8">
        <w:rPr>
          <w:b/>
          <w:color w:val="FF0000"/>
          <w:sz w:val="28"/>
          <w:szCs w:val="28"/>
          <w:vertAlign w:val="baseline"/>
        </w:rPr>
        <w:t> </w:t>
      </w:r>
      <w:r>
        <w:rPr>
          <w:b/>
          <w:color w:val="FF0000"/>
          <w:sz w:val="28"/>
          <w:szCs w:val="28"/>
          <w:vertAlign w:val="baseline"/>
        </w:rPr>
        <w:t>ELEKTROTECHNIKE</w:t>
      </w:r>
    </w:p>
    <w:p w:rsidR="004153C8" w:rsidRDefault="004153C8" w:rsidP="00D14A1B">
      <w:pPr>
        <w:ind w:left="-142" w:firstLine="142"/>
        <w:rPr>
          <w:b/>
          <w:color w:val="FF0000"/>
          <w:sz w:val="28"/>
          <w:szCs w:val="28"/>
          <w:vertAlign w:val="baseline"/>
        </w:rPr>
      </w:pPr>
    </w:p>
    <w:p w:rsidR="00D14A1B" w:rsidRDefault="00D14A1B" w:rsidP="00D14A1B">
      <w:pPr>
        <w:ind w:left="-142" w:firstLine="142"/>
        <w:rPr>
          <w:color w:val="auto"/>
          <w:u w:val="single"/>
          <w:vertAlign w:val="baseline"/>
        </w:rPr>
      </w:pPr>
      <w:r w:rsidRPr="00D14A1B">
        <w:rPr>
          <w:b/>
          <w:color w:val="auto"/>
          <w:vertAlign w:val="baseline"/>
        </w:rPr>
        <w:t>Elektronické obvody</w:t>
      </w:r>
      <w:r>
        <w:rPr>
          <w:color w:val="auto"/>
          <w:vertAlign w:val="baseline"/>
        </w:rPr>
        <w:t xml:space="preserve"> - sa skladajú z rôznych </w:t>
      </w:r>
      <w:r w:rsidRPr="00D14A1B">
        <w:rPr>
          <w:color w:val="auto"/>
          <w:u w:val="single"/>
          <w:vertAlign w:val="baseline"/>
        </w:rPr>
        <w:t>elektronických súčiastok</w:t>
      </w:r>
    </w:p>
    <w:p w:rsidR="002948AF" w:rsidRPr="002948AF" w:rsidRDefault="00D14A1B" w:rsidP="002B16E7">
      <w:pPr>
        <w:pStyle w:val="Odsekzoznamu"/>
        <w:numPr>
          <w:ilvl w:val="0"/>
          <w:numId w:val="5"/>
        </w:numPr>
        <w:rPr>
          <w:b/>
          <w:color w:val="auto"/>
          <w:u w:val="single"/>
          <w:vertAlign w:val="baseline"/>
        </w:rPr>
      </w:pPr>
      <w:r w:rsidRPr="002B16E7">
        <w:rPr>
          <w:b/>
          <w:color w:val="auto"/>
          <w:u w:val="single"/>
          <w:vertAlign w:val="baseline"/>
        </w:rPr>
        <w:t xml:space="preserve">diskrétnych súčiastok </w:t>
      </w:r>
      <w:r w:rsidRPr="002B16E7">
        <w:rPr>
          <w:b/>
          <w:color w:val="auto"/>
          <w:vertAlign w:val="baseline"/>
        </w:rPr>
        <w:t>= elektronické prvky</w:t>
      </w:r>
      <w:r w:rsidR="002948AF">
        <w:rPr>
          <w:b/>
          <w:color w:val="auto"/>
          <w:vertAlign w:val="baseline"/>
        </w:rPr>
        <w:t>;</w:t>
      </w:r>
    </w:p>
    <w:p w:rsidR="00D14A1B" w:rsidRPr="002B16E7" w:rsidRDefault="002948AF" w:rsidP="002948AF">
      <w:pPr>
        <w:pStyle w:val="Odsekzoznamu"/>
        <w:ind w:left="765"/>
        <w:rPr>
          <w:b/>
          <w:color w:val="auto"/>
          <w:u w:val="single"/>
          <w:vertAlign w:val="baseline"/>
        </w:rPr>
      </w:pPr>
      <w:r w:rsidRPr="002948AF">
        <w:rPr>
          <w:b/>
          <w:color w:val="auto"/>
          <w:vertAlign w:val="baseline"/>
        </w:rPr>
        <w:t xml:space="preserve">     </w:t>
      </w:r>
      <w:r>
        <w:rPr>
          <w:b/>
          <w:color w:val="auto"/>
          <w:vertAlign w:val="baseline"/>
        </w:rPr>
        <w:t xml:space="preserve">                          </w:t>
      </w:r>
      <w:r w:rsidRPr="002948AF">
        <w:rPr>
          <w:b/>
          <w:color w:val="auto"/>
          <w:vertAlign w:val="baseline"/>
        </w:rPr>
        <w:t xml:space="preserve"> -</w:t>
      </w:r>
      <w:r w:rsidR="00D14A1B" w:rsidRPr="002948A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každá má svoju</w:t>
      </w:r>
      <w:r w:rsidR="00D14A1B" w:rsidRPr="002B16E7">
        <w:rPr>
          <w:color w:val="auto"/>
          <w:vertAlign w:val="baseline"/>
        </w:rPr>
        <w:t xml:space="preserve"> </w:t>
      </w:r>
      <w:r w:rsidRPr="002948AF">
        <w:rPr>
          <w:color w:val="auto"/>
          <w:vertAlign w:val="baseline"/>
        </w:rPr>
        <w:t>elektrickú vlastnosť</w:t>
      </w:r>
      <w:r w:rsidR="00D14A1B" w:rsidRPr="002B16E7">
        <w:rPr>
          <w:color w:val="auto"/>
          <w:vertAlign w:val="baseline"/>
        </w:rPr>
        <w:t xml:space="preserve"> =</w:t>
      </w:r>
      <w:r w:rsidR="00D14A1B" w:rsidRPr="002B16E7">
        <w:rPr>
          <w:color w:val="auto"/>
          <w:u w:val="single"/>
          <w:vertAlign w:val="baseline"/>
        </w:rPr>
        <w:t xml:space="preserve"> </w:t>
      </w:r>
      <w:r w:rsidR="00D14A1B" w:rsidRPr="002B16E7">
        <w:rPr>
          <w:b/>
          <w:color w:val="auto"/>
          <w:u w:val="single"/>
          <w:vertAlign w:val="baseline"/>
        </w:rPr>
        <w:t>paramete</w:t>
      </w:r>
      <w:r w:rsidRPr="002B16E7">
        <w:rPr>
          <w:b/>
          <w:color w:val="auto"/>
          <w:u w:val="single"/>
          <w:vertAlign w:val="baseline"/>
        </w:rPr>
        <w:t>r</w:t>
      </w:r>
      <w:r w:rsidRPr="002948AF">
        <w:rPr>
          <w:color w:val="auto"/>
          <w:u w:val="single"/>
          <w:vertAlign w:val="baseline"/>
        </w:rPr>
        <w:t xml:space="preserve"> </w:t>
      </w:r>
      <w:r w:rsidRPr="002948AF">
        <w:rPr>
          <w:color w:val="auto"/>
          <w:vertAlign w:val="baseline"/>
        </w:rPr>
        <w:t>(veličinu)</w:t>
      </w:r>
      <w:r>
        <w:rPr>
          <w:color w:val="auto"/>
          <w:vertAlign w:val="baseline"/>
        </w:rPr>
        <w:t xml:space="preserve"> alebo </w:t>
      </w:r>
      <w:r w:rsidRPr="002948AF">
        <w:rPr>
          <w:b/>
          <w:color w:val="auto"/>
          <w:vertAlign w:val="baseline"/>
        </w:rPr>
        <w:t>funkciu</w:t>
      </w:r>
      <w:r w:rsidR="00D14A1B" w:rsidRPr="002948AF">
        <w:rPr>
          <w:color w:val="auto"/>
          <w:vertAlign w:val="baseline"/>
        </w:rPr>
        <w:t>;</w:t>
      </w:r>
    </w:p>
    <w:p w:rsidR="00D14A1B" w:rsidRDefault="00D14A1B">
      <w:pPr>
        <w:ind w:left="-142" w:firstLine="142"/>
        <w:rPr>
          <w:color w:val="auto"/>
          <w:vertAlign w:val="baseline"/>
        </w:rPr>
      </w:pPr>
      <w:r w:rsidRPr="00D14A1B">
        <w:rPr>
          <w:color w:val="auto"/>
          <w:vertAlign w:val="baseline"/>
        </w:rPr>
        <w:t xml:space="preserve">                 </w:t>
      </w:r>
      <w:r w:rsidR="002948AF">
        <w:rPr>
          <w:color w:val="auto"/>
          <w:vertAlign w:val="baseline"/>
        </w:rPr>
        <w:t xml:space="preserve">                           </w:t>
      </w:r>
      <w:r w:rsidRPr="00D14A1B">
        <w:rPr>
          <w:color w:val="auto"/>
          <w:vertAlign w:val="baseline"/>
        </w:rPr>
        <w:t xml:space="preserve"> -</w:t>
      </w:r>
      <w:r w:rsidR="002B16E7">
        <w:rPr>
          <w:color w:val="auto"/>
          <w:vertAlign w:val="baseline"/>
        </w:rPr>
        <w:t xml:space="preserve"> samostatná ďalej nedeliteľná</w:t>
      </w:r>
      <w:r w:rsidR="00595AF3">
        <w:rPr>
          <w:color w:val="auto"/>
          <w:vertAlign w:val="baseline"/>
        </w:rPr>
        <w:t>;</w:t>
      </w:r>
    </w:p>
    <w:p w:rsidR="002B16E7" w:rsidRDefault="002B16E7">
      <w:pPr>
        <w:ind w:left="-142" w:firstLine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</w:t>
      </w:r>
      <w:r w:rsidR="002948AF">
        <w:rPr>
          <w:color w:val="auto"/>
          <w:vertAlign w:val="baseline"/>
        </w:rPr>
        <w:t xml:space="preserve">                           </w:t>
      </w:r>
      <w:r>
        <w:rPr>
          <w:color w:val="auto"/>
          <w:vertAlign w:val="baseline"/>
        </w:rPr>
        <w:t xml:space="preserve"> - ak sa zničí, je ju možné vymeniť</w:t>
      </w:r>
      <w:r w:rsidR="002948AF">
        <w:rPr>
          <w:color w:val="auto"/>
          <w:vertAlign w:val="baseline"/>
        </w:rPr>
        <w:t>;</w:t>
      </w:r>
    </w:p>
    <w:p w:rsidR="00595AF3" w:rsidRDefault="00595AF3">
      <w:pPr>
        <w:ind w:left="-142" w:firstLine="142"/>
        <w:rPr>
          <w:color w:val="auto"/>
          <w:vertAlign w:val="baseline"/>
        </w:rPr>
      </w:pPr>
      <w:r w:rsidRPr="00595AF3">
        <w:rPr>
          <w:b/>
          <w:color w:val="auto"/>
          <w:vertAlign w:val="baseline"/>
        </w:rPr>
        <w:t xml:space="preserve">       2) </w:t>
      </w:r>
      <w:r w:rsidRPr="00595AF3">
        <w:rPr>
          <w:b/>
          <w:color w:val="auto"/>
          <w:u w:val="single"/>
          <w:vertAlign w:val="baseline"/>
        </w:rPr>
        <w:t>integrované obvody</w:t>
      </w:r>
      <w:r>
        <w:rPr>
          <w:b/>
          <w:color w:val="auto"/>
          <w:u w:val="single"/>
          <w:vertAlign w:val="baseline"/>
        </w:rPr>
        <w:t xml:space="preserve"> (IO</w:t>
      </w:r>
      <w:r w:rsidRPr="00595AF3">
        <w:rPr>
          <w:b/>
          <w:color w:val="auto"/>
          <w:vertAlign w:val="baseline"/>
        </w:rPr>
        <w:t>) =</w:t>
      </w:r>
      <w:r>
        <w:rPr>
          <w:b/>
          <w:color w:val="auto"/>
          <w:vertAlign w:val="baseline"/>
        </w:rPr>
        <w:t xml:space="preserve"> </w:t>
      </w:r>
      <w:r w:rsidRPr="00595AF3">
        <w:rPr>
          <w:color w:val="auto"/>
          <w:vertAlign w:val="baseline"/>
        </w:rPr>
        <w:t>na malej plôške integrujú, teda sústreďujú milióny súčiastok</w:t>
      </w:r>
      <w:r>
        <w:rPr>
          <w:color w:val="auto"/>
          <w:vertAlign w:val="baseline"/>
        </w:rPr>
        <w:t>, ktoré sú</w:t>
      </w:r>
    </w:p>
    <w:p w:rsidR="00595AF3" w:rsidRDefault="00595AF3">
      <w:pPr>
        <w:ind w:left="-142" w:firstLine="142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</w:t>
      </w:r>
      <w:r>
        <w:rPr>
          <w:color w:val="auto"/>
          <w:vertAlign w:val="baseline"/>
        </w:rPr>
        <w:t>vyrobené špeciálnymi technologickými postupmi;</w:t>
      </w:r>
    </w:p>
    <w:p w:rsidR="00595AF3" w:rsidRDefault="00595AF3">
      <w:pPr>
        <w:ind w:left="-142" w:firstLine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po skončení výroby, sú už neoddeliteľne, ak sa nejaká súčiastka </w:t>
      </w:r>
    </w:p>
    <w:p w:rsidR="00595AF3" w:rsidRDefault="00595AF3">
      <w:pPr>
        <w:ind w:left="-142" w:firstLine="142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zničí, nedá sa vymeniť</w:t>
      </w:r>
      <w:r w:rsidR="00B84618">
        <w:rPr>
          <w:color w:val="auto"/>
          <w:vertAlign w:val="baseline"/>
        </w:rPr>
        <w:t>;</w:t>
      </w:r>
    </w:p>
    <w:p w:rsidR="00B84618" w:rsidRPr="004153C8" w:rsidRDefault="00B84618">
      <w:pPr>
        <w:ind w:left="-142" w:firstLine="142"/>
        <w:rPr>
          <w:b/>
          <w:color w:val="auto"/>
          <w:u w:val="single"/>
          <w:vertAlign w:val="baseline"/>
        </w:rPr>
      </w:pPr>
      <w:r w:rsidRPr="004153C8">
        <w:rPr>
          <w:b/>
          <w:color w:val="auto"/>
          <w:u w:val="single"/>
          <w:vertAlign w:val="baseline"/>
        </w:rPr>
        <w:t xml:space="preserve">Základné elektronické súčiastky </w:t>
      </w:r>
      <w:r w:rsidR="001C6FB4" w:rsidRPr="004153C8">
        <w:rPr>
          <w:b/>
          <w:color w:val="auto"/>
          <w:u w:val="single"/>
          <w:vertAlign w:val="baseline"/>
        </w:rPr>
        <w:t>delíme z viacerých hľadísk:</w:t>
      </w:r>
    </w:p>
    <w:p w:rsidR="001C6FB4" w:rsidRPr="001C6FB4" w:rsidRDefault="001C6FB4" w:rsidP="001C6FB4">
      <w:pPr>
        <w:pStyle w:val="Odsekzoznamu"/>
        <w:numPr>
          <w:ilvl w:val="0"/>
          <w:numId w:val="7"/>
        </w:numPr>
        <w:rPr>
          <w:b/>
          <w:color w:val="0000FF"/>
          <w:sz w:val="28"/>
          <w:szCs w:val="28"/>
          <w:u w:val="single"/>
          <w:vertAlign w:val="baseline"/>
        </w:rPr>
      </w:pPr>
      <w:r w:rsidRPr="001C6FB4">
        <w:rPr>
          <w:b/>
          <w:color w:val="0000FF"/>
          <w:sz w:val="28"/>
          <w:szCs w:val="28"/>
          <w:u w:val="single"/>
          <w:vertAlign w:val="baseline"/>
        </w:rPr>
        <w:t xml:space="preserve">podľa </w:t>
      </w:r>
      <w:proofErr w:type="spellStart"/>
      <w:r w:rsidRPr="001C6FB4">
        <w:rPr>
          <w:b/>
          <w:color w:val="0000FF"/>
          <w:sz w:val="28"/>
          <w:szCs w:val="28"/>
          <w:u w:val="single"/>
          <w:vertAlign w:val="baseline"/>
        </w:rPr>
        <w:t>linearity</w:t>
      </w:r>
      <w:proofErr w:type="spellEnd"/>
    </w:p>
    <w:p w:rsidR="00B84618" w:rsidRPr="00B84618" w:rsidRDefault="00B84618" w:rsidP="00B84618">
      <w:pPr>
        <w:pStyle w:val="Odsekzoznamu"/>
        <w:numPr>
          <w:ilvl w:val="0"/>
          <w:numId w:val="1"/>
        </w:numPr>
        <w:rPr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LINEÁRNE </w:t>
      </w:r>
      <w:r w:rsidRPr="00B84618">
        <w:rPr>
          <w:b/>
          <w:color w:val="auto"/>
          <w:vertAlign w:val="baseline"/>
        </w:rPr>
        <w:t xml:space="preserve">– </w:t>
      </w:r>
      <w:r w:rsidRPr="00B84618">
        <w:rPr>
          <w:color w:val="auto"/>
          <w:vertAlign w:val="baseline"/>
        </w:rPr>
        <w:t>VACH je priamka</w:t>
      </w:r>
      <w:r>
        <w:rPr>
          <w:color w:val="auto"/>
          <w:vertAlign w:val="baseline"/>
        </w:rPr>
        <w:t>;</w:t>
      </w:r>
    </w:p>
    <w:p w:rsidR="00B84618" w:rsidRDefault="00B84618" w:rsidP="00AC38F2">
      <w:pPr>
        <w:pStyle w:val="Odsekzoznamu"/>
        <w:numPr>
          <w:ilvl w:val="0"/>
          <w:numId w:val="1"/>
        </w:numPr>
        <w:rPr>
          <w:color w:val="auto"/>
          <w:vertAlign w:val="baseline"/>
        </w:rPr>
      </w:pPr>
      <w:r>
        <w:rPr>
          <w:b/>
          <w:color w:val="auto"/>
          <w:u w:val="single"/>
          <w:vertAlign w:val="baseline"/>
        </w:rPr>
        <w:t xml:space="preserve">NELINEÁRNE </w:t>
      </w:r>
      <w:r w:rsidRPr="00B84618">
        <w:rPr>
          <w:color w:val="auto"/>
          <w:vertAlign w:val="baseline"/>
        </w:rPr>
        <w:t>–</w:t>
      </w:r>
      <w:r w:rsidRPr="00B84618">
        <w:rPr>
          <w:color w:val="auto"/>
        </w:rPr>
        <w:t xml:space="preserve"> </w:t>
      </w:r>
      <w:r w:rsidRPr="00B84618">
        <w:rPr>
          <w:color w:val="auto"/>
          <w:vertAlign w:val="baseline"/>
        </w:rPr>
        <w:t>VACH je krivka</w:t>
      </w:r>
    </w:p>
    <w:p w:rsidR="004153C8" w:rsidRPr="00AC38F2" w:rsidRDefault="004153C8" w:rsidP="00AC38F2">
      <w:pPr>
        <w:pStyle w:val="Odsekzoznamu"/>
        <w:numPr>
          <w:ilvl w:val="0"/>
          <w:numId w:val="1"/>
        </w:numPr>
        <w:rPr>
          <w:color w:val="auto"/>
          <w:vertAlign w:val="baseline"/>
        </w:rPr>
      </w:pPr>
    </w:p>
    <w:p w:rsidR="00540609" w:rsidRPr="004153C8" w:rsidRDefault="00B84618" w:rsidP="00B84618">
      <w:pPr>
        <w:rPr>
          <w:color w:val="auto"/>
          <w:vertAlign w:val="baseline"/>
        </w:rPr>
      </w:pPr>
      <w:r w:rsidRPr="00B84618">
        <w:rPr>
          <w:b/>
          <w:color w:val="auto"/>
          <w:u w:val="single"/>
          <w:vertAlign w:val="baseline"/>
        </w:rPr>
        <w:t>VACH</w:t>
      </w:r>
      <w:r>
        <w:rPr>
          <w:b/>
          <w:color w:val="auto"/>
          <w:u w:val="single"/>
          <w:vertAlign w:val="baseline"/>
        </w:rPr>
        <w:t xml:space="preserve"> </w:t>
      </w:r>
      <w:r w:rsidRPr="004153C8">
        <w:rPr>
          <w:color w:val="auto"/>
          <w:vertAlign w:val="baseline"/>
        </w:rPr>
        <w:t xml:space="preserve">=  volt – ampérova charakteristika = závislosť </w:t>
      </w:r>
      <w:r w:rsidR="00540609" w:rsidRPr="004153C8">
        <w:rPr>
          <w:color w:val="auto"/>
          <w:vertAlign w:val="baseline"/>
        </w:rPr>
        <w:t xml:space="preserve">napätia (U) </w:t>
      </w:r>
      <w:r w:rsidRPr="004153C8">
        <w:rPr>
          <w:color w:val="auto"/>
          <w:vertAlign w:val="baseline"/>
        </w:rPr>
        <w:t xml:space="preserve">od  </w:t>
      </w:r>
      <w:r w:rsidR="00540609" w:rsidRPr="004153C8">
        <w:rPr>
          <w:color w:val="auto"/>
          <w:vertAlign w:val="baseline"/>
        </w:rPr>
        <w:t>prúdu (I)</w:t>
      </w:r>
      <w:r w:rsidRPr="004153C8">
        <w:rPr>
          <w:color w:val="auto"/>
          <w:vertAlign w:val="baseline"/>
        </w:rPr>
        <w:t xml:space="preserve">... </w:t>
      </w:r>
      <w:r w:rsidR="00540609" w:rsidRPr="004153C8">
        <w:rPr>
          <w:color w:val="auto"/>
          <w:vertAlign w:val="baseline"/>
        </w:rPr>
        <w:t xml:space="preserve">U </w:t>
      </w:r>
      <w:r w:rsidRPr="004153C8">
        <w:rPr>
          <w:color w:val="auto"/>
          <w:vertAlign w:val="baseline"/>
        </w:rPr>
        <w:t>= f(</w:t>
      </w:r>
      <w:r w:rsidR="00540609" w:rsidRPr="004153C8">
        <w:rPr>
          <w:color w:val="auto"/>
          <w:vertAlign w:val="baseline"/>
        </w:rPr>
        <w:t>I</w:t>
      </w:r>
      <w:r w:rsidRPr="004153C8">
        <w:rPr>
          <w:color w:val="auto"/>
          <w:vertAlign w:val="baseline"/>
        </w:rPr>
        <w:t>)</w:t>
      </w:r>
      <w:r w:rsidR="00540609" w:rsidRPr="004153C8">
        <w:rPr>
          <w:color w:val="auto"/>
          <w:vertAlign w:val="baseline"/>
        </w:rPr>
        <w:t xml:space="preserve">, alebo </w:t>
      </w:r>
    </w:p>
    <w:p w:rsidR="00B84618" w:rsidRDefault="00540609" w:rsidP="00B84618">
      <w:pPr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ampér- voltová závislosť prúdu (I) od  napätia(U)... I = f(U),  </w:t>
      </w:r>
    </w:p>
    <w:p w:rsidR="004153C8" w:rsidRPr="004153C8" w:rsidRDefault="004153C8" w:rsidP="00B84618">
      <w:pPr>
        <w:rPr>
          <w:color w:val="auto"/>
          <w:vertAlign w:val="baseline"/>
        </w:rPr>
      </w:pPr>
    </w:p>
    <w:p w:rsidR="00B84618" w:rsidRDefault="00B84618" w:rsidP="00B84618">
      <w:pPr>
        <w:rPr>
          <w:b/>
          <w:color w:val="auto"/>
          <w:u w:val="single"/>
          <w:vertAlign w:val="baseline"/>
        </w:rPr>
      </w:pPr>
      <w:r w:rsidRPr="00B84618">
        <w:rPr>
          <w:b/>
          <w:color w:val="auto"/>
          <w:u w:val="single"/>
          <w:vertAlign w:val="baseline"/>
        </w:rPr>
        <w:t>LINEÁRNE</w:t>
      </w:r>
      <w:r w:rsidRPr="00B84618">
        <w:rPr>
          <w:color w:val="auto"/>
          <w:u w:val="single"/>
          <w:vertAlign w:val="baseline"/>
        </w:rPr>
        <w:t xml:space="preserve"> </w:t>
      </w:r>
      <w:r w:rsidRPr="00B84618">
        <w:rPr>
          <w:b/>
          <w:color w:val="auto"/>
          <w:u w:val="single"/>
          <w:vertAlign w:val="baseline"/>
        </w:rPr>
        <w:t>elektronické súčiastky</w:t>
      </w:r>
      <w:r w:rsidR="00540609">
        <w:rPr>
          <w:b/>
          <w:color w:val="auto"/>
          <w:u w:val="single"/>
          <w:vertAlign w:val="baseline"/>
        </w:rPr>
        <w:t xml:space="preserve">  ( platí Ohmov zákon)</w:t>
      </w:r>
      <w:r>
        <w:rPr>
          <w:b/>
          <w:color w:val="auto"/>
          <w:u w:val="single"/>
          <w:vertAlign w:val="baseline"/>
        </w:rPr>
        <w:t>:</w:t>
      </w:r>
    </w:p>
    <w:p w:rsidR="00F02C69" w:rsidRDefault="00F02C69" w:rsidP="00B84618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proofErr w:type="spellStart"/>
      <w:r>
        <w:rPr>
          <w:color w:val="auto"/>
          <w:vertAlign w:val="baseline"/>
        </w:rPr>
        <w:t>rez</w:t>
      </w:r>
      <w:r w:rsidR="00B84618">
        <w:rPr>
          <w:color w:val="auto"/>
          <w:vertAlign w:val="baseline"/>
        </w:rPr>
        <w:t>istory</w:t>
      </w:r>
      <w:proofErr w:type="spellEnd"/>
      <w:r>
        <w:rPr>
          <w:color w:val="auto"/>
          <w:vertAlign w:val="baseline"/>
        </w:rPr>
        <w:t>- R</w:t>
      </w:r>
      <w:r w:rsidR="002948AF">
        <w:rPr>
          <w:color w:val="auto"/>
          <w:vertAlign w:val="baseline"/>
        </w:rPr>
        <w:t xml:space="preserve"> (  realizuje elektrický odpor)</w:t>
      </w:r>
      <w:r w:rsidR="00B84618">
        <w:rPr>
          <w:color w:val="auto"/>
          <w:vertAlign w:val="baseline"/>
        </w:rPr>
        <w:t>,</w:t>
      </w:r>
    </w:p>
    <w:p w:rsidR="00F02C69" w:rsidRDefault="00F02C69" w:rsidP="00B84618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kondenzátory – C</w:t>
      </w:r>
      <w:r w:rsidR="002948AF">
        <w:rPr>
          <w:color w:val="auto"/>
          <w:vertAlign w:val="baseline"/>
        </w:rPr>
        <w:t xml:space="preserve"> (realizuje kapacitu)</w:t>
      </w:r>
      <w:r>
        <w:rPr>
          <w:color w:val="auto"/>
          <w:vertAlign w:val="baseline"/>
        </w:rPr>
        <w:t>,</w:t>
      </w:r>
    </w:p>
    <w:p w:rsidR="00F02C69" w:rsidRDefault="00B84618" w:rsidP="00B84618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2948AF">
        <w:rPr>
          <w:color w:val="auto"/>
          <w:vertAlign w:val="baseline"/>
        </w:rPr>
        <w:t>c</w:t>
      </w:r>
      <w:r>
        <w:rPr>
          <w:color w:val="auto"/>
          <w:vertAlign w:val="baseline"/>
        </w:rPr>
        <w:t>ievky</w:t>
      </w:r>
      <w:r w:rsidR="00F02C69">
        <w:rPr>
          <w:color w:val="auto"/>
          <w:vertAlign w:val="baseline"/>
        </w:rPr>
        <w:t xml:space="preserve"> </w:t>
      </w:r>
      <w:r w:rsidR="002948AF">
        <w:rPr>
          <w:color w:val="auto"/>
          <w:vertAlign w:val="baseline"/>
        </w:rPr>
        <w:t>–</w:t>
      </w:r>
      <w:r w:rsidR="00F02C69">
        <w:rPr>
          <w:color w:val="auto"/>
          <w:vertAlign w:val="baseline"/>
        </w:rPr>
        <w:t>L</w:t>
      </w:r>
      <w:r w:rsidR="002948AF">
        <w:rPr>
          <w:color w:val="auto"/>
          <w:vertAlign w:val="baseline"/>
        </w:rPr>
        <w:t xml:space="preserve"> (realizuje indukčnosť)</w:t>
      </w:r>
      <w:r>
        <w:rPr>
          <w:color w:val="auto"/>
          <w:vertAlign w:val="baseline"/>
        </w:rPr>
        <w:t>,</w:t>
      </w:r>
    </w:p>
    <w:p w:rsidR="002B16E7" w:rsidRPr="004153C8" w:rsidRDefault="00B84618" w:rsidP="002B16E7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transformátory (signálne)</w:t>
      </w:r>
      <w:r w:rsidR="00F02C69">
        <w:rPr>
          <w:color w:val="auto"/>
          <w:vertAlign w:val="baseline"/>
        </w:rPr>
        <w:t xml:space="preserve"> - </w:t>
      </w:r>
      <w:proofErr w:type="spellStart"/>
      <w:r w:rsidR="00F02C69">
        <w:rPr>
          <w:color w:val="auto"/>
          <w:vertAlign w:val="baseline"/>
        </w:rPr>
        <w:t>Tr</w:t>
      </w:r>
      <w:proofErr w:type="spellEnd"/>
      <w:r>
        <w:rPr>
          <w:color w:val="auto"/>
          <w:vertAlign w:val="baseline"/>
        </w:rPr>
        <w:t xml:space="preserve"> </w:t>
      </w:r>
      <w:r w:rsidR="002948AF">
        <w:rPr>
          <w:color w:val="auto"/>
          <w:vertAlign w:val="baseline"/>
        </w:rPr>
        <w:t>(transformuje- zvyšuje, alebo znižuje napätie),</w:t>
      </w:r>
    </w:p>
    <w:p w:rsidR="002B16E7" w:rsidRDefault="002B16E7" w:rsidP="002B16E7">
      <w:pPr>
        <w:rPr>
          <w:b/>
          <w:color w:val="auto"/>
          <w:u w:val="single"/>
          <w:vertAlign w:val="baseline"/>
        </w:rPr>
      </w:pPr>
      <w:r>
        <w:rPr>
          <w:b/>
          <w:color w:val="auto"/>
          <w:u w:val="single"/>
          <w:vertAlign w:val="baseline"/>
        </w:rPr>
        <w:t>NE</w:t>
      </w:r>
      <w:r w:rsidRPr="00B84618">
        <w:rPr>
          <w:b/>
          <w:color w:val="auto"/>
          <w:u w:val="single"/>
          <w:vertAlign w:val="baseline"/>
        </w:rPr>
        <w:t>LINEÁRNE</w:t>
      </w:r>
      <w:r w:rsidRPr="00B84618">
        <w:rPr>
          <w:color w:val="auto"/>
          <w:u w:val="single"/>
          <w:vertAlign w:val="baseline"/>
        </w:rPr>
        <w:t xml:space="preserve"> </w:t>
      </w:r>
      <w:r w:rsidRPr="00B84618">
        <w:rPr>
          <w:b/>
          <w:color w:val="auto"/>
          <w:u w:val="single"/>
          <w:vertAlign w:val="baseline"/>
        </w:rPr>
        <w:t>elektronické súčiastky</w:t>
      </w:r>
      <w:r>
        <w:rPr>
          <w:b/>
          <w:color w:val="auto"/>
          <w:u w:val="single"/>
          <w:vertAlign w:val="baseline"/>
        </w:rPr>
        <w:t>:</w:t>
      </w:r>
    </w:p>
    <w:p w:rsidR="002B16E7" w:rsidRDefault="002B16E7" w:rsidP="002B16E7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d</w:t>
      </w:r>
      <w:r w:rsidRPr="002B16E7">
        <w:rPr>
          <w:color w:val="auto"/>
          <w:vertAlign w:val="baseline"/>
        </w:rPr>
        <w:t>ióda</w:t>
      </w:r>
      <w:r w:rsidR="002948AF">
        <w:rPr>
          <w:color w:val="auto"/>
          <w:vertAlign w:val="baseline"/>
        </w:rPr>
        <w:t xml:space="preserve"> (</w:t>
      </w:r>
      <w:proofErr w:type="spellStart"/>
      <w:r w:rsidR="002948AF">
        <w:rPr>
          <w:color w:val="auto"/>
          <w:vertAlign w:val="baseline"/>
        </w:rPr>
        <w:t>usmertňuje</w:t>
      </w:r>
      <w:proofErr w:type="spellEnd"/>
      <w:r w:rsidR="002948AF">
        <w:rPr>
          <w:color w:val="auto"/>
          <w:vertAlign w:val="baseline"/>
        </w:rPr>
        <w:t>)</w:t>
      </w:r>
      <w:r>
        <w:rPr>
          <w:color w:val="auto"/>
          <w:vertAlign w:val="baseline"/>
        </w:rPr>
        <w:t>,</w:t>
      </w:r>
    </w:p>
    <w:p w:rsidR="002B16E7" w:rsidRDefault="002B16E7" w:rsidP="002B16E7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tranzistor</w:t>
      </w:r>
      <w:r w:rsidR="002948AF">
        <w:rPr>
          <w:color w:val="auto"/>
          <w:vertAlign w:val="baseline"/>
        </w:rPr>
        <w:t>( zosilňuje)</w:t>
      </w:r>
      <w:r>
        <w:rPr>
          <w:color w:val="auto"/>
          <w:vertAlign w:val="baseline"/>
        </w:rPr>
        <w:t>,</w:t>
      </w:r>
    </w:p>
    <w:p w:rsidR="00492876" w:rsidRDefault="002B16E7" w:rsidP="00AC38F2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  <w:r>
        <w:rPr>
          <w:color w:val="auto"/>
          <w:vertAlign w:val="baseline"/>
        </w:rPr>
        <w:t>tyristor</w:t>
      </w:r>
      <w:r w:rsidR="008F25E7">
        <w:rPr>
          <w:color w:val="auto"/>
          <w:vertAlign w:val="baseline"/>
        </w:rPr>
        <w:t>( na spínanie v obvodoch )</w:t>
      </w:r>
      <w:r>
        <w:rPr>
          <w:color w:val="auto"/>
          <w:vertAlign w:val="baseline"/>
        </w:rPr>
        <w:t>,</w:t>
      </w:r>
    </w:p>
    <w:p w:rsidR="004153C8" w:rsidRPr="00AC38F2" w:rsidRDefault="004153C8" w:rsidP="00AC38F2">
      <w:pPr>
        <w:pStyle w:val="Odsekzoznamu"/>
        <w:numPr>
          <w:ilvl w:val="0"/>
          <w:numId w:val="4"/>
        </w:numPr>
        <w:rPr>
          <w:color w:val="auto"/>
          <w:vertAlign w:val="baseline"/>
        </w:rPr>
      </w:pPr>
    </w:p>
    <w:p w:rsidR="001C6FB4" w:rsidRPr="004153C8" w:rsidRDefault="004153C8" w:rsidP="004153C8">
      <w:pPr>
        <w:pStyle w:val="Bezriadkovania"/>
        <w:rPr>
          <w:b/>
          <w:color w:val="0000FF"/>
          <w:sz w:val="28"/>
          <w:szCs w:val="28"/>
          <w:u w:val="single"/>
          <w:vertAlign w:val="baseline"/>
        </w:rPr>
      </w:pPr>
      <w:r w:rsidRPr="004153C8">
        <w:rPr>
          <w:b/>
          <w:color w:val="0000FF"/>
          <w:vertAlign w:val="baseline"/>
        </w:rPr>
        <w:t xml:space="preserve">    </w:t>
      </w:r>
      <w:r w:rsidR="001C6FB4" w:rsidRPr="004153C8">
        <w:rPr>
          <w:b/>
          <w:color w:val="0000FF"/>
          <w:sz w:val="28"/>
          <w:szCs w:val="28"/>
          <w:vertAlign w:val="baseline"/>
        </w:rPr>
        <w:t>B)</w:t>
      </w:r>
      <w:r w:rsidR="001C6FB4" w:rsidRPr="004153C8">
        <w:rPr>
          <w:b/>
          <w:color w:val="0000FF"/>
          <w:sz w:val="28"/>
          <w:szCs w:val="28"/>
          <w:u w:val="single"/>
          <w:vertAlign w:val="baseline"/>
        </w:rPr>
        <w:t xml:space="preserve"> podľa energetickej resp. zosilňovacej schopnosti:</w:t>
      </w:r>
    </w:p>
    <w:p w:rsidR="000D712C" w:rsidRPr="004153C8" w:rsidRDefault="004153C8" w:rsidP="004153C8">
      <w:pPr>
        <w:pStyle w:val="Bezriadkovania"/>
        <w:rPr>
          <w:color w:val="auto"/>
          <w:vertAlign w:val="baseline"/>
        </w:rPr>
      </w:pPr>
      <w:r w:rsidRPr="004153C8">
        <w:rPr>
          <w:b/>
          <w:color w:val="auto"/>
          <w:vertAlign w:val="baseline"/>
        </w:rPr>
        <w:t>     </w:t>
      </w:r>
      <w:r w:rsidR="001C6FB4" w:rsidRPr="004153C8">
        <w:rPr>
          <w:b/>
          <w:color w:val="auto"/>
          <w:vertAlign w:val="baseline"/>
        </w:rPr>
        <w:t xml:space="preserve"> 1) </w:t>
      </w:r>
      <w:r w:rsidR="001C6FB4" w:rsidRPr="004153C8">
        <w:rPr>
          <w:b/>
          <w:color w:val="auto"/>
          <w:u w:val="single"/>
          <w:vertAlign w:val="baseline"/>
        </w:rPr>
        <w:t>AKTÍVNE</w:t>
      </w:r>
      <w:r w:rsidR="001C6FB4" w:rsidRPr="004153C8">
        <w:rPr>
          <w:b/>
          <w:color w:val="auto"/>
          <w:vertAlign w:val="baseline"/>
        </w:rPr>
        <w:t xml:space="preserve"> -</w:t>
      </w:r>
      <w:r w:rsidR="001C6FB4" w:rsidRPr="004153C8">
        <w:rPr>
          <w:color w:val="auto"/>
          <w:vertAlign w:val="baseline"/>
        </w:rPr>
        <w:t xml:space="preserve">  sú v jednom význame zdroje</w:t>
      </w:r>
      <w:r w:rsidR="000D712C" w:rsidRPr="004153C8">
        <w:rPr>
          <w:color w:val="auto"/>
          <w:vertAlign w:val="baseline"/>
        </w:rPr>
        <w:t xml:space="preserve"> ( klasické zdroje)</w:t>
      </w:r>
      <w:r w:rsidR="001C6FB4" w:rsidRPr="004153C8">
        <w:rPr>
          <w:color w:val="auto"/>
          <w:vertAlign w:val="baseline"/>
        </w:rPr>
        <w:t>,</w:t>
      </w:r>
    </w:p>
    <w:p w:rsidR="00AC38F2" w:rsidRPr="004153C8" w:rsidRDefault="000D712C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     </w:t>
      </w:r>
      <w:r w:rsidR="004153C8">
        <w:rPr>
          <w:color w:val="auto"/>
          <w:vertAlign w:val="baseline"/>
        </w:rPr>
        <w:t xml:space="preserve">       </w:t>
      </w:r>
      <w:r w:rsidRPr="004153C8">
        <w:rPr>
          <w:color w:val="auto"/>
          <w:vertAlign w:val="baseline"/>
        </w:rPr>
        <w:t xml:space="preserve"> -  v druhom význame tie,</w:t>
      </w:r>
      <w:r w:rsidR="001C6FB4" w:rsidRPr="004153C8">
        <w:rPr>
          <w:color w:val="auto"/>
          <w:vertAlign w:val="baseline"/>
        </w:rPr>
        <w:t xml:space="preserve"> ktoré ma</w:t>
      </w:r>
      <w:r w:rsidRPr="004153C8">
        <w:rPr>
          <w:color w:val="auto"/>
          <w:vertAlign w:val="baseline"/>
        </w:rPr>
        <w:t>jú schopnosť zosilňovať signály (</w:t>
      </w:r>
      <w:r w:rsidR="00AC38F2" w:rsidRPr="004153C8">
        <w:rPr>
          <w:color w:val="auto"/>
          <w:vertAlign w:val="baseline"/>
        </w:rPr>
        <w:t xml:space="preserve">zosilňujúce </w:t>
      </w:r>
    </w:p>
    <w:p w:rsidR="00AC38F2" w:rsidRPr="004153C8" w:rsidRDefault="00AC38F2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     </w:t>
      </w:r>
      <w:r w:rsidR="004153C8">
        <w:rPr>
          <w:color w:val="auto"/>
          <w:vertAlign w:val="baseline"/>
        </w:rPr>
        <w:t xml:space="preserve">         </w:t>
      </w:r>
      <w:r w:rsidRPr="004153C8">
        <w:rPr>
          <w:color w:val="auto"/>
          <w:vertAlign w:val="baseline"/>
        </w:rPr>
        <w:t xml:space="preserve">   elektrónky- trióda a pentóda,</w:t>
      </w:r>
      <w:r w:rsidR="000D712C" w:rsidRPr="004153C8">
        <w:rPr>
          <w:color w:val="auto"/>
          <w:vertAlign w:val="baseline"/>
        </w:rPr>
        <w:t xml:space="preserve"> </w:t>
      </w:r>
      <w:r w:rsidRPr="004153C8">
        <w:rPr>
          <w:color w:val="auto"/>
          <w:vertAlign w:val="baseline"/>
        </w:rPr>
        <w:t xml:space="preserve">tranzistory, IO, tyristory, triaky, </w:t>
      </w:r>
      <w:r w:rsidR="000D712C" w:rsidRPr="004153C8">
        <w:rPr>
          <w:color w:val="auto"/>
          <w:vertAlign w:val="baseline"/>
        </w:rPr>
        <w:t xml:space="preserve">fotodióda, </w:t>
      </w:r>
    </w:p>
    <w:p w:rsidR="001C6FB4" w:rsidRPr="004153C8" w:rsidRDefault="00AC38F2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    </w:t>
      </w:r>
      <w:r w:rsidR="004153C8">
        <w:rPr>
          <w:color w:val="auto"/>
          <w:vertAlign w:val="baseline"/>
        </w:rPr>
        <w:t xml:space="preserve">        </w:t>
      </w:r>
      <w:r w:rsidRPr="004153C8">
        <w:rPr>
          <w:color w:val="auto"/>
          <w:vertAlign w:val="baseline"/>
        </w:rPr>
        <w:t xml:space="preserve">     </w:t>
      </w:r>
      <w:r w:rsidR="000D712C" w:rsidRPr="004153C8">
        <w:rPr>
          <w:color w:val="auto"/>
          <w:vertAlign w:val="baseline"/>
        </w:rPr>
        <w:t>termočlánok, piezoelektronický menič, ...);</w:t>
      </w:r>
    </w:p>
    <w:p w:rsidR="001C6FB4" w:rsidRPr="004153C8" w:rsidRDefault="004153C8" w:rsidP="004153C8">
      <w:pPr>
        <w:pStyle w:val="Bezriadkovania"/>
        <w:rPr>
          <w:color w:val="auto"/>
          <w:vertAlign w:val="baseline"/>
        </w:rPr>
      </w:pPr>
      <w:r w:rsidRPr="004153C8">
        <w:rPr>
          <w:b/>
          <w:color w:val="auto"/>
          <w:vertAlign w:val="baseline"/>
        </w:rPr>
        <w:t xml:space="preserve">      </w:t>
      </w:r>
      <w:r w:rsidR="001C6FB4" w:rsidRPr="004153C8">
        <w:rPr>
          <w:b/>
          <w:color w:val="auto"/>
          <w:vertAlign w:val="baseline"/>
        </w:rPr>
        <w:t>2)</w:t>
      </w:r>
      <w:r w:rsidRPr="004153C8">
        <w:rPr>
          <w:b/>
          <w:color w:val="auto"/>
          <w:vertAlign w:val="baseline"/>
        </w:rPr>
        <w:t xml:space="preserve"> </w:t>
      </w:r>
      <w:r w:rsidR="001C6FB4" w:rsidRPr="004153C8">
        <w:rPr>
          <w:b/>
          <w:color w:val="auto"/>
          <w:u w:val="single"/>
          <w:vertAlign w:val="baseline"/>
        </w:rPr>
        <w:t>PASÍVNE</w:t>
      </w:r>
      <w:r w:rsidR="001C6FB4" w:rsidRPr="004153C8">
        <w:rPr>
          <w:color w:val="auto"/>
          <w:vertAlign w:val="baseline"/>
        </w:rPr>
        <w:t xml:space="preserve"> - nie sú schopné trvalo dodávať elektrickú energiu alebo nemajú zosilňovaciu </w:t>
      </w:r>
    </w:p>
    <w:p w:rsidR="002B16E7" w:rsidRDefault="001C6FB4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</w:t>
      </w:r>
      <w:r w:rsidR="004153C8">
        <w:rPr>
          <w:color w:val="auto"/>
          <w:vertAlign w:val="baseline"/>
        </w:rPr>
        <w:t xml:space="preserve">                         </w:t>
      </w:r>
      <w:r w:rsidR="000D712C" w:rsidRPr="004153C8">
        <w:rPr>
          <w:color w:val="auto"/>
          <w:vertAlign w:val="baseline"/>
        </w:rPr>
        <w:t xml:space="preserve">  s</w:t>
      </w:r>
      <w:r w:rsidRPr="004153C8">
        <w:rPr>
          <w:color w:val="auto"/>
          <w:vertAlign w:val="baseline"/>
        </w:rPr>
        <w:t>chopnosť</w:t>
      </w:r>
      <w:r w:rsidR="000D712C" w:rsidRPr="004153C8">
        <w:rPr>
          <w:color w:val="auto"/>
          <w:vertAlign w:val="baseline"/>
        </w:rPr>
        <w:t xml:space="preserve">( </w:t>
      </w:r>
      <w:proofErr w:type="spellStart"/>
      <w:r w:rsidR="000D712C" w:rsidRPr="004153C8">
        <w:rPr>
          <w:color w:val="auto"/>
          <w:vertAlign w:val="baseline"/>
        </w:rPr>
        <w:t>rezistor</w:t>
      </w:r>
      <w:proofErr w:type="spellEnd"/>
      <w:r w:rsidR="000D712C" w:rsidRPr="004153C8">
        <w:rPr>
          <w:color w:val="auto"/>
          <w:vertAlign w:val="baseline"/>
        </w:rPr>
        <w:t>, cievka, dióda, transformátor,..);</w:t>
      </w:r>
    </w:p>
    <w:p w:rsidR="004153C8" w:rsidRPr="004153C8" w:rsidRDefault="004153C8" w:rsidP="004153C8">
      <w:pPr>
        <w:pStyle w:val="Bezriadkovania"/>
        <w:rPr>
          <w:color w:val="auto"/>
          <w:vertAlign w:val="baseline"/>
        </w:rPr>
      </w:pPr>
    </w:p>
    <w:p w:rsidR="00AC38F2" w:rsidRPr="004153C8" w:rsidRDefault="00AC38F2" w:rsidP="004153C8">
      <w:pPr>
        <w:pStyle w:val="Bezriadkovania"/>
        <w:rPr>
          <w:b/>
          <w:color w:val="auto"/>
          <w:vertAlign w:val="baseline"/>
        </w:rPr>
      </w:pPr>
      <w:r w:rsidRPr="004153C8">
        <w:rPr>
          <w:b/>
          <w:color w:val="auto"/>
          <w:vertAlign w:val="baseline"/>
        </w:rPr>
        <w:t>PASÍVNOSŤ A AKTÍVNOSŤ JE VIDITEĽNÁ AJ VO VACH</w:t>
      </w:r>
    </w:p>
    <w:p w:rsidR="00AC38F2" w:rsidRPr="004153C8" w:rsidRDefault="00AC38F2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     = VACH -y  pasívnych súčiastok sa nachádzajú iba v prvom a treťom kvadrante </w:t>
      </w:r>
    </w:p>
    <w:p w:rsidR="00AC38F2" w:rsidRPr="004153C8" w:rsidRDefault="00AC38F2" w:rsidP="004153C8">
      <w:pPr>
        <w:pStyle w:val="Bezriadkovania"/>
        <w:rPr>
          <w:color w:val="auto"/>
          <w:vertAlign w:val="baseline"/>
        </w:rPr>
      </w:pPr>
      <w:r w:rsidRPr="004153C8">
        <w:rPr>
          <w:color w:val="auto"/>
          <w:vertAlign w:val="baseline"/>
        </w:rPr>
        <w:t xml:space="preserve">                          a prechádzajú počiatkom (</w:t>
      </w:r>
      <w:r w:rsidRPr="004153C8">
        <w:rPr>
          <w:iCs/>
          <w:color w:val="auto"/>
          <w:vertAlign w:val="baseline"/>
        </w:rPr>
        <w:t>nulou</w:t>
      </w:r>
      <w:r w:rsidRPr="004153C8">
        <w:rPr>
          <w:color w:val="auto"/>
          <w:vertAlign w:val="baseline"/>
        </w:rPr>
        <w:t>);</w:t>
      </w:r>
    </w:p>
    <w:p w:rsidR="00AC38F2" w:rsidRPr="00AC38F2" w:rsidRDefault="00AC38F2" w:rsidP="00AC38F2">
      <w:pPr>
        <w:shd w:val="clear" w:color="auto" w:fill="FFFFFF" w:themeFill="background1"/>
        <w:spacing w:before="201" w:after="201"/>
        <w:rPr>
          <w:b/>
          <w:color w:val="0000FF"/>
          <w:vertAlign w:val="baseline"/>
        </w:rPr>
      </w:pPr>
      <w:r w:rsidRPr="00AC38F2">
        <w:rPr>
          <w:b/>
          <w:noProof/>
          <w:color w:val="0000FF"/>
          <w:vertAlign w:val="baseline"/>
        </w:rPr>
        <w:drawing>
          <wp:inline distT="0" distB="0" distL="0" distR="0">
            <wp:extent cx="2399148" cy="1757279"/>
            <wp:effectExtent l="19050" t="0" r="1152" b="0"/>
            <wp:docPr id="12" name="Obrázok 12" descr="http://www.tonko.eu/ele/sites/default/files/languages/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tonko.eu/ele/sites/default/files/languages/12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46" cy="1760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FF"/>
          <w:vertAlign w:val="baseline"/>
        </w:rPr>
        <w:t xml:space="preserve">  </w:t>
      </w:r>
      <w:r w:rsidRPr="00AC38F2">
        <w:rPr>
          <w:b/>
          <w:noProof/>
          <w:color w:val="0000FF"/>
          <w:vertAlign w:val="baseline"/>
        </w:rPr>
        <w:drawing>
          <wp:inline distT="0" distB="0" distL="0" distR="0">
            <wp:extent cx="2843154" cy="2190307"/>
            <wp:effectExtent l="19050" t="0" r="0" b="0"/>
            <wp:docPr id="13" name="Obrázok 13" descr="http://www.tonko.eu/ele/sites/default/files/languages/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onko.eu/ele/sites/default/files/languages/128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397" cy="219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C8" w:rsidRPr="004153C8" w:rsidRDefault="004153C8" w:rsidP="004153C8">
      <w:pPr>
        <w:pStyle w:val="Odsekzoznamu"/>
        <w:shd w:val="clear" w:color="auto" w:fill="FFFFFF" w:themeFill="background1"/>
        <w:spacing w:before="201" w:after="201"/>
        <w:rPr>
          <w:b/>
          <w:color w:val="0000FF"/>
          <w:u w:val="single"/>
          <w:vertAlign w:val="baseline"/>
        </w:rPr>
      </w:pPr>
      <w:r w:rsidRPr="003C280F">
        <w:rPr>
          <w:b/>
          <w:color w:val="0000FF"/>
          <w:vertAlign w:val="baseline"/>
        </w:rPr>
        <w:lastRenderedPageBreak/>
        <w:t>C)</w:t>
      </w:r>
      <w:r w:rsidRPr="004153C8">
        <w:rPr>
          <w:b/>
          <w:color w:val="0000FF"/>
          <w:u w:val="single"/>
          <w:vertAlign w:val="baseline"/>
        </w:rPr>
        <w:t xml:space="preserve"> </w:t>
      </w:r>
      <w:r w:rsidRPr="004153C8">
        <w:rPr>
          <w:b/>
          <w:bCs/>
          <w:color w:val="0000FF"/>
          <w:sz w:val="30"/>
          <w:u w:val="single"/>
          <w:vertAlign w:val="baseline"/>
        </w:rPr>
        <w:t>podľa veľkosti a  druhu napätia resp. signálu:</w:t>
      </w:r>
    </w:p>
    <w:p w:rsidR="004153C8" w:rsidRPr="004153C8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4153C8">
        <w:rPr>
          <w:color w:val="29261E"/>
          <w:vertAlign w:val="baseline"/>
        </w:rPr>
        <w:t>            -jednosmerné (</w:t>
      </w:r>
      <w:r w:rsidRPr="004153C8">
        <w:rPr>
          <w:iCs/>
          <w:color w:val="29261E"/>
          <w:vertAlign w:val="baseline"/>
        </w:rPr>
        <w:t>batéria, dynamo</w:t>
      </w:r>
      <w:r w:rsidRPr="004153C8">
        <w:rPr>
          <w:color w:val="29261E"/>
          <w:vertAlign w:val="baseline"/>
        </w:rPr>
        <w:t>)</w:t>
      </w:r>
    </w:p>
    <w:p w:rsidR="004153C8" w:rsidRPr="004153C8" w:rsidRDefault="003C280F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>
        <w:rPr>
          <w:color w:val="29261E"/>
          <w:vertAlign w:val="baseline"/>
        </w:rPr>
        <w:t>  </w:t>
      </w:r>
      <w:r w:rsidR="004153C8" w:rsidRPr="004153C8">
        <w:rPr>
          <w:color w:val="29261E"/>
          <w:vertAlign w:val="baseline"/>
        </w:rPr>
        <w:t>         -striedavé (</w:t>
      </w:r>
      <w:r w:rsidR="004153C8" w:rsidRPr="004153C8">
        <w:rPr>
          <w:iCs/>
          <w:color w:val="29261E"/>
          <w:vertAlign w:val="baseline"/>
        </w:rPr>
        <w:t>transformátor</w:t>
      </w:r>
      <w:r w:rsidR="004153C8" w:rsidRPr="004153C8">
        <w:rPr>
          <w:color w:val="29261E"/>
          <w:vertAlign w:val="baseline"/>
        </w:rPr>
        <w:t>)</w:t>
      </w:r>
    </w:p>
    <w:p w:rsidR="004153C8" w:rsidRPr="004153C8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4153C8">
        <w:rPr>
          <w:color w:val="29261E"/>
          <w:vertAlign w:val="baseline"/>
        </w:rPr>
        <w:t>            -vysokonapäťové (</w:t>
      </w:r>
      <w:proofErr w:type="spellStart"/>
      <w:r w:rsidRPr="004153C8">
        <w:rPr>
          <w:iCs/>
          <w:color w:val="29261E"/>
          <w:vertAlign w:val="baseline"/>
        </w:rPr>
        <w:t>vn</w:t>
      </w:r>
      <w:proofErr w:type="spellEnd"/>
      <w:r w:rsidRPr="004153C8">
        <w:rPr>
          <w:iCs/>
          <w:color w:val="29261E"/>
          <w:vertAlign w:val="baseline"/>
        </w:rPr>
        <w:t xml:space="preserve"> transformátor, obrazovka</w:t>
      </w:r>
      <w:r w:rsidRPr="004153C8">
        <w:rPr>
          <w:color w:val="29261E"/>
          <w:vertAlign w:val="baseline"/>
        </w:rPr>
        <w:t>)</w:t>
      </w:r>
    </w:p>
    <w:p w:rsidR="004153C8" w:rsidRPr="004153C8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4153C8">
        <w:rPr>
          <w:color w:val="29261E"/>
          <w:vertAlign w:val="baseline"/>
        </w:rPr>
        <w:t>            -výkonové (</w:t>
      </w:r>
      <w:r w:rsidRPr="004153C8">
        <w:rPr>
          <w:iCs/>
          <w:color w:val="29261E"/>
          <w:vertAlign w:val="baseline"/>
        </w:rPr>
        <w:t>vysielacia elektrónka</w:t>
      </w:r>
      <w:r w:rsidRPr="004153C8">
        <w:rPr>
          <w:color w:val="29261E"/>
          <w:vertAlign w:val="baseline"/>
        </w:rPr>
        <w:t>)</w:t>
      </w:r>
    </w:p>
    <w:p w:rsidR="002B16E7" w:rsidRPr="004153C8" w:rsidRDefault="004153C8" w:rsidP="003C280F">
      <w:pPr>
        <w:pStyle w:val="Odsekzoznamu"/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  <w:r w:rsidRPr="004153C8">
        <w:rPr>
          <w:color w:val="29261E"/>
          <w:vertAlign w:val="baseline"/>
        </w:rPr>
        <w:t>            -vysokofrekvenčné (</w:t>
      </w:r>
      <w:r w:rsidRPr="004153C8">
        <w:rPr>
          <w:iCs/>
          <w:color w:val="29261E"/>
          <w:vertAlign w:val="baseline"/>
        </w:rPr>
        <w:t>mikrovlnné diódy</w:t>
      </w:r>
      <w:r w:rsidRPr="004153C8">
        <w:rPr>
          <w:color w:val="29261E"/>
          <w:vertAlign w:val="baseline"/>
        </w:rPr>
        <w:t>)</w:t>
      </w:r>
    </w:p>
    <w:p w:rsidR="004153C8" w:rsidRPr="003C280F" w:rsidRDefault="003C280F" w:rsidP="004153C8">
      <w:pPr>
        <w:pStyle w:val="Odsekzoznamu"/>
        <w:shd w:val="clear" w:color="auto" w:fill="FFFFFF" w:themeFill="background1"/>
        <w:spacing w:before="201" w:after="201"/>
        <w:rPr>
          <w:color w:val="0000FF"/>
          <w:sz w:val="23"/>
          <w:szCs w:val="23"/>
          <w:vertAlign w:val="baseline"/>
        </w:rPr>
      </w:pPr>
      <w:r w:rsidRPr="003C280F">
        <w:rPr>
          <w:b/>
          <w:bCs/>
          <w:color w:val="0000FF"/>
          <w:sz w:val="30"/>
          <w:vertAlign w:val="baseline"/>
        </w:rPr>
        <w:t xml:space="preserve">D) </w:t>
      </w:r>
      <w:r w:rsidRPr="003C280F">
        <w:rPr>
          <w:b/>
          <w:bCs/>
          <w:color w:val="0000FF"/>
          <w:sz w:val="30"/>
          <w:u w:val="single"/>
          <w:vertAlign w:val="baseline"/>
        </w:rPr>
        <w:t>p</w:t>
      </w:r>
      <w:r w:rsidR="004153C8" w:rsidRPr="003C280F">
        <w:rPr>
          <w:b/>
          <w:bCs/>
          <w:color w:val="0000FF"/>
          <w:sz w:val="30"/>
          <w:u w:val="single"/>
          <w:vertAlign w:val="baseline"/>
        </w:rPr>
        <w:t>odľa súvisiacej neelektrickej veličiny:</w:t>
      </w:r>
    </w:p>
    <w:p w:rsidR="004153C8" w:rsidRPr="000B79FC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4153C8">
        <w:rPr>
          <w:color w:val="29261E"/>
          <w:sz w:val="30"/>
          <w:szCs w:val="30"/>
          <w:vertAlign w:val="baseline"/>
        </w:rPr>
        <w:t>        </w:t>
      </w:r>
      <w:r w:rsidRPr="003C280F">
        <w:rPr>
          <w:color w:val="29261E"/>
          <w:vertAlign w:val="baseline"/>
        </w:rPr>
        <w:t xml:space="preserve">-elektromechanické </w:t>
      </w:r>
      <w:r w:rsidRPr="000B79FC">
        <w:rPr>
          <w:color w:val="29261E"/>
          <w:vertAlign w:val="baseline"/>
        </w:rPr>
        <w:t>(</w:t>
      </w:r>
      <w:r w:rsidRPr="000B79FC">
        <w:rPr>
          <w:iCs/>
          <w:color w:val="29261E"/>
          <w:vertAlign w:val="baseline"/>
        </w:rPr>
        <w:t xml:space="preserve">relé, </w:t>
      </w:r>
      <w:proofErr w:type="spellStart"/>
      <w:r w:rsidRPr="000B79FC">
        <w:rPr>
          <w:iCs/>
          <w:color w:val="29261E"/>
          <w:vertAlign w:val="baseline"/>
        </w:rPr>
        <w:t>stykač</w:t>
      </w:r>
      <w:proofErr w:type="spellEnd"/>
      <w:r w:rsidRPr="000B79FC">
        <w:rPr>
          <w:iCs/>
          <w:color w:val="29261E"/>
          <w:vertAlign w:val="baseline"/>
        </w:rPr>
        <w:t>, kryštál</w:t>
      </w:r>
      <w:r w:rsidRPr="000B79FC">
        <w:rPr>
          <w:color w:val="29261E"/>
          <w:vertAlign w:val="baseline"/>
        </w:rPr>
        <w:t>)</w:t>
      </w:r>
    </w:p>
    <w:p w:rsidR="004153C8" w:rsidRPr="003C280F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3C280F">
        <w:rPr>
          <w:color w:val="29261E"/>
          <w:vertAlign w:val="baseline"/>
        </w:rPr>
        <w:t xml:space="preserve">            -teplotne závislé odpory - </w:t>
      </w:r>
      <w:proofErr w:type="spellStart"/>
      <w:r w:rsidRPr="003C280F">
        <w:rPr>
          <w:color w:val="29261E"/>
          <w:vertAlign w:val="baseline"/>
        </w:rPr>
        <w:t>termistory</w:t>
      </w:r>
      <w:proofErr w:type="spellEnd"/>
    </w:p>
    <w:p w:rsidR="004153C8" w:rsidRPr="000B79FC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3C280F">
        <w:rPr>
          <w:color w:val="29261E"/>
          <w:vertAlign w:val="baseline"/>
        </w:rPr>
        <w:t xml:space="preserve">            -fotoelektrické </w:t>
      </w:r>
      <w:r w:rsidRPr="000B79FC">
        <w:rPr>
          <w:color w:val="29261E"/>
          <w:vertAlign w:val="baseline"/>
        </w:rPr>
        <w:t>(</w:t>
      </w:r>
      <w:r w:rsidRPr="000B79FC">
        <w:rPr>
          <w:iCs/>
          <w:color w:val="29261E"/>
          <w:vertAlign w:val="baseline"/>
        </w:rPr>
        <w:t>fotodiódy</w:t>
      </w:r>
      <w:r w:rsidRPr="000B79FC">
        <w:rPr>
          <w:color w:val="29261E"/>
          <w:vertAlign w:val="baseline"/>
        </w:rPr>
        <w:t>)</w:t>
      </w:r>
    </w:p>
    <w:p w:rsidR="004153C8" w:rsidRPr="000B79FC" w:rsidRDefault="004153C8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3C280F">
        <w:rPr>
          <w:color w:val="29261E"/>
          <w:vertAlign w:val="baseline"/>
        </w:rPr>
        <w:t>            -</w:t>
      </w:r>
      <w:proofErr w:type="spellStart"/>
      <w:r w:rsidRPr="003C280F">
        <w:rPr>
          <w:color w:val="29261E"/>
          <w:vertAlign w:val="baseline"/>
        </w:rPr>
        <w:t>optoelektrické</w:t>
      </w:r>
      <w:proofErr w:type="spellEnd"/>
      <w:r w:rsidRPr="003C280F">
        <w:rPr>
          <w:color w:val="29261E"/>
          <w:vertAlign w:val="baseline"/>
        </w:rPr>
        <w:t xml:space="preserve"> </w:t>
      </w:r>
      <w:r w:rsidRPr="000B79FC">
        <w:rPr>
          <w:color w:val="29261E"/>
          <w:vertAlign w:val="baseline"/>
        </w:rPr>
        <w:t>(</w:t>
      </w:r>
      <w:proofErr w:type="spellStart"/>
      <w:r w:rsidRPr="000B79FC">
        <w:rPr>
          <w:iCs/>
          <w:color w:val="29261E"/>
          <w:vertAlign w:val="baseline"/>
        </w:rPr>
        <w:t>optrón</w:t>
      </w:r>
      <w:proofErr w:type="spellEnd"/>
      <w:r w:rsidRPr="000B79FC">
        <w:rPr>
          <w:iCs/>
          <w:color w:val="29261E"/>
          <w:vertAlign w:val="baseline"/>
        </w:rPr>
        <w:t>, LED a LCD  displeje</w:t>
      </w:r>
      <w:r w:rsidRPr="000B79FC">
        <w:rPr>
          <w:color w:val="29261E"/>
          <w:vertAlign w:val="baseline"/>
        </w:rPr>
        <w:t>)</w:t>
      </w:r>
    </w:p>
    <w:p w:rsidR="00DE4E79" w:rsidRDefault="004153C8" w:rsidP="00DE4E79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3C280F">
        <w:rPr>
          <w:color w:val="29261E"/>
          <w:vertAlign w:val="baseline"/>
        </w:rPr>
        <w:t>            -elektroakustické (</w:t>
      </w:r>
      <w:r w:rsidRPr="000B79FC">
        <w:rPr>
          <w:iCs/>
          <w:color w:val="29261E"/>
          <w:vertAlign w:val="baseline"/>
        </w:rPr>
        <w:t>mikrofón, reproduktor</w:t>
      </w:r>
      <w:r w:rsidRPr="000B79FC">
        <w:rPr>
          <w:color w:val="29261E"/>
          <w:vertAlign w:val="baseline"/>
        </w:rPr>
        <w:t>)</w:t>
      </w:r>
    </w:p>
    <w:p w:rsidR="000B79FC" w:rsidRPr="001F4E70" w:rsidRDefault="001F4E70" w:rsidP="001F4E70">
      <w:pPr>
        <w:pStyle w:val="Bezriadkovania"/>
        <w:rPr>
          <w:b/>
          <w:color w:val="0000FF"/>
          <w:sz w:val="28"/>
          <w:szCs w:val="28"/>
          <w:u w:val="single"/>
          <w:vertAlign w:val="baseline"/>
        </w:rPr>
      </w:pPr>
      <w:r>
        <w:rPr>
          <w:b/>
          <w:color w:val="0000FF"/>
          <w:sz w:val="28"/>
          <w:szCs w:val="28"/>
          <w:vertAlign w:val="baseline"/>
        </w:rPr>
        <w:t xml:space="preserve">           </w:t>
      </w:r>
      <w:r w:rsidR="000B79FC" w:rsidRPr="001F4E70">
        <w:rPr>
          <w:b/>
          <w:color w:val="0000FF"/>
          <w:sz w:val="28"/>
          <w:szCs w:val="28"/>
          <w:vertAlign w:val="baseline"/>
        </w:rPr>
        <w:t xml:space="preserve"> E) </w:t>
      </w:r>
      <w:r w:rsidR="000B79FC" w:rsidRPr="001F4E70">
        <w:rPr>
          <w:b/>
          <w:color w:val="0000FF"/>
          <w:sz w:val="28"/>
          <w:szCs w:val="28"/>
          <w:u w:val="single"/>
          <w:vertAlign w:val="baseline"/>
        </w:rPr>
        <w:t>podľa spôsobu montáže:</w:t>
      </w:r>
    </w:p>
    <w:p w:rsidR="000B79FC" w:rsidRPr="000B79FC" w:rsidRDefault="000B79FC" w:rsidP="001F4E70">
      <w:pPr>
        <w:pStyle w:val="Bezriadkovania"/>
        <w:rPr>
          <w:color w:val="29261E"/>
          <w:sz w:val="23"/>
          <w:szCs w:val="23"/>
          <w:vertAlign w:val="baseline"/>
        </w:rPr>
      </w:pPr>
      <w:r w:rsidRPr="000B79FC">
        <w:rPr>
          <w:color w:val="29261E"/>
          <w:szCs w:val="30"/>
          <w:vertAlign w:val="baseline"/>
        </w:rPr>
        <w:t>           </w:t>
      </w:r>
      <w:r>
        <w:rPr>
          <w:color w:val="29261E"/>
          <w:szCs w:val="30"/>
          <w:vertAlign w:val="baseline"/>
        </w:rPr>
        <w:t xml:space="preserve">          </w:t>
      </w:r>
      <w:r w:rsidRPr="000B79FC">
        <w:rPr>
          <w:color w:val="29261E"/>
          <w:szCs w:val="30"/>
          <w:vertAlign w:val="baseline"/>
        </w:rPr>
        <w:t xml:space="preserve"> -s klasickou montážou (</w:t>
      </w:r>
      <w:r w:rsidRPr="000B79FC">
        <w:rPr>
          <w:iCs/>
          <w:color w:val="29261E"/>
          <w:vertAlign w:val="baseline"/>
        </w:rPr>
        <w:t>do otvorov plošného spoja</w:t>
      </w:r>
      <w:r w:rsidRPr="000B79FC">
        <w:rPr>
          <w:color w:val="29261E"/>
          <w:szCs w:val="30"/>
          <w:vertAlign w:val="baseline"/>
        </w:rPr>
        <w:t>)</w:t>
      </w:r>
    </w:p>
    <w:p w:rsidR="000B79FC" w:rsidRDefault="000B79FC" w:rsidP="001F4E70">
      <w:pPr>
        <w:pStyle w:val="Bezriadkovania"/>
        <w:rPr>
          <w:color w:val="29261E"/>
          <w:szCs w:val="30"/>
          <w:vertAlign w:val="baseline"/>
        </w:rPr>
      </w:pPr>
      <w:r w:rsidRPr="000B79FC">
        <w:rPr>
          <w:color w:val="29261E"/>
          <w:szCs w:val="30"/>
          <w:vertAlign w:val="baseline"/>
        </w:rPr>
        <w:t>        </w:t>
      </w:r>
      <w:r>
        <w:rPr>
          <w:color w:val="29261E"/>
          <w:szCs w:val="30"/>
          <w:vertAlign w:val="baseline"/>
        </w:rPr>
        <w:t xml:space="preserve">           </w:t>
      </w:r>
      <w:r w:rsidRPr="000B79FC">
        <w:rPr>
          <w:color w:val="29261E"/>
          <w:szCs w:val="30"/>
          <w:vertAlign w:val="baseline"/>
        </w:rPr>
        <w:t>    -s tzv. povrchovou montážou SMD (</w:t>
      </w:r>
      <w:proofErr w:type="spellStart"/>
      <w:r w:rsidRPr="000B79FC">
        <w:rPr>
          <w:iCs/>
          <w:color w:val="29261E"/>
          <w:vertAlign w:val="baseline"/>
        </w:rPr>
        <w:t>Surface</w:t>
      </w:r>
      <w:proofErr w:type="spellEnd"/>
      <w:r w:rsidRPr="000B79FC">
        <w:rPr>
          <w:iCs/>
          <w:color w:val="29261E"/>
          <w:vertAlign w:val="baseline"/>
        </w:rPr>
        <w:t xml:space="preserve"> Mount Device</w:t>
      </w:r>
      <w:r w:rsidRPr="000B79FC">
        <w:rPr>
          <w:color w:val="29261E"/>
          <w:szCs w:val="30"/>
          <w:vertAlign w:val="baseline"/>
        </w:rPr>
        <w:t>)</w:t>
      </w:r>
    </w:p>
    <w:p w:rsidR="000B79FC" w:rsidRPr="000B79FC" w:rsidRDefault="000B79FC" w:rsidP="000B79FC">
      <w:pPr>
        <w:pStyle w:val="Bezriadkovania"/>
        <w:rPr>
          <w:b/>
          <w:color w:val="0000FF"/>
          <w:sz w:val="28"/>
          <w:szCs w:val="28"/>
          <w:vertAlign w:val="baseline"/>
        </w:rPr>
      </w:pPr>
      <w:r w:rsidRPr="000B79FC">
        <w:rPr>
          <w:b/>
          <w:color w:val="0000FF"/>
          <w:sz w:val="28"/>
          <w:szCs w:val="28"/>
          <w:vertAlign w:val="baseline"/>
        </w:rPr>
        <w:t xml:space="preserve">            F) </w:t>
      </w:r>
      <w:r w:rsidRPr="000B79FC">
        <w:rPr>
          <w:b/>
          <w:color w:val="0000FF"/>
          <w:sz w:val="28"/>
          <w:szCs w:val="28"/>
          <w:u w:val="single"/>
          <w:vertAlign w:val="baseline"/>
        </w:rPr>
        <w:t>podľa počtu vývodov a brán:</w:t>
      </w:r>
    </w:p>
    <w:p w:rsidR="000B79FC" w:rsidRPr="004C2E83" w:rsidRDefault="000B79FC" w:rsidP="000B79FC">
      <w:pPr>
        <w:pStyle w:val="Bezriadkovania"/>
        <w:rPr>
          <w:color w:val="29261E"/>
          <w:sz w:val="23"/>
          <w:szCs w:val="23"/>
          <w:vertAlign w:val="baseline"/>
        </w:rPr>
      </w:pPr>
      <w:r w:rsidRPr="004C2E83">
        <w:rPr>
          <w:color w:val="29261E"/>
          <w:szCs w:val="30"/>
          <w:vertAlign w:val="baseline"/>
        </w:rPr>
        <w:t>        </w:t>
      </w:r>
      <w:r>
        <w:rPr>
          <w:color w:val="29261E"/>
          <w:szCs w:val="30"/>
          <w:vertAlign w:val="baseline"/>
        </w:rPr>
        <w:t xml:space="preserve">         </w:t>
      </w:r>
      <w:r w:rsidRPr="004C2E83">
        <w:rPr>
          <w:color w:val="29261E"/>
          <w:szCs w:val="30"/>
          <w:vertAlign w:val="baseline"/>
        </w:rPr>
        <w:t>    -</w:t>
      </w:r>
      <w:proofErr w:type="spellStart"/>
      <w:r w:rsidRPr="004C2E83">
        <w:rPr>
          <w:color w:val="29261E"/>
          <w:szCs w:val="30"/>
          <w:vertAlign w:val="baseline"/>
        </w:rPr>
        <w:t>dvojpóly</w:t>
      </w:r>
      <w:proofErr w:type="spellEnd"/>
      <w:r w:rsidRPr="004C2E83">
        <w:rPr>
          <w:color w:val="29261E"/>
          <w:szCs w:val="30"/>
          <w:vertAlign w:val="baseline"/>
        </w:rPr>
        <w:t>        -</w:t>
      </w:r>
      <w:proofErr w:type="spellStart"/>
      <w:r w:rsidRPr="004C2E83">
        <w:rPr>
          <w:color w:val="29261E"/>
          <w:szCs w:val="30"/>
          <w:vertAlign w:val="baseline"/>
        </w:rPr>
        <w:t>jednobrány</w:t>
      </w:r>
      <w:proofErr w:type="spellEnd"/>
    </w:p>
    <w:p w:rsidR="000B79FC" w:rsidRPr="004C2E83" w:rsidRDefault="000B79FC" w:rsidP="000B79FC">
      <w:pPr>
        <w:pStyle w:val="Bezriadkovania"/>
        <w:rPr>
          <w:color w:val="29261E"/>
          <w:sz w:val="23"/>
          <w:szCs w:val="23"/>
          <w:vertAlign w:val="baseline"/>
        </w:rPr>
      </w:pPr>
      <w:r w:rsidRPr="004C2E83">
        <w:rPr>
          <w:color w:val="29261E"/>
          <w:szCs w:val="30"/>
          <w:vertAlign w:val="baseline"/>
        </w:rPr>
        <w:t>         </w:t>
      </w:r>
      <w:r>
        <w:rPr>
          <w:color w:val="29261E"/>
          <w:szCs w:val="30"/>
          <w:vertAlign w:val="baseline"/>
        </w:rPr>
        <w:t xml:space="preserve">           </w:t>
      </w:r>
      <w:r w:rsidRPr="004C2E83">
        <w:rPr>
          <w:color w:val="29261E"/>
          <w:szCs w:val="30"/>
          <w:vertAlign w:val="baseline"/>
        </w:rPr>
        <w:t xml:space="preserve"> -</w:t>
      </w:r>
      <w:proofErr w:type="spellStart"/>
      <w:r w:rsidRPr="004C2E83">
        <w:rPr>
          <w:color w:val="29261E"/>
          <w:szCs w:val="30"/>
          <w:vertAlign w:val="baseline"/>
        </w:rPr>
        <w:t>N-póly</w:t>
      </w:r>
      <w:proofErr w:type="spellEnd"/>
      <w:r w:rsidRPr="004C2E83">
        <w:rPr>
          <w:color w:val="29261E"/>
          <w:szCs w:val="30"/>
          <w:vertAlign w:val="baseline"/>
        </w:rPr>
        <w:t>           -</w:t>
      </w:r>
      <w:proofErr w:type="spellStart"/>
      <w:r w:rsidRPr="004C2E83">
        <w:rPr>
          <w:color w:val="29261E"/>
          <w:szCs w:val="30"/>
          <w:vertAlign w:val="baseline"/>
        </w:rPr>
        <w:t>dvojbrány</w:t>
      </w:r>
      <w:proofErr w:type="spellEnd"/>
    </w:p>
    <w:p w:rsidR="000B79FC" w:rsidRPr="001F4E70" w:rsidRDefault="000B79FC" w:rsidP="000B79FC">
      <w:pPr>
        <w:pStyle w:val="Bezriadkovania"/>
        <w:rPr>
          <w:color w:val="29261E"/>
          <w:szCs w:val="30"/>
          <w:vertAlign w:val="baseline"/>
        </w:rPr>
      </w:pPr>
      <w:r w:rsidRPr="004C2E83">
        <w:rPr>
          <w:color w:val="29261E"/>
          <w:szCs w:val="30"/>
          <w:vertAlign w:val="baseline"/>
        </w:rPr>
        <w:t>                                 </w:t>
      </w:r>
      <w:r>
        <w:rPr>
          <w:color w:val="29261E"/>
          <w:szCs w:val="30"/>
          <w:vertAlign w:val="baseline"/>
        </w:rPr>
        <w:t xml:space="preserve">         </w:t>
      </w:r>
      <w:r w:rsidRPr="004C2E83">
        <w:rPr>
          <w:color w:val="29261E"/>
          <w:szCs w:val="30"/>
          <w:vertAlign w:val="baseline"/>
        </w:rPr>
        <w:t>  -</w:t>
      </w:r>
      <w:proofErr w:type="spellStart"/>
      <w:r w:rsidRPr="004C2E83">
        <w:rPr>
          <w:color w:val="29261E"/>
          <w:szCs w:val="30"/>
          <w:vertAlign w:val="baseline"/>
        </w:rPr>
        <w:t>N-brány</w:t>
      </w:r>
      <w:proofErr w:type="spellEnd"/>
    </w:p>
    <w:p w:rsidR="000B79FC" w:rsidRDefault="000B79FC" w:rsidP="000B79F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- k</w:t>
      </w:r>
      <w:r w:rsidRPr="000B79FC">
        <w:rPr>
          <w:color w:val="auto"/>
          <w:vertAlign w:val="baseline"/>
        </w:rPr>
        <w:t>aždý elektronický prvok má aspoň 2 vývody (</w:t>
      </w:r>
      <w:r w:rsidRPr="000B79FC">
        <w:rPr>
          <w:iCs/>
          <w:color w:val="auto"/>
          <w:vertAlign w:val="baseline"/>
        </w:rPr>
        <w:t>svorky</w:t>
      </w:r>
      <w:r>
        <w:rPr>
          <w:color w:val="auto"/>
          <w:vertAlign w:val="baseline"/>
        </w:rPr>
        <w:t>);</w:t>
      </w:r>
    </w:p>
    <w:p w:rsidR="000B79FC" w:rsidRDefault="000B79FC" w:rsidP="000B79F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- p</w:t>
      </w:r>
      <w:r w:rsidRPr="000B79FC">
        <w:rPr>
          <w:color w:val="auto"/>
          <w:vertAlign w:val="baseline"/>
        </w:rPr>
        <w:t>r</w:t>
      </w:r>
      <w:r>
        <w:rPr>
          <w:color w:val="auto"/>
          <w:vertAlign w:val="baseline"/>
        </w:rPr>
        <w:t xml:space="preserve">vok s N vývodmi sa nazýva </w:t>
      </w:r>
      <w:proofErr w:type="spellStart"/>
      <w:r>
        <w:rPr>
          <w:color w:val="auto"/>
          <w:vertAlign w:val="baseline"/>
        </w:rPr>
        <w:t>N-pól</w:t>
      </w:r>
      <w:proofErr w:type="spellEnd"/>
      <w:r>
        <w:rPr>
          <w:color w:val="auto"/>
          <w:vertAlign w:val="baseline"/>
        </w:rPr>
        <w:t>;</w:t>
      </w:r>
    </w:p>
    <w:p w:rsidR="000B79FC" w:rsidRPr="00DE4E79" w:rsidRDefault="00DE4E79" w:rsidP="000B79FC">
      <w:pPr>
        <w:shd w:val="clear" w:color="auto" w:fill="FFFFFF" w:themeFill="background1"/>
        <w:spacing w:before="201" w:after="201"/>
        <w:rPr>
          <w:color w:val="29261E"/>
          <w:vertAlign w:val="baseline"/>
        </w:rPr>
      </w:pPr>
      <w:r>
        <w:rPr>
          <w:color w:val="29261E"/>
          <w:vertAlign w:val="baseline"/>
        </w:rPr>
        <w:t xml:space="preserve">          </w:t>
      </w:r>
      <w:r w:rsidR="000B79FC" w:rsidRPr="00DE4E79">
        <w:rPr>
          <w:color w:val="29261E"/>
          <w:vertAlign w:val="baseline"/>
        </w:rPr>
        <w:t>Dvojpólové súčiastky:</w:t>
      </w:r>
    </w:p>
    <w:p w:rsidR="000B79FC" w:rsidRPr="000B79FC" w:rsidRDefault="00DE4E79" w:rsidP="000B79FC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0B79FC" w:rsidRPr="000B79FC">
        <w:rPr>
          <w:color w:val="auto"/>
          <w:vertAlign w:val="baseline"/>
        </w:rPr>
        <w:drawing>
          <wp:inline distT="0" distB="0" distL="0" distR="0">
            <wp:extent cx="3476625" cy="382905"/>
            <wp:effectExtent l="19050" t="0" r="9525" b="0"/>
            <wp:docPr id="4" name="Obrázok 4" descr="http://www.tonko.eu/ele/sites/default/files/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onko.eu/ele/sites/default/files/1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FC" w:rsidRPr="00DE4E79" w:rsidRDefault="00DE4E79" w:rsidP="000B79FC">
      <w:pPr>
        <w:shd w:val="clear" w:color="auto" w:fill="FFFFFF" w:themeFill="background1"/>
        <w:spacing w:before="201" w:after="201"/>
        <w:rPr>
          <w:color w:val="29261E"/>
          <w:vertAlign w:val="baseline"/>
        </w:rPr>
      </w:pPr>
      <w:r>
        <w:rPr>
          <w:color w:val="29261E"/>
          <w:vertAlign w:val="baseline"/>
        </w:rPr>
        <w:t xml:space="preserve">         </w:t>
      </w:r>
      <w:r w:rsidR="000B79FC" w:rsidRPr="00DE4E79">
        <w:rPr>
          <w:color w:val="29261E"/>
          <w:vertAlign w:val="baseline"/>
        </w:rPr>
        <w:t>Trojpólové súčiastky: </w:t>
      </w:r>
    </w:p>
    <w:p w:rsidR="000B79FC" w:rsidRPr="000B79FC" w:rsidRDefault="000B79FC" w:rsidP="003C280F">
      <w:pPr>
        <w:pStyle w:val="Odsekzoznamu"/>
        <w:shd w:val="clear" w:color="auto" w:fill="FFFFFF" w:themeFill="background1"/>
        <w:spacing w:before="201" w:after="201"/>
        <w:rPr>
          <w:color w:val="29261E"/>
          <w:vertAlign w:val="baseline"/>
        </w:rPr>
      </w:pPr>
      <w:r w:rsidRPr="000B79FC">
        <w:rPr>
          <w:color w:val="29261E"/>
          <w:vertAlign w:val="baseline"/>
        </w:rPr>
        <w:drawing>
          <wp:inline distT="0" distB="0" distL="0" distR="0">
            <wp:extent cx="2764155" cy="956945"/>
            <wp:effectExtent l="19050" t="0" r="0" b="0"/>
            <wp:docPr id="5" name="Obrázok 5" descr="http://www.tonko.eu/ele/sites/default/files/1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onko.eu/ele/sites/default/files/11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FC" w:rsidRPr="00DE4E79" w:rsidRDefault="00DE4E79" w:rsidP="000B79FC">
      <w:pPr>
        <w:shd w:val="clear" w:color="auto" w:fill="FFFFFF" w:themeFill="background1"/>
        <w:spacing w:before="201" w:after="201"/>
        <w:rPr>
          <w:color w:val="29261E"/>
          <w:vertAlign w:val="baseline"/>
        </w:rPr>
      </w:pPr>
      <w:r>
        <w:rPr>
          <w:color w:val="29261E"/>
          <w:vertAlign w:val="baseline"/>
        </w:rPr>
        <w:t xml:space="preserve">         </w:t>
      </w:r>
      <w:r w:rsidR="000B79FC" w:rsidRPr="00DE4E79">
        <w:rPr>
          <w:color w:val="29261E"/>
          <w:vertAlign w:val="baseline"/>
        </w:rPr>
        <w:t>Viacpólové súčiastky:</w:t>
      </w:r>
    </w:p>
    <w:p w:rsidR="004153C8" w:rsidRDefault="00DE4E79" w:rsidP="004153C8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 w:rsidR="000B79FC" w:rsidRPr="000B79FC">
        <w:rPr>
          <w:b/>
          <w:color w:val="auto"/>
          <w:vertAlign w:val="baseline"/>
        </w:rPr>
        <w:drawing>
          <wp:inline distT="0" distB="0" distL="0" distR="0">
            <wp:extent cx="3051810" cy="861060"/>
            <wp:effectExtent l="19050" t="0" r="0" b="0"/>
            <wp:docPr id="6" name="Obrázok 6" descr="http://www.tonko.eu/ele/sites/default/files/languages/1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onko.eu/ele/sites/default/files/languages/11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9FC" w:rsidRPr="00DE4E79" w:rsidRDefault="000B79FC" w:rsidP="00DE4E79">
      <w:pPr>
        <w:pStyle w:val="Bezriadkovania"/>
        <w:rPr>
          <w:color w:val="auto"/>
          <w:vertAlign w:val="baseline"/>
        </w:rPr>
      </w:pPr>
      <w:r w:rsidRPr="00DE4E79">
        <w:rPr>
          <w:color w:val="auto"/>
          <w:sz w:val="30"/>
          <w:szCs w:val="30"/>
          <w:vertAlign w:val="baseline"/>
        </w:rPr>
        <w:t xml:space="preserve">              </w:t>
      </w:r>
      <w:r w:rsidRPr="00DE4E79">
        <w:rPr>
          <w:color w:val="auto"/>
          <w:vertAlign w:val="baseline"/>
        </w:rPr>
        <w:t xml:space="preserve">-  </w:t>
      </w:r>
      <w:proofErr w:type="spellStart"/>
      <w:r w:rsidRPr="00DE4E79">
        <w:rPr>
          <w:color w:val="auto"/>
          <w:vertAlign w:val="baseline"/>
        </w:rPr>
        <w:t>dvojpól</w:t>
      </w:r>
      <w:proofErr w:type="spellEnd"/>
      <w:r w:rsidRPr="00DE4E79">
        <w:rPr>
          <w:color w:val="auto"/>
          <w:vertAlign w:val="baseline"/>
        </w:rPr>
        <w:t xml:space="preserve"> sa tiež nazýva </w:t>
      </w:r>
      <w:proofErr w:type="spellStart"/>
      <w:r w:rsidRPr="00DE4E79">
        <w:rPr>
          <w:b/>
          <w:bCs/>
          <w:color w:val="auto"/>
          <w:vertAlign w:val="baseline"/>
        </w:rPr>
        <w:t>jednobrána</w:t>
      </w:r>
      <w:r w:rsidRPr="00DE4E79">
        <w:rPr>
          <w:color w:val="auto"/>
          <w:vertAlign w:val="baseline"/>
        </w:rPr>
        <w:t>;</w:t>
      </w:r>
    </w:p>
    <w:p w:rsidR="00DE4E79" w:rsidRPr="00DE4E79" w:rsidRDefault="000B79FC" w:rsidP="00DE4E79">
      <w:pPr>
        <w:pStyle w:val="Bezriadkovania"/>
        <w:rPr>
          <w:color w:val="auto"/>
          <w:vertAlign w:val="baseline"/>
        </w:rPr>
      </w:pPr>
      <w:proofErr w:type="spellEnd"/>
      <w:r w:rsidRPr="00DE4E79">
        <w:rPr>
          <w:b/>
          <w:bCs/>
          <w:color w:val="auto"/>
          <w:vertAlign w:val="baseline"/>
        </w:rPr>
        <w:t xml:space="preserve">                  - </w:t>
      </w:r>
      <w:proofErr w:type="spellStart"/>
      <w:r w:rsidRPr="00DE4E79">
        <w:rPr>
          <w:b/>
          <w:bCs/>
          <w:color w:val="auto"/>
          <w:vertAlign w:val="baseline"/>
        </w:rPr>
        <w:t>dvojbrána</w:t>
      </w:r>
      <w:proofErr w:type="spellEnd"/>
      <w:r w:rsidRPr="00DE4E79">
        <w:rPr>
          <w:b/>
          <w:bCs/>
          <w:color w:val="auto"/>
          <w:vertAlign w:val="baseline"/>
        </w:rPr>
        <w:t xml:space="preserve"> (</w:t>
      </w:r>
      <w:proofErr w:type="spellStart"/>
      <w:r w:rsidRPr="00DE4E79">
        <w:rPr>
          <w:b/>
          <w:bCs/>
          <w:iCs/>
          <w:color w:val="auto"/>
          <w:vertAlign w:val="baseline"/>
        </w:rPr>
        <w:t>štvorpól</w:t>
      </w:r>
      <w:proofErr w:type="spellEnd"/>
      <w:r w:rsidRPr="00DE4E79">
        <w:rPr>
          <w:b/>
          <w:bCs/>
          <w:color w:val="auto"/>
          <w:vertAlign w:val="baseline"/>
        </w:rPr>
        <w:t>)</w:t>
      </w:r>
      <w:r w:rsidRPr="00DE4E79">
        <w:rPr>
          <w:color w:val="auto"/>
          <w:vertAlign w:val="baseline"/>
        </w:rPr>
        <w:t xml:space="preserve"> je súčiastka alebo elektrický obvod </w:t>
      </w:r>
      <w:r w:rsidRPr="00DE4E79">
        <w:rPr>
          <w:b/>
          <w:color w:val="auto"/>
          <w:vertAlign w:val="baseline"/>
        </w:rPr>
        <w:t>s dvoma dvojicami svoriek</w:t>
      </w:r>
      <w:r w:rsidR="00DE4E79" w:rsidRPr="00DE4E79">
        <w:rPr>
          <w:color w:val="auto"/>
          <w:vertAlign w:val="baseline"/>
        </w:rPr>
        <w:t xml:space="preserve"> = j</w:t>
      </w:r>
      <w:r w:rsidRPr="00DE4E79">
        <w:rPr>
          <w:color w:val="auto"/>
          <w:vertAlign w:val="baseline"/>
        </w:rPr>
        <w:t xml:space="preserve">edna </w:t>
      </w:r>
    </w:p>
    <w:p w:rsidR="00DE4E79" w:rsidRPr="00DE4E79" w:rsidRDefault="00DE4E79" w:rsidP="00DE4E79">
      <w:pPr>
        <w:pStyle w:val="Bezriadkovania"/>
        <w:rPr>
          <w:color w:val="auto"/>
          <w:vertAlign w:val="baseline"/>
        </w:rPr>
      </w:pPr>
      <w:r w:rsidRPr="00DE4E79">
        <w:rPr>
          <w:color w:val="auto"/>
          <w:vertAlign w:val="baseline"/>
        </w:rPr>
        <w:t xml:space="preserve">                    </w:t>
      </w:r>
      <w:r w:rsidR="000B79FC" w:rsidRPr="00DE4E79">
        <w:rPr>
          <w:color w:val="auto"/>
          <w:vertAlign w:val="baseline"/>
        </w:rPr>
        <w:t xml:space="preserve">dvojica sa nazýva </w:t>
      </w:r>
      <w:r w:rsidR="000B79FC" w:rsidRPr="00DE4E79">
        <w:rPr>
          <w:b/>
          <w:color w:val="auto"/>
          <w:vertAlign w:val="baseline"/>
        </w:rPr>
        <w:t>vstupná</w:t>
      </w:r>
      <w:r w:rsidR="000B79FC" w:rsidRPr="00DE4E79">
        <w:rPr>
          <w:color w:val="auto"/>
          <w:vertAlign w:val="baseline"/>
        </w:rPr>
        <w:t xml:space="preserve"> brána, druhá dvojica </w:t>
      </w:r>
      <w:r w:rsidR="000B79FC" w:rsidRPr="00DE4E79">
        <w:rPr>
          <w:b/>
          <w:color w:val="auto"/>
          <w:vertAlign w:val="baseline"/>
        </w:rPr>
        <w:t>výstupná</w:t>
      </w:r>
      <w:r w:rsidRPr="00DE4E79">
        <w:rPr>
          <w:color w:val="auto"/>
          <w:vertAlign w:val="baseline"/>
        </w:rPr>
        <w:t xml:space="preserve"> brána;</w:t>
      </w:r>
    </w:p>
    <w:p w:rsidR="00DE4E79" w:rsidRDefault="00DE4E79" w:rsidP="004153C8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</w:t>
      </w:r>
      <w:r>
        <w:rPr>
          <w:b/>
          <w:noProof/>
          <w:color w:val="auto"/>
          <w:vertAlign w:val="baseline"/>
        </w:rPr>
        <w:drawing>
          <wp:inline distT="0" distB="0" distL="0" distR="0">
            <wp:extent cx="1669415" cy="1073785"/>
            <wp:effectExtent l="1905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E70" w:rsidRDefault="001F4E70" w:rsidP="004153C8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</w:p>
    <w:p w:rsidR="001F4E70" w:rsidRDefault="001F4E70" w:rsidP="004153C8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</w:p>
    <w:p w:rsidR="00DE4E79" w:rsidRDefault="00DE4E79" w:rsidP="00DE4E79">
      <w:pPr>
        <w:shd w:val="clear" w:color="auto" w:fill="FFFFFF" w:themeFill="background1"/>
        <w:spacing w:before="201" w:after="201"/>
        <w:rPr>
          <w:b/>
          <w:bCs/>
          <w:color w:val="29261E"/>
          <w:vertAlign w:val="baseline"/>
        </w:rPr>
      </w:pPr>
      <w:r w:rsidRPr="00DE4E79">
        <w:rPr>
          <w:b/>
          <w:bCs/>
          <w:color w:val="29261E"/>
          <w:vertAlign w:val="baseline"/>
        </w:rPr>
        <w:lastRenderedPageBreak/>
        <w:t>Pojem ideálneho prvku:</w:t>
      </w:r>
      <w:r>
        <w:rPr>
          <w:b/>
          <w:bCs/>
          <w:color w:val="29261E"/>
          <w:vertAlign w:val="baseline"/>
        </w:rPr>
        <w:t xml:space="preserve"> </w:t>
      </w:r>
    </w:p>
    <w:p w:rsidR="00DE4E79" w:rsidRPr="00DE4E79" w:rsidRDefault="00DE4E79" w:rsidP="00DE4E79">
      <w:pPr>
        <w:pStyle w:val="Bezriadkovania"/>
        <w:rPr>
          <w:iCs/>
          <w:color w:val="auto"/>
          <w:vertAlign w:val="baseline"/>
        </w:rPr>
      </w:pPr>
      <w:r>
        <w:rPr>
          <w:b/>
          <w:bCs/>
          <w:vertAlign w:val="baseline"/>
        </w:rPr>
        <w:t xml:space="preserve">     </w:t>
      </w:r>
      <w:r w:rsidRPr="00DE4E79">
        <w:rPr>
          <w:b/>
          <w:bCs/>
          <w:color w:val="auto"/>
          <w:vertAlign w:val="baseline"/>
        </w:rPr>
        <w:t xml:space="preserve">- </w:t>
      </w:r>
      <w:r w:rsidRPr="00DE4E79">
        <w:rPr>
          <w:iCs/>
          <w:color w:val="auto"/>
          <w:vertAlign w:val="baseline"/>
        </w:rPr>
        <w:t>predstava</w:t>
      </w:r>
      <w:r w:rsidRPr="00DE4E79">
        <w:rPr>
          <w:color w:val="auto"/>
          <w:vertAlign w:val="baseline"/>
        </w:rPr>
        <w:t xml:space="preserve"> prvku, ktorý nemá okrem svojej charakteristickej vlastnosti žiadne vedľajšie (</w:t>
      </w:r>
      <w:r w:rsidRPr="00DE4E79">
        <w:rPr>
          <w:iCs/>
          <w:color w:val="auto"/>
          <w:vertAlign w:val="baseline"/>
        </w:rPr>
        <w:t xml:space="preserve">zvyškové, </w:t>
      </w:r>
    </w:p>
    <w:p w:rsidR="00DE4E79" w:rsidRPr="00DE4E79" w:rsidRDefault="00DE4E79" w:rsidP="00DE4E79">
      <w:pPr>
        <w:pStyle w:val="Bezriadkovania"/>
        <w:rPr>
          <w:color w:val="auto"/>
          <w:vertAlign w:val="baseline"/>
        </w:rPr>
      </w:pPr>
      <w:r w:rsidRPr="00DE4E79">
        <w:rPr>
          <w:iCs/>
          <w:color w:val="auto"/>
          <w:vertAlign w:val="baseline"/>
        </w:rPr>
        <w:t xml:space="preserve">  </w:t>
      </w:r>
      <w:r w:rsidR="001F4E70">
        <w:rPr>
          <w:iCs/>
          <w:color w:val="auto"/>
          <w:vertAlign w:val="baseline"/>
        </w:rPr>
        <w:t xml:space="preserve"> </w:t>
      </w:r>
      <w:r w:rsidRPr="00DE4E79">
        <w:rPr>
          <w:iCs/>
          <w:color w:val="auto"/>
          <w:vertAlign w:val="baseline"/>
        </w:rPr>
        <w:t xml:space="preserve">    parazitné</w:t>
      </w:r>
      <w:r w:rsidRPr="00DE4E79">
        <w:rPr>
          <w:color w:val="auto"/>
          <w:vertAlign w:val="baseline"/>
        </w:rPr>
        <w:t>) účinky;</w:t>
      </w:r>
    </w:p>
    <w:p w:rsidR="00DE4E79" w:rsidRPr="00DE4E79" w:rsidRDefault="00DE4E79" w:rsidP="00DE4E79">
      <w:pPr>
        <w:pStyle w:val="Bezriadkovania"/>
        <w:rPr>
          <w:color w:val="auto"/>
          <w:vertAlign w:val="baseline"/>
        </w:rPr>
      </w:pPr>
      <w:r w:rsidRPr="00DE4E79">
        <w:rPr>
          <w:color w:val="auto"/>
          <w:vertAlign w:val="baseline"/>
        </w:rPr>
        <w:t xml:space="preserve">     - nemá straty;</w:t>
      </w:r>
    </w:p>
    <w:p w:rsidR="001F4E70" w:rsidRDefault="001F4E70" w:rsidP="00DE4E7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j</w:t>
      </w:r>
      <w:r w:rsidR="00DE4E79" w:rsidRPr="00DE4E79">
        <w:rPr>
          <w:color w:val="auto"/>
          <w:vertAlign w:val="baseline"/>
        </w:rPr>
        <w:t>eho vlastnosti nezávis</w:t>
      </w:r>
      <w:r>
        <w:rPr>
          <w:color w:val="auto"/>
          <w:vertAlign w:val="baseline"/>
        </w:rPr>
        <w:t>ia od iných nežiaducich vplyvov;</w:t>
      </w:r>
    </w:p>
    <w:p w:rsidR="001F4E70" w:rsidRDefault="001F4E70" w:rsidP="00DE4E7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 n</w:t>
      </w:r>
      <w:r w:rsidR="00DE4E79" w:rsidRPr="00DE4E79">
        <w:rPr>
          <w:color w:val="auto"/>
          <w:vertAlign w:val="baseline"/>
        </w:rPr>
        <w:t xml:space="preserve">apr. ideálny kondenzátor je charakterizovaný kapacitou, nemá indukčnosť, izolačný odpor dielektrika </w:t>
      </w:r>
    </w:p>
    <w:p w:rsidR="00DE4E79" w:rsidRDefault="001F4E70" w:rsidP="00DE4E7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DE4E79" w:rsidRPr="00DE4E79">
        <w:rPr>
          <w:color w:val="auto"/>
          <w:vertAlign w:val="baseline"/>
        </w:rPr>
        <w:t>je nekonečný, nemá žiadne straty, kapacita nezávisí od napätia, frekvencie, teploty, atď.</w:t>
      </w:r>
    </w:p>
    <w:p w:rsidR="001F4E70" w:rsidRPr="00DE4E79" w:rsidRDefault="001F4E70" w:rsidP="00DE4E79">
      <w:pPr>
        <w:pStyle w:val="Bezriadkovania"/>
        <w:rPr>
          <w:color w:val="auto"/>
          <w:vertAlign w:val="baseline"/>
        </w:rPr>
      </w:pPr>
    </w:p>
    <w:p w:rsidR="001F4E70" w:rsidRDefault="00DE4E79" w:rsidP="00DE4E79">
      <w:pPr>
        <w:pStyle w:val="Bezriadkovania"/>
        <w:rPr>
          <w:b/>
          <w:bCs/>
          <w:color w:val="auto"/>
          <w:vertAlign w:val="baseline"/>
        </w:rPr>
      </w:pPr>
      <w:r w:rsidRPr="00DE4E79">
        <w:rPr>
          <w:b/>
          <w:bCs/>
          <w:color w:val="auto"/>
          <w:vertAlign w:val="baseline"/>
        </w:rPr>
        <w:t>Reálne technické prvky</w:t>
      </w:r>
    </w:p>
    <w:p w:rsidR="001F4E70" w:rsidRDefault="001F4E70" w:rsidP="00DE4E79">
      <w:pPr>
        <w:pStyle w:val="Bezriadkovania"/>
        <w:rPr>
          <w:iCs/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- </w:t>
      </w:r>
      <w:r w:rsidR="00DE4E79" w:rsidRPr="00DE4E79">
        <w:rPr>
          <w:color w:val="auto"/>
          <w:vertAlign w:val="baseline"/>
        </w:rPr>
        <w:t> okrem svojej charakteristickej vlastnosti resp. funkcie majú aj vedľajšie neželané (</w:t>
      </w:r>
      <w:r w:rsidR="00DE4E79" w:rsidRPr="00DE4E79">
        <w:rPr>
          <w:iCs/>
          <w:color w:val="auto"/>
          <w:vertAlign w:val="baseline"/>
        </w:rPr>
        <w:t xml:space="preserve">zvyškové, </w:t>
      </w:r>
    </w:p>
    <w:p w:rsidR="001F4E70" w:rsidRDefault="001F4E70" w:rsidP="00DE4E79">
      <w:pPr>
        <w:pStyle w:val="Bezriadkovania"/>
        <w:rPr>
          <w:color w:val="auto"/>
          <w:vertAlign w:val="baseline"/>
        </w:rPr>
      </w:pPr>
      <w:r>
        <w:rPr>
          <w:iCs/>
          <w:color w:val="auto"/>
          <w:vertAlign w:val="baseline"/>
        </w:rPr>
        <w:t xml:space="preserve">        </w:t>
      </w:r>
      <w:r w:rsidR="00DE4E79" w:rsidRPr="00DE4E79">
        <w:rPr>
          <w:iCs/>
          <w:color w:val="auto"/>
          <w:vertAlign w:val="baseline"/>
        </w:rPr>
        <w:t>parazitné</w:t>
      </w:r>
      <w:r>
        <w:rPr>
          <w:color w:val="auto"/>
          <w:vertAlign w:val="baseline"/>
        </w:rPr>
        <w:t>) vlastnosti a </w:t>
      </w:r>
      <w:proofErr w:type="spellStart"/>
      <w:r>
        <w:rPr>
          <w:color w:val="auto"/>
          <w:vertAlign w:val="baseline"/>
        </w:rPr>
        <w:t>účinky;</w:t>
      </w:r>
      <w:proofErr w:type="spellEnd"/>
    </w:p>
    <w:p w:rsidR="001F4E70" w:rsidRDefault="001F4E70" w:rsidP="00DE4E7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- n</w:t>
      </w:r>
      <w:r w:rsidR="00DE4E79" w:rsidRPr="00DE4E79">
        <w:rPr>
          <w:color w:val="auto"/>
          <w:vertAlign w:val="baseline"/>
        </w:rPr>
        <w:t xml:space="preserve">apr. technický kondenzátor má konečný odpor dielektrika, indukčnosť, straty v dielektriku, kapacita </w:t>
      </w:r>
    </w:p>
    <w:p w:rsidR="00DE4E79" w:rsidRPr="00DE4E79" w:rsidRDefault="001F4E70" w:rsidP="00DE4E79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="00DE4E79" w:rsidRPr="00DE4E79">
        <w:rPr>
          <w:color w:val="auto"/>
          <w:vertAlign w:val="baseline"/>
        </w:rPr>
        <w:t>závisí čiastočne od napätia (</w:t>
      </w:r>
      <w:r w:rsidR="00DE4E79" w:rsidRPr="00DE4E79">
        <w:rPr>
          <w:iCs/>
          <w:color w:val="auto"/>
          <w:vertAlign w:val="baseline"/>
        </w:rPr>
        <w:t xml:space="preserve">C ≠ </w:t>
      </w:r>
      <w:proofErr w:type="spellStart"/>
      <w:r w:rsidR="00DE4E79" w:rsidRPr="00DE4E79">
        <w:rPr>
          <w:iCs/>
          <w:color w:val="auto"/>
          <w:vertAlign w:val="baseline"/>
        </w:rPr>
        <w:t>konšt</w:t>
      </w:r>
      <w:proofErr w:type="spellEnd"/>
      <w:r w:rsidR="00DE4E79" w:rsidRPr="00DE4E79">
        <w:rPr>
          <w:color w:val="auto"/>
          <w:vertAlign w:val="baseline"/>
        </w:rPr>
        <w:t>.) a teploty, časovým star</w:t>
      </w:r>
      <w:r>
        <w:rPr>
          <w:color w:val="auto"/>
          <w:vertAlign w:val="baseline"/>
        </w:rPr>
        <w:t>nutím sa zmenšuje jeho kapacita;</w:t>
      </w:r>
    </w:p>
    <w:p w:rsidR="00DE4E79" w:rsidRPr="00DE4E79" w:rsidRDefault="00DE4E79" w:rsidP="004153C8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</w:p>
    <w:p w:rsidR="00DE4E79" w:rsidRPr="00DE4E79" w:rsidRDefault="00DE4E79">
      <w:pPr>
        <w:shd w:val="clear" w:color="auto" w:fill="FFFFFF" w:themeFill="background1"/>
        <w:spacing w:before="201" w:after="201"/>
        <w:rPr>
          <w:b/>
          <w:color w:val="auto"/>
          <w:vertAlign w:val="baseline"/>
        </w:rPr>
      </w:pPr>
    </w:p>
    <w:sectPr w:rsidR="00DE4E79" w:rsidRPr="00DE4E79" w:rsidSect="004153C8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266"/>
    <w:multiLevelType w:val="hybridMultilevel"/>
    <w:tmpl w:val="19C863A4"/>
    <w:lvl w:ilvl="0" w:tplc="E912E95C">
      <w:start w:val="1"/>
      <w:numFmt w:val="decimal"/>
      <w:lvlText w:val="%1)"/>
      <w:lvlJc w:val="left"/>
      <w:pPr>
        <w:ind w:left="720" w:hanging="360"/>
      </w:pPr>
      <w:rPr>
        <w:rFonts w:hint="default"/>
        <w:color w:val="555555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41499"/>
    <w:multiLevelType w:val="hybridMultilevel"/>
    <w:tmpl w:val="9FA4BD34"/>
    <w:lvl w:ilvl="0" w:tplc="A8B84A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A3255"/>
    <w:multiLevelType w:val="hybridMultilevel"/>
    <w:tmpl w:val="0D4C6C86"/>
    <w:lvl w:ilvl="0" w:tplc="0776B5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D16D00"/>
    <w:multiLevelType w:val="hybridMultilevel"/>
    <w:tmpl w:val="10BE958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C52CAA"/>
    <w:multiLevelType w:val="hybridMultilevel"/>
    <w:tmpl w:val="4F84D6BA"/>
    <w:lvl w:ilvl="0" w:tplc="631A76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555555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63697"/>
    <w:multiLevelType w:val="hybridMultilevel"/>
    <w:tmpl w:val="5B066662"/>
    <w:lvl w:ilvl="0" w:tplc="C2ACEA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469FA"/>
    <w:multiLevelType w:val="hybridMultilevel"/>
    <w:tmpl w:val="43F435A0"/>
    <w:lvl w:ilvl="0" w:tplc="E4D8BBC0">
      <w:start w:val="1"/>
      <w:numFmt w:val="decimal"/>
      <w:lvlText w:val="%1)"/>
      <w:lvlJc w:val="left"/>
      <w:pPr>
        <w:ind w:left="76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14A1B"/>
    <w:rsid w:val="00056471"/>
    <w:rsid w:val="000911F0"/>
    <w:rsid w:val="000A6BEC"/>
    <w:rsid w:val="000B79FC"/>
    <w:rsid w:val="000D712C"/>
    <w:rsid w:val="00155948"/>
    <w:rsid w:val="001665D9"/>
    <w:rsid w:val="001852A8"/>
    <w:rsid w:val="001C6FB4"/>
    <w:rsid w:val="001F4E70"/>
    <w:rsid w:val="002948AF"/>
    <w:rsid w:val="002B16E7"/>
    <w:rsid w:val="003C280F"/>
    <w:rsid w:val="004153C8"/>
    <w:rsid w:val="00485052"/>
    <w:rsid w:val="00492876"/>
    <w:rsid w:val="00540609"/>
    <w:rsid w:val="00542839"/>
    <w:rsid w:val="00595AF3"/>
    <w:rsid w:val="006855D5"/>
    <w:rsid w:val="00833C93"/>
    <w:rsid w:val="008F25E7"/>
    <w:rsid w:val="00AC38F2"/>
    <w:rsid w:val="00B84618"/>
    <w:rsid w:val="00C071E3"/>
    <w:rsid w:val="00CF30B1"/>
    <w:rsid w:val="00D14A1B"/>
    <w:rsid w:val="00DE4E79"/>
    <w:rsid w:val="00E77E4D"/>
    <w:rsid w:val="00F02C69"/>
    <w:rsid w:val="00F36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B846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C38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38F2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153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dcterms:created xsi:type="dcterms:W3CDTF">2019-09-08T20:27:00Z</dcterms:created>
  <dcterms:modified xsi:type="dcterms:W3CDTF">2019-09-10T21:35:00Z</dcterms:modified>
</cp:coreProperties>
</file>