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504F" w14:textId="0D3AB183" w:rsidR="001915CE" w:rsidRDefault="00D31BB5" w:rsidP="00D31BB5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Hlk130759043"/>
      <w:r w:rsidRPr="00D31BB5">
        <w:rPr>
          <w:rFonts w:ascii="Times New Roman" w:hAnsi="Times New Roman" w:cs="Times New Roman"/>
          <w:b/>
          <w:bCs/>
          <w:color w:val="0070C0"/>
          <w:sz w:val="28"/>
          <w:szCs w:val="28"/>
        </w:rPr>
        <w:t>TECH II.A</w:t>
      </w:r>
    </w:p>
    <w:p w14:paraId="6DC4C220" w14:textId="361513C0" w:rsidR="00D31BB5" w:rsidRDefault="00D31BB5" w:rsidP="00D31BB5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h</w:t>
      </w:r>
      <w:r w:rsidRPr="00D31BB5">
        <w:rPr>
          <w:rFonts w:ascii="Times New Roman" w:hAnsi="Times New Roman" w:cs="Times New Roman"/>
          <w:b/>
          <w:bCs/>
          <w:color w:val="00B050"/>
          <w:sz w:val="28"/>
          <w:szCs w:val="28"/>
        </w:rPr>
        <w:t>odina č. 20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7575C7">
        <w:rPr>
          <w:rFonts w:ascii="Times New Roman" w:hAnsi="Times New Roman" w:cs="Times New Roman"/>
          <w:b/>
          <w:bCs/>
          <w:color w:val="00B050"/>
          <w:sz w:val="28"/>
          <w:szCs w:val="28"/>
        </w:rPr>
        <w:t>– 22 A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</w:t>
      </w:r>
      <w:r w:rsidRPr="00D31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>TECHNOLÓGIA OPRACOVANIA FORMÁTOVANÍM</w:t>
      </w:r>
    </w:p>
    <w:bookmarkEnd w:id="0"/>
    <w:p w14:paraId="50E423A5" w14:textId="2930B89F" w:rsidR="00BD66D8" w:rsidRPr="00D26D65" w:rsidRDefault="00545F91" w:rsidP="00BD66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FORMÁTOVANIE 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6D8" w:rsidRPr="00D26D65">
        <w:rPr>
          <w:rFonts w:ascii="Times New Roman" w:hAnsi="Times New Roman" w:cs="Times New Roman"/>
          <w:b/>
          <w:bCs/>
          <w:sz w:val="24"/>
          <w:szCs w:val="24"/>
        </w:rPr>
        <w:t>= kombinované rezanie - rezanie konštrukčných dosiek</w:t>
      </w:r>
      <w:r w:rsidR="00BD66D8" w:rsidRPr="00D26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8600F" w14:textId="77777777" w:rsidR="00BD66D8" w:rsidRPr="00D26D65" w:rsidRDefault="00BD66D8" w:rsidP="00BD66D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sz w:val="24"/>
          <w:szCs w:val="24"/>
        </w:rPr>
        <w:t>rezanie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 po šírke a po dĺžke na požadovaný formát</w:t>
      </w:r>
    </w:p>
    <w:p w14:paraId="186FF9F6" w14:textId="77777777" w:rsidR="008B42AF" w:rsidRPr="00D26D65" w:rsidRDefault="008B42AF" w:rsidP="008B42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b/>
          <w:bCs/>
          <w:sz w:val="24"/>
          <w:szCs w:val="24"/>
          <w:u w:val="single"/>
        </w:rPr>
        <w:t>Rezanie konštrukčných materiálov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AD4FE21" w14:textId="77777777" w:rsidR="008B42AF" w:rsidRPr="00D26D65" w:rsidRDefault="008B42AF" w:rsidP="008B42A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hrubých rozmerov </w:t>
      </w:r>
      <w:r w:rsidRPr="00D26D65">
        <w:rPr>
          <w:rFonts w:ascii="Times New Roman" w:hAnsi="Times New Roman" w:cs="Times New Roman"/>
          <w:sz w:val="24"/>
          <w:szCs w:val="24"/>
        </w:rPr>
        <w:t>= rozmerov s nadmierou na opracovanie</w:t>
      </w:r>
    </w:p>
    <w:p w14:paraId="7825EE75" w14:textId="77777777" w:rsidR="008B42AF" w:rsidRPr="00D26D65" w:rsidRDefault="008B42AF" w:rsidP="008B42A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presných = </w:t>
      </w:r>
      <w:r w:rsidRPr="00D26D65">
        <w:rPr>
          <w:rFonts w:ascii="Times New Roman" w:hAnsi="Times New Roman" w:cs="Times New Roman"/>
          <w:sz w:val="24"/>
          <w:szCs w:val="24"/>
        </w:rPr>
        <w:t>čistých rozmerov dielcov</w:t>
      </w:r>
    </w:p>
    <w:p w14:paraId="623A00BA" w14:textId="77777777" w:rsidR="008B42AF" w:rsidRPr="00D26D65" w:rsidRDefault="008B42AF" w:rsidP="008B42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sz w:val="24"/>
          <w:szCs w:val="24"/>
        </w:rPr>
        <w:t xml:space="preserve">                 -   </w:t>
      </w:r>
      <w:r w:rsidRPr="00D26D65">
        <w:rPr>
          <w:rFonts w:ascii="Times New Roman" w:hAnsi="Times New Roman" w:cs="Times New Roman"/>
          <w:sz w:val="24"/>
          <w:szCs w:val="24"/>
          <w:u w:val="single"/>
        </w:rPr>
        <w:t>v nábytkárskej výrobe</w:t>
      </w:r>
      <w:r w:rsidRPr="00D26D65">
        <w:rPr>
          <w:rFonts w:ascii="Times New Roman" w:hAnsi="Times New Roman" w:cs="Times New Roman"/>
          <w:sz w:val="24"/>
          <w:szCs w:val="24"/>
        </w:rPr>
        <w:t xml:space="preserve"> ... režú sa 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na priebežných formátovacích strojoch </w:t>
      </w:r>
    </w:p>
    <w:p w14:paraId="00BDA7C0" w14:textId="77777777" w:rsidR="009D6CA5" w:rsidRPr="00D26D65" w:rsidRDefault="008B42AF" w:rsidP="008B42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sz w:val="24"/>
          <w:szCs w:val="24"/>
        </w:rPr>
        <w:t xml:space="preserve">                 -  </w:t>
      </w:r>
      <w:r w:rsidRPr="00D26D65">
        <w:rPr>
          <w:rFonts w:ascii="Times New Roman" w:hAnsi="Times New Roman" w:cs="Times New Roman"/>
          <w:sz w:val="24"/>
          <w:szCs w:val="24"/>
          <w:u w:val="single"/>
        </w:rPr>
        <w:t>v menších prevádzkach</w:t>
      </w:r>
      <w:r w:rsidRPr="00D26D65">
        <w:rPr>
          <w:rFonts w:ascii="Times New Roman" w:hAnsi="Times New Roman" w:cs="Times New Roman"/>
          <w:sz w:val="24"/>
          <w:szCs w:val="24"/>
        </w:rPr>
        <w:t xml:space="preserve"> ... 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>horná formátovacia píla</w:t>
      </w:r>
    </w:p>
    <w:p w14:paraId="55E7B4D6" w14:textId="1F89EA7D" w:rsidR="009D6CA5" w:rsidRPr="00D26D65" w:rsidRDefault="009D6CA5" w:rsidP="009D6C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 Horná formátovacia píla</w:t>
      </w:r>
    </w:p>
    <w:p w14:paraId="44153431" w14:textId="631B0DC6" w:rsidR="008971A3" w:rsidRPr="00D26D65" w:rsidRDefault="009D6CA5" w:rsidP="008971A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6D65">
        <w:rPr>
          <w:rFonts w:ascii="Times New Roman" w:hAnsi="Times New Roman" w:cs="Times New Roman"/>
          <w:sz w:val="24"/>
          <w:szCs w:val="24"/>
        </w:rPr>
        <w:t>na presné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D65">
        <w:rPr>
          <w:rFonts w:ascii="Times New Roman" w:hAnsi="Times New Roman" w:cs="Times New Roman"/>
          <w:sz w:val="24"/>
          <w:szCs w:val="24"/>
        </w:rPr>
        <w:t>formátovanie veľkoplošných dielcov a skracovanie dielcov  z masívneho dreva</w:t>
      </w:r>
    </w:p>
    <w:p w14:paraId="71133EAF" w14:textId="3959F06E" w:rsidR="00D26D65" w:rsidRDefault="00B12174" w:rsidP="00897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CC8651" wp14:editId="55E99935">
            <wp:extent cx="4295775" cy="208111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227" cy="20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4D7F" w14:textId="11C919F4" w:rsidR="00B12174" w:rsidRPr="00D26D65" w:rsidRDefault="00B12174" w:rsidP="00B1217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6D65">
        <w:rPr>
          <w:rFonts w:ascii="Times New Roman" w:hAnsi="Times New Roman" w:cs="Times New Roman"/>
          <w:sz w:val="24"/>
          <w:szCs w:val="24"/>
        </w:rPr>
        <w:t xml:space="preserve">v malosériovej a individuálnej výrobe sú nerentabilné, preto sa používajú </w:t>
      </w:r>
      <w:r w:rsidRPr="00D26D65">
        <w:rPr>
          <w:rFonts w:ascii="Times New Roman" w:hAnsi="Times New Roman" w:cs="Times New Roman"/>
          <w:b/>
          <w:bCs/>
          <w:sz w:val="24"/>
          <w:szCs w:val="24"/>
        </w:rPr>
        <w:t xml:space="preserve">stolové kotúčové píly, </w:t>
      </w:r>
      <w:r w:rsidRPr="00D26D65">
        <w:rPr>
          <w:rFonts w:ascii="Times New Roman" w:hAnsi="Times New Roman" w:cs="Times New Roman"/>
          <w:sz w:val="24"/>
          <w:szCs w:val="24"/>
        </w:rPr>
        <w:t>ktoré zabezpečujú presné a čisté rezanie</w:t>
      </w:r>
    </w:p>
    <w:p w14:paraId="4EAF780A" w14:textId="7ECE69FC" w:rsidR="008971A3" w:rsidRDefault="000B32F4" w:rsidP="008971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09653D" wp14:editId="57F2EA97">
            <wp:extent cx="2457450" cy="2457450"/>
            <wp:effectExtent l="0" t="0" r="0" b="0"/>
            <wp:docPr id="3" name="Obrázok 3" descr="Kotúčová píla na drevo TKS-Z 400 | Zváračky-obchod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túčová píla na drevo TKS-Z 400 | Zváračky-obchod.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F723" w14:textId="0B1F35AA" w:rsidR="00D26D65" w:rsidRPr="00D26D65" w:rsidRDefault="00D26D65" w:rsidP="00D26D6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D65">
        <w:rPr>
          <w:rFonts w:ascii="Times New Roman" w:hAnsi="Times New Roman" w:cs="Times New Roman"/>
          <w:b/>
          <w:bCs/>
          <w:sz w:val="24"/>
          <w:szCs w:val="24"/>
          <w:u w:val="single"/>
        </w:rPr>
        <w:t>Ďalšie spôsoby pozdĺžneho alebo priečneho rezania dreva</w:t>
      </w:r>
    </w:p>
    <w:p w14:paraId="61A37D99" w14:textId="38F170A7" w:rsidR="00BD66D8" w:rsidRPr="00C05275" w:rsidRDefault="00C05275" w:rsidP="00D26D65">
      <w:pPr>
        <w:pStyle w:val="Odsekzoznamu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052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REZANIE PÍLOVÝMI PÁSMI </w:t>
      </w:r>
    </w:p>
    <w:p w14:paraId="52108789" w14:textId="50F201E3" w:rsidR="00D26D65" w:rsidRPr="00271C94" w:rsidRDefault="00D26D65" w:rsidP="00D26D65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26D65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 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D2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pásová píla</w:t>
      </w:r>
      <w:r w:rsidR="00C052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="00C05275" w:rsidRPr="00C05275">
        <w:rPr>
          <w:rFonts w:ascii="Times New Roman" w:eastAsia="Times New Roman" w:hAnsi="Times New Roman" w:cs="Times New Roman"/>
          <w:sz w:val="24"/>
          <w:szCs w:val="24"/>
          <w:lang w:eastAsia="sk-SK"/>
        </w:rPr>
        <w:t>– používa sa v nábytkárskej i stavebno- stolárskej výrobe</w:t>
      </w:r>
    </w:p>
    <w:p w14:paraId="6F3F53EA" w14:textId="6B831F8E" w:rsidR="00271C94" w:rsidRDefault="00271C94" w:rsidP="00271C9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5E8BFD" w14:textId="662D370F" w:rsidR="00271C94" w:rsidRDefault="00271C94" w:rsidP="00271C9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A62598" w14:textId="53FD2EAE" w:rsidR="00271C94" w:rsidRDefault="00271C94" w:rsidP="00271C9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167FBA" w14:textId="77777777" w:rsidR="00271C94" w:rsidRDefault="00271C94" w:rsidP="00271C94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31BB5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TECH II.A</w:t>
      </w:r>
    </w:p>
    <w:p w14:paraId="32F4A9CB" w14:textId="201FD66A" w:rsidR="00271C94" w:rsidRPr="00271C94" w:rsidRDefault="00271C94" w:rsidP="00271C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h</w:t>
      </w:r>
      <w:r w:rsidRPr="00D31BB5">
        <w:rPr>
          <w:rFonts w:ascii="Times New Roman" w:hAnsi="Times New Roman" w:cs="Times New Roman"/>
          <w:b/>
          <w:bCs/>
          <w:color w:val="00B050"/>
          <w:sz w:val="28"/>
          <w:szCs w:val="28"/>
        </w:rPr>
        <w:t>odina č. 20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– 22 B    </w:t>
      </w:r>
      <w:r w:rsidRPr="00D31B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  <w:t>TECHNOLÓGIA OPRACOVANIA FORMÁTOVANÍM</w:t>
      </w:r>
    </w:p>
    <w:p w14:paraId="769F8D81" w14:textId="5A9CC910" w:rsidR="00FA1CCA" w:rsidRDefault="004C4673" w:rsidP="00FA1C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inline distT="0" distB="0" distL="0" distR="0" wp14:anchorId="7E12386D" wp14:editId="38A35147">
            <wp:extent cx="4230370" cy="2456815"/>
            <wp:effectExtent l="0" t="0" r="0" b="63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61F3" w14:textId="0BAC30C6" w:rsidR="00C05275" w:rsidRDefault="00C05275" w:rsidP="00C05275">
      <w:pPr>
        <w:pStyle w:val="Odsekzoznamu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052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REZANIE PÍLOVÝMI LISTAMI</w:t>
      </w:r>
    </w:p>
    <w:p w14:paraId="67D7DA1E" w14:textId="3C4AB22F" w:rsidR="00C05275" w:rsidRDefault="00C05275" w:rsidP="00C1504E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05275">
        <w:rPr>
          <w:rFonts w:ascii="Times New Roman" w:eastAsia="Times New Roman" w:hAnsi="Times New Roman" w:cs="Times New Roman"/>
          <w:sz w:val="24"/>
          <w:szCs w:val="24"/>
          <w:lang w:eastAsia="sk-SK"/>
        </w:rPr>
        <w:t>rezanie dreva pomocou rámu s pílovými listami, ktorý vykonáva priamočiaro – spätný pohyb</w:t>
      </w:r>
    </w:p>
    <w:p w14:paraId="40B688C9" w14:textId="77777777" w:rsidR="00C1504E" w:rsidRDefault="00C1504E" w:rsidP="00C1504E">
      <w:pPr>
        <w:pStyle w:val="Odsekzoznamu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C052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nástrojmi sú ... </w:t>
      </w:r>
      <w:r w:rsidR="00C05275" w:rsidRPr="00C052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pílové listy</w:t>
      </w:r>
    </w:p>
    <w:p w14:paraId="3E988514" w14:textId="736FF671" w:rsidR="00C05275" w:rsidRPr="00C1504E" w:rsidRDefault="00C05275" w:rsidP="00C1504E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150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určené na </w:t>
      </w:r>
      <w:proofErr w:type="spellStart"/>
      <w:r w:rsidRPr="00C1504E">
        <w:rPr>
          <w:rFonts w:ascii="Times New Roman" w:eastAsia="Times New Roman" w:hAnsi="Times New Roman" w:cs="Times New Roman"/>
          <w:sz w:val="24"/>
          <w:szCs w:val="24"/>
          <w:lang w:eastAsia="sk-SK"/>
        </w:rPr>
        <w:t>porez</w:t>
      </w:r>
      <w:proofErr w:type="spellEnd"/>
      <w:r w:rsidRPr="00C150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guľatiny</w:t>
      </w:r>
      <w:r w:rsidRPr="00C150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rezivo</w:t>
      </w:r>
    </w:p>
    <w:p w14:paraId="12C88DCC" w14:textId="774C3A88" w:rsidR="00C05275" w:rsidRDefault="00C05275" w:rsidP="00C1504E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150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skladá sa </w:t>
      </w:r>
      <w:r w:rsidR="00C150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z </w:t>
      </w:r>
      <w:r w:rsidRPr="00C150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: </w:t>
      </w:r>
      <w:r w:rsidR="00C1504E" w:rsidRPr="00C150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</w:p>
    <w:p w14:paraId="2E01101B" w14:textId="11541C36" w:rsidR="00C1504E" w:rsidRPr="00C1504E" w:rsidRDefault="00C1504E" w:rsidP="00C1504E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504E">
        <w:rPr>
          <w:rFonts w:ascii="Times New Roman" w:eastAsia="Times New Roman" w:hAnsi="Times New Roman" w:cs="Times New Roman"/>
          <w:sz w:val="24"/>
          <w:szCs w:val="24"/>
          <w:lang w:eastAsia="sk-SK"/>
        </w:rPr>
        <w:t>rámu</w:t>
      </w:r>
    </w:p>
    <w:p w14:paraId="62CAF930" w14:textId="71EBBCC0" w:rsidR="00C1504E" w:rsidRDefault="00C1504E" w:rsidP="00C1504E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504E">
        <w:rPr>
          <w:rFonts w:ascii="Times New Roman" w:eastAsia="Times New Roman" w:hAnsi="Times New Roman" w:cs="Times New Roman"/>
          <w:sz w:val="24"/>
          <w:szCs w:val="24"/>
          <w:lang w:eastAsia="sk-SK"/>
        </w:rPr>
        <w:t>pílové listy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 osadené v ráme)</w:t>
      </w:r>
    </w:p>
    <w:p w14:paraId="7BB4FB52" w14:textId="4056E049" w:rsidR="00C1504E" w:rsidRDefault="00C1504E" w:rsidP="00C1504E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vedenie ( v ňom je uložený rám, ktorý sa pohybuje vo zvislom alebo vo vodorovnom smere)</w:t>
      </w:r>
    </w:p>
    <w:p w14:paraId="5FE73872" w14:textId="408314FB" w:rsidR="00C1504E" w:rsidRDefault="00C1504E" w:rsidP="00C1504E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pohon rámu – cez kľukový mechanizmus</w:t>
      </w:r>
    </w:p>
    <w:p w14:paraId="7FC8C92F" w14:textId="2F0A3E06" w:rsidR="00C1504E" w:rsidRDefault="00C1504E" w:rsidP="00C1504E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elektromotor</w:t>
      </w:r>
    </w:p>
    <w:p w14:paraId="36FA2A72" w14:textId="6C525E63" w:rsidR="00C1504E" w:rsidRPr="00C1504E" w:rsidRDefault="00C1504E" w:rsidP="00C1504E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vozík, na ktorý sa upína materiál, pohybuje sa do rezu</w:t>
      </w:r>
    </w:p>
    <w:p w14:paraId="6F67B8B9" w14:textId="57A5E3E1" w:rsidR="00C05275" w:rsidRDefault="00C05275" w:rsidP="00FA1C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BFD71A" w14:textId="7111F659" w:rsidR="002350CF" w:rsidRDefault="002350CF" w:rsidP="002350CF">
      <w:pPr>
        <w:pStyle w:val="Odsekzoznamu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052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REZANIE PÍLOVÝMI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REŤAZ</w:t>
      </w:r>
      <w:r w:rsidRPr="00C052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AMI</w:t>
      </w:r>
    </w:p>
    <w:p w14:paraId="5924AB51" w14:textId="4C78813C" w:rsidR="002350CF" w:rsidRPr="002350CF" w:rsidRDefault="002350CF" w:rsidP="002350CF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350CF">
        <w:rPr>
          <w:rFonts w:ascii="Times New Roman" w:eastAsia="Times New Roman" w:hAnsi="Times New Roman" w:cs="Times New Roman"/>
          <w:sz w:val="24"/>
          <w:szCs w:val="24"/>
          <w:lang w:eastAsia="sk-SK"/>
        </w:rPr>
        <w:t>rezanie dreva pomocou</w:t>
      </w:r>
      <w:r w:rsidRPr="002350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2350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rotujúcej pílovej reťaze</w:t>
      </w:r>
      <w:r w:rsidRPr="002350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2350CF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= nástroj)</w:t>
      </w:r>
    </w:p>
    <w:p w14:paraId="4602A9FF" w14:textId="42E1C251" w:rsidR="002350CF" w:rsidRPr="002350CF" w:rsidRDefault="002350CF" w:rsidP="002350CF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2350C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používajú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pri ťažbe dreva</w:t>
      </w:r>
    </w:p>
    <w:p w14:paraId="69E86E7F" w14:textId="5A160851" w:rsidR="002350CF" w:rsidRDefault="002350CF" w:rsidP="002350CF">
      <w:pPr>
        <w:pStyle w:val="Odsekzoznamu"/>
        <w:ind w:left="10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-pri tesárskych prácach </w:t>
      </w:r>
    </w:p>
    <w:p w14:paraId="11746F5B" w14:textId="3AE0BBE4" w:rsidR="004B010F" w:rsidRPr="004915D0" w:rsidRDefault="004B010F" w:rsidP="004915D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5FA43C" w14:textId="77777777" w:rsidR="00C05275" w:rsidRPr="00673AD8" w:rsidRDefault="00C05275" w:rsidP="002350CF">
      <w:pPr>
        <w:pStyle w:val="Odsekzoznamu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60BBED" w14:textId="77777777" w:rsidR="00FA1CCA" w:rsidRPr="00FA1CCA" w:rsidRDefault="00FA1CCA" w:rsidP="00FA1CC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0C1D4B3A" w14:textId="15344120" w:rsidR="00D31BB5" w:rsidRDefault="00D31BB5" w:rsidP="00D31BB5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</w:p>
    <w:p w14:paraId="4E7A4649" w14:textId="43E72E2B" w:rsidR="00D040F4" w:rsidRDefault="00D040F4" w:rsidP="00D31BB5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</w:p>
    <w:p w14:paraId="16E304AF" w14:textId="0A3A46D9" w:rsidR="00D040F4" w:rsidRPr="00D31BB5" w:rsidRDefault="00D040F4" w:rsidP="00D31BB5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</w:p>
    <w:p w14:paraId="1FB894CF" w14:textId="4C7ADA3A" w:rsidR="00D31BB5" w:rsidRPr="00D31BB5" w:rsidRDefault="00D31BB5" w:rsidP="00D31BB5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sectPr w:rsidR="00D31BB5" w:rsidRPr="00D31BB5" w:rsidSect="00C05275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8EF"/>
    <w:multiLevelType w:val="hybridMultilevel"/>
    <w:tmpl w:val="9642E3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309D3"/>
    <w:multiLevelType w:val="hybridMultilevel"/>
    <w:tmpl w:val="45DA298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2E8E"/>
    <w:multiLevelType w:val="hybridMultilevel"/>
    <w:tmpl w:val="97ECBEAE"/>
    <w:lvl w:ilvl="0" w:tplc="041B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28895570"/>
    <w:multiLevelType w:val="hybridMultilevel"/>
    <w:tmpl w:val="FB7A1BD8"/>
    <w:lvl w:ilvl="0" w:tplc="041B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4" w15:restartNumberingAfterBreak="0">
    <w:nsid w:val="2B7B59D8"/>
    <w:multiLevelType w:val="hybridMultilevel"/>
    <w:tmpl w:val="3BBADA2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5BA"/>
    <w:multiLevelType w:val="hybridMultilevel"/>
    <w:tmpl w:val="838E4490"/>
    <w:lvl w:ilvl="0" w:tplc="71064F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772E8C"/>
    <w:multiLevelType w:val="hybridMultilevel"/>
    <w:tmpl w:val="D0700500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C01073B"/>
    <w:multiLevelType w:val="hybridMultilevel"/>
    <w:tmpl w:val="354E628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221D50"/>
    <w:multiLevelType w:val="hybridMultilevel"/>
    <w:tmpl w:val="F67A67C2"/>
    <w:lvl w:ilvl="0" w:tplc="B4FCA7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743EB"/>
    <w:multiLevelType w:val="hybridMultilevel"/>
    <w:tmpl w:val="834A468A"/>
    <w:lvl w:ilvl="0" w:tplc="041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D418E1"/>
    <w:multiLevelType w:val="hybridMultilevel"/>
    <w:tmpl w:val="641297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66C8E"/>
    <w:multiLevelType w:val="hybridMultilevel"/>
    <w:tmpl w:val="3DC86E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2316">
    <w:abstractNumId w:val="11"/>
  </w:num>
  <w:num w:numId="2" w16cid:durableId="1361975875">
    <w:abstractNumId w:val="4"/>
  </w:num>
  <w:num w:numId="3" w16cid:durableId="1539119992">
    <w:abstractNumId w:val="2"/>
  </w:num>
  <w:num w:numId="4" w16cid:durableId="830754592">
    <w:abstractNumId w:val="10"/>
  </w:num>
  <w:num w:numId="5" w16cid:durableId="1589077261">
    <w:abstractNumId w:val="1"/>
  </w:num>
  <w:num w:numId="6" w16cid:durableId="30690050">
    <w:abstractNumId w:val="8"/>
  </w:num>
  <w:num w:numId="7" w16cid:durableId="1644699119">
    <w:abstractNumId w:val="0"/>
  </w:num>
  <w:num w:numId="8" w16cid:durableId="2015525113">
    <w:abstractNumId w:val="3"/>
  </w:num>
  <w:num w:numId="9" w16cid:durableId="974945240">
    <w:abstractNumId w:val="9"/>
  </w:num>
  <w:num w:numId="10" w16cid:durableId="285890540">
    <w:abstractNumId w:val="5"/>
  </w:num>
  <w:num w:numId="11" w16cid:durableId="1404644606">
    <w:abstractNumId w:val="7"/>
  </w:num>
  <w:num w:numId="12" w16cid:durableId="1330211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5"/>
    <w:rsid w:val="000B32F4"/>
    <w:rsid w:val="001915CE"/>
    <w:rsid w:val="001E4DF1"/>
    <w:rsid w:val="002350CF"/>
    <w:rsid w:val="00271C94"/>
    <w:rsid w:val="004915D0"/>
    <w:rsid w:val="004B010F"/>
    <w:rsid w:val="004C4673"/>
    <w:rsid w:val="00545F91"/>
    <w:rsid w:val="00673AD8"/>
    <w:rsid w:val="006F0B62"/>
    <w:rsid w:val="007575C7"/>
    <w:rsid w:val="00842748"/>
    <w:rsid w:val="00867874"/>
    <w:rsid w:val="00876AF5"/>
    <w:rsid w:val="008971A3"/>
    <w:rsid w:val="008B42AF"/>
    <w:rsid w:val="008C7DCF"/>
    <w:rsid w:val="008D1D0C"/>
    <w:rsid w:val="009D6CA5"/>
    <w:rsid w:val="00B12174"/>
    <w:rsid w:val="00BD66D8"/>
    <w:rsid w:val="00BE25D1"/>
    <w:rsid w:val="00C05275"/>
    <w:rsid w:val="00C1504E"/>
    <w:rsid w:val="00D040F4"/>
    <w:rsid w:val="00D26D65"/>
    <w:rsid w:val="00D31BB5"/>
    <w:rsid w:val="00D765B1"/>
    <w:rsid w:val="00FA1CCA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2966"/>
  <w15:chartTrackingRefBased/>
  <w15:docId w15:val="{37739BF8-5A8B-43F1-8AD3-FE64CDB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66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E2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25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2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2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25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A0BF-1FAA-4041-B726-059B612C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2023-03-22T20:54:00Z</dcterms:created>
  <dcterms:modified xsi:type="dcterms:W3CDTF">2023-03-26T20:05:00Z</dcterms:modified>
</cp:coreProperties>
</file>