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F4" w:rsidRDefault="005B40F4" w:rsidP="005B40F4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5B40F4" w:rsidRDefault="005B40F4" w:rsidP="005B40F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0911F0" w:rsidRPr="005B40F4" w:rsidRDefault="005B40F4" w:rsidP="005B40F4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hod.59. – 60.  A       </w:t>
      </w:r>
      <w:r>
        <w:rPr>
          <w:b/>
          <w:color w:val="FF0000"/>
          <w:sz w:val="28"/>
          <w:szCs w:val="28"/>
        </w:rPr>
        <w:t xml:space="preserve">       </w:t>
      </w:r>
      <w:r w:rsidR="00B30C11" w:rsidRPr="00B30C11">
        <w:rPr>
          <w:b/>
          <w:color w:val="FF0000"/>
          <w:sz w:val="28"/>
          <w:szCs w:val="28"/>
          <w:vertAlign w:val="baseline"/>
        </w:rPr>
        <w:t>ZJEDNODUŠOVANIE A PRERUŠOVANIE OBRAZCOV</w:t>
      </w:r>
    </w:p>
    <w:p w:rsidR="006231DA" w:rsidRPr="00437E8C" w:rsidRDefault="00437E8C" w:rsidP="00437E8C">
      <w:pPr>
        <w:rPr>
          <w:b/>
          <w:color w:val="002060"/>
          <w:sz w:val="28"/>
          <w:szCs w:val="28"/>
          <w:vertAlign w:val="baseline"/>
        </w:rPr>
      </w:pPr>
      <w:r w:rsidRPr="00437E8C">
        <w:rPr>
          <w:b/>
          <w:color w:val="002060"/>
          <w:sz w:val="28"/>
          <w:szCs w:val="28"/>
          <w:vertAlign w:val="baseline"/>
        </w:rPr>
        <w:t>A)  zjednodušovanie</w:t>
      </w:r>
      <w:r>
        <w:rPr>
          <w:b/>
          <w:color w:val="002060"/>
          <w:sz w:val="28"/>
          <w:szCs w:val="28"/>
          <w:vertAlign w:val="baseline"/>
        </w:rPr>
        <w:t xml:space="preserve"> obrazcov</w:t>
      </w:r>
    </w:p>
    <w:p w:rsidR="001B4E02" w:rsidRDefault="001B4E02" w:rsidP="006231DA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>- pri zobrazovaní telies</w:t>
      </w:r>
      <w:r w:rsidR="00DB33B8">
        <w:rPr>
          <w:rFonts w:ascii="Times New Roman" w:hAnsi="Times New Roman" w:cs="Times New Roman"/>
          <w:color w:val="auto"/>
          <w:vertAlign w:val="baseline"/>
        </w:rPr>
        <w:t>,</w:t>
      </w:r>
      <w:r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6231DA">
        <w:rPr>
          <w:rFonts w:ascii="Times New Roman" w:hAnsi="Times New Roman" w:cs="Times New Roman"/>
          <w:color w:val="auto"/>
          <w:vertAlign w:val="baseline"/>
        </w:rPr>
        <w:t xml:space="preserve">musí byť </w:t>
      </w:r>
      <w:r>
        <w:rPr>
          <w:rFonts w:ascii="Times New Roman" w:hAnsi="Times New Roman" w:cs="Times New Roman"/>
          <w:color w:val="auto"/>
          <w:vertAlign w:val="baseline"/>
        </w:rPr>
        <w:t>v</w:t>
      </w:r>
      <w:r w:rsidR="006231DA" w:rsidRPr="006231DA">
        <w:rPr>
          <w:rFonts w:ascii="Times New Roman" w:hAnsi="Times New Roman" w:cs="Times New Roman"/>
          <w:color w:val="auto"/>
          <w:vertAlign w:val="baseline"/>
        </w:rPr>
        <w:t>ýkres zreteľný</w:t>
      </w:r>
      <w:r>
        <w:rPr>
          <w:rFonts w:ascii="Times New Roman" w:hAnsi="Times New Roman" w:cs="Times New Roman"/>
          <w:color w:val="auto"/>
          <w:vertAlign w:val="baseline"/>
        </w:rPr>
        <w:t xml:space="preserve"> a </w:t>
      </w:r>
      <w:r w:rsidR="006231DA" w:rsidRPr="006231DA">
        <w:rPr>
          <w:rFonts w:ascii="Times New Roman" w:hAnsi="Times New Roman" w:cs="Times New Roman"/>
          <w:color w:val="auto"/>
          <w:vertAlign w:val="baseline"/>
        </w:rPr>
        <w:t>prehľadný</w:t>
      </w:r>
      <w:r>
        <w:rPr>
          <w:rFonts w:ascii="Times New Roman" w:hAnsi="Times New Roman" w:cs="Times New Roman"/>
          <w:color w:val="auto"/>
          <w:vertAlign w:val="baseline"/>
        </w:rPr>
        <w:t>;</w:t>
      </w:r>
    </w:p>
    <w:p w:rsidR="00DB33B8" w:rsidRDefault="001B4E02" w:rsidP="006231DA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>- p</w:t>
      </w:r>
      <w:r w:rsidR="00DB33B8">
        <w:rPr>
          <w:rFonts w:ascii="Times New Roman" w:hAnsi="Times New Roman" w:cs="Times New Roman"/>
          <w:color w:val="auto"/>
          <w:vertAlign w:val="baseline"/>
        </w:rPr>
        <w:t xml:space="preserve">re </w:t>
      </w:r>
      <w:r w:rsidR="006231DA" w:rsidRPr="006231DA">
        <w:rPr>
          <w:rFonts w:ascii="Times New Roman" w:hAnsi="Times New Roman" w:cs="Times New Roman"/>
          <w:color w:val="auto"/>
          <w:vertAlign w:val="baseline"/>
        </w:rPr>
        <w:t>urý</w:t>
      </w:r>
      <w:r>
        <w:rPr>
          <w:rFonts w:ascii="Times New Roman" w:hAnsi="Times New Roman" w:cs="Times New Roman"/>
          <w:color w:val="auto"/>
          <w:vertAlign w:val="baseline"/>
        </w:rPr>
        <w:t>chlenie zobrazovania</w:t>
      </w:r>
      <w:r w:rsidR="006231DA" w:rsidRPr="006231DA">
        <w:rPr>
          <w:rFonts w:ascii="Times New Roman" w:hAnsi="Times New Roman" w:cs="Times New Roman"/>
          <w:color w:val="auto"/>
          <w:vertAlign w:val="baseline"/>
        </w:rPr>
        <w:t xml:space="preserve"> objektov </w:t>
      </w:r>
      <w:r>
        <w:rPr>
          <w:rFonts w:ascii="Times New Roman" w:hAnsi="Times New Roman" w:cs="Times New Roman"/>
          <w:color w:val="auto"/>
          <w:vertAlign w:val="baseline"/>
        </w:rPr>
        <w:t>e</w:t>
      </w:r>
      <w:r w:rsidRPr="006231DA">
        <w:rPr>
          <w:rFonts w:ascii="Times New Roman" w:hAnsi="Times New Roman" w:cs="Times New Roman"/>
          <w:color w:val="auto"/>
          <w:vertAlign w:val="baseline"/>
        </w:rPr>
        <w:t xml:space="preserve">xistujú </w:t>
      </w:r>
      <w:r w:rsidRPr="001B4E02">
        <w:rPr>
          <w:rFonts w:ascii="Times New Roman" w:hAnsi="Times New Roman" w:cs="Times New Roman"/>
          <w:color w:val="auto"/>
          <w:vertAlign w:val="baseline"/>
        </w:rPr>
        <w:t>možnosti,</w:t>
      </w:r>
      <w:r>
        <w:rPr>
          <w:rFonts w:ascii="Times New Roman" w:hAnsi="Times New Roman" w:cs="Times New Roman"/>
          <w:color w:val="auto"/>
          <w:vertAlign w:val="baseline"/>
        </w:rPr>
        <w:t xml:space="preserve"> pri ktorých nie je nutné </w:t>
      </w:r>
      <w:r w:rsidRPr="006231DA">
        <w:rPr>
          <w:rFonts w:ascii="Times New Roman" w:hAnsi="Times New Roman" w:cs="Times New Roman"/>
          <w:color w:val="auto"/>
          <w:vertAlign w:val="baseline"/>
        </w:rPr>
        <w:t>kresliť</w:t>
      </w:r>
      <w:r w:rsidR="00DB33B8"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Pr="006231DA">
        <w:rPr>
          <w:rFonts w:ascii="Times New Roman" w:hAnsi="Times New Roman" w:cs="Times New Roman"/>
          <w:color w:val="auto"/>
          <w:vertAlign w:val="baseline"/>
        </w:rPr>
        <w:t>úplný tva</w:t>
      </w:r>
      <w:r w:rsidR="00DB33B8">
        <w:rPr>
          <w:rFonts w:ascii="Times New Roman" w:hAnsi="Times New Roman" w:cs="Times New Roman"/>
          <w:color w:val="auto"/>
          <w:vertAlign w:val="baseline"/>
        </w:rPr>
        <w:t>r,</w:t>
      </w:r>
    </w:p>
    <w:p w:rsidR="006231DA" w:rsidRDefault="00DB33B8" w:rsidP="006231DA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="001B4E02" w:rsidRPr="006231DA"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="001B4E02">
        <w:rPr>
          <w:rFonts w:ascii="Times New Roman" w:hAnsi="Times New Roman" w:cs="Times New Roman"/>
          <w:color w:val="auto"/>
          <w:vertAlign w:val="baseline"/>
        </w:rPr>
        <w:t>pričom prehľadnosť zobrazenia</w:t>
      </w:r>
      <w:r w:rsidRPr="00DB33B8">
        <w:rPr>
          <w:rFonts w:ascii="Times New Roman" w:hAnsi="Times New Roman" w:cs="Times New Roman"/>
          <w:color w:val="auto"/>
          <w:vertAlign w:val="baseline"/>
        </w:rPr>
        <w:t xml:space="preserve"> </w:t>
      </w:r>
      <w:r>
        <w:rPr>
          <w:rFonts w:ascii="Times New Roman" w:hAnsi="Times New Roman" w:cs="Times New Roman"/>
          <w:color w:val="auto"/>
          <w:vertAlign w:val="baseline"/>
        </w:rPr>
        <w:t>sa zachová</w:t>
      </w:r>
      <w:r w:rsidR="001B4E02">
        <w:rPr>
          <w:rFonts w:ascii="Times New Roman" w:hAnsi="Times New Roman" w:cs="Times New Roman"/>
          <w:color w:val="auto"/>
          <w:vertAlign w:val="baseline"/>
        </w:rPr>
        <w:t>;</w:t>
      </w:r>
      <w:r w:rsidR="006231DA" w:rsidRPr="006231DA">
        <w:rPr>
          <w:rFonts w:ascii="Times New Roman" w:hAnsi="Times New Roman" w:cs="Times New Roman"/>
          <w:color w:val="auto"/>
          <w:vertAlign w:val="baseline"/>
        </w:rPr>
        <w:t xml:space="preserve"> </w:t>
      </w:r>
    </w:p>
    <w:p w:rsidR="00DB33B8" w:rsidRDefault="00DB33B8" w:rsidP="006231DA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- použijeme </w:t>
      </w:r>
      <w:r w:rsidRPr="00DB33B8">
        <w:rPr>
          <w:rFonts w:ascii="Times New Roman" w:hAnsi="Times New Roman" w:cs="Times New Roman"/>
          <w:b/>
          <w:color w:val="auto"/>
          <w:u w:val="single"/>
          <w:vertAlign w:val="baseline"/>
        </w:rPr>
        <w:t>zjednodušovanie obrazcov</w:t>
      </w:r>
      <w:r>
        <w:rPr>
          <w:rFonts w:ascii="Times New Roman" w:hAnsi="Times New Roman" w:cs="Times New Roman"/>
          <w:color w:val="auto"/>
          <w:vertAlign w:val="baseline"/>
        </w:rPr>
        <w:t>;</w:t>
      </w:r>
    </w:p>
    <w:p w:rsidR="00DB33B8" w:rsidRDefault="00DB33B8" w:rsidP="006231DA">
      <w:pPr>
        <w:pStyle w:val="Default"/>
        <w:rPr>
          <w:rFonts w:ascii="Times New Roman" w:hAnsi="Times New Roman" w:cs="Times New Roman"/>
          <w:color w:val="auto"/>
          <w:vertAlign w:val="baseline"/>
        </w:rPr>
      </w:pPr>
    </w:p>
    <w:p w:rsidR="00DB33B8" w:rsidRDefault="006B6605" w:rsidP="006231DA">
      <w:pPr>
        <w:pStyle w:val="Default"/>
        <w:rPr>
          <w:rFonts w:ascii="Times New Roman" w:hAnsi="Times New Roman" w:cs="Times New Roman"/>
          <w:b/>
          <w:color w:val="auto"/>
          <w:u w:val="single"/>
          <w:vertAlign w:val="baseline"/>
        </w:rPr>
      </w:pPr>
      <w:r w:rsidRPr="006B6605">
        <w:rPr>
          <w:rFonts w:ascii="Times New Roman" w:hAnsi="Times New Roman" w:cs="Times New Roman"/>
          <w:b/>
          <w:color w:val="auto"/>
          <w:u w:val="single"/>
          <w:vertAlign w:val="baseline"/>
        </w:rPr>
        <w:t>1, opakujúce sa časti v tom istom obrazci</w:t>
      </w:r>
    </w:p>
    <w:p w:rsidR="006B6605" w:rsidRDefault="006B6605" w:rsidP="006231DA">
      <w:pPr>
        <w:pStyle w:val="Default"/>
        <w:rPr>
          <w:rFonts w:ascii="Times New Roman" w:hAnsi="Times New Roman" w:cs="Times New Roman"/>
          <w:color w:val="auto"/>
          <w:vertAlign w:val="baseline"/>
        </w:rPr>
      </w:pPr>
      <w:r w:rsidRPr="006B6605">
        <w:rPr>
          <w:rFonts w:ascii="Times New Roman" w:hAnsi="Times New Roman" w:cs="Times New Roman"/>
          <w:b/>
          <w:color w:val="auto"/>
          <w:vertAlign w:val="baseline"/>
        </w:rPr>
        <w:t xml:space="preserve">- </w:t>
      </w:r>
      <w:r>
        <w:rPr>
          <w:rFonts w:ascii="Times New Roman" w:hAnsi="Times New Roman" w:cs="Times New Roman"/>
          <w:b/>
          <w:color w:val="auto"/>
          <w:vertAlign w:val="baseline"/>
        </w:rPr>
        <w:t>nie je nutné kresliť v plnom počte, stačí časť</w:t>
      </w:r>
      <w:r>
        <w:rPr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auto"/>
          <w:vertAlign w:val="baseline"/>
        </w:rPr>
        <w:t>ktorou sa vytvorí</w:t>
      </w:r>
      <w:r w:rsidRPr="006B6605">
        <w:rPr>
          <w:rFonts w:ascii="Times New Roman" w:hAnsi="Times New Roman" w:cs="Times New Roman"/>
          <w:color w:val="auto"/>
          <w:vertAlign w:val="baseline"/>
        </w:rPr>
        <w:t xml:space="preserve"> jasná predstava o</w:t>
      </w:r>
      <w:r>
        <w:rPr>
          <w:rFonts w:ascii="Times New Roman" w:hAnsi="Times New Roman" w:cs="Times New Roman"/>
          <w:color w:val="auto"/>
          <w:vertAlign w:val="baseline"/>
        </w:rPr>
        <w:t> </w:t>
      </w:r>
      <w:r w:rsidRPr="006B6605">
        <w:rPr>
          <w:rFonts w:ascii="Times New Roman" w:hAnsi="Times New Roman" w:cs="Times New Roman"/>
          <w:color w:val="auto"/>
          <w:vertAlign w:val="baseline"/>
        </w:rPr>
        <w:t>vzhľade</w:t>
      </w:r>
      <w:r>
        <w:rPr>
          <w:rFonts w:ascii="Times New Roman" w:hAnsi="Times New Roman" w:cs="Times New Roman"/>
          <w:color w:val="auto"/>
          <w:vertAlign w:val="baseline"/>
        </w:rPr>
        <w:t>,</w:t>
      </w:r>
      <w:r w:rsidRPr="006B6605">
        <w:rPr>
          <w:sz w:val="23"/>
          <w:szCs w:val="23"/>
        </w:rPr>
        <w:t xml:space="preserve"> </w:t>
      </w:r>
      <w:r w:rsidRPr="006B6605">
        <w:rPr>
          <w:rFonts w:ascii="Times New Roman" w:hAnsi="Times New Roman" w:cs="Times New Roman"/>
          <w:color w:val="auto"/>
          <w:vertAlign w:val="baseline"/>
        </w:rPr>
        <w:t>ostatné sa</w:t>
      </w:r>
    </w:p>
    <w:p w:rsidR="006B6605" w:rsidRDefault="006B6605" w:rsidP="006231DA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color w:val="auto"/>
          <w:vertAlign w:val="baseline"/>
        </w:rPr>
        <w:t xml:space="preserve">  </w:t>
      </w:r>
      <w:r w:rsidRPr="006B6605">
        <w:rPr>
          <w:rFonts w:ascii="Times New Roman" w:hAnsi="Times New Roman" w:cs="Times New Roman"/>
          <w:color w:val="auto"/>
          <w:vertAlign w:val="baseline"/>
        </w:rPr>
        <w:t xml:space="preserve"> znázornia zjednodušene obrysom plnými čiarami</w:t>
      </w:r>
      <w:r>
        <w:rPr>
          <w:sz w:val="23"/>
          <w:szCs w:val="23"/>
        </w:rPr>
        <w:t>.;</w:t>
      </w:r>
    </w:p>
    <w:p w:rsidR="00DB33B8" w:rsidRPr="007D1F60" w:rsidRDefault="006B6605" w:rsidP="006231DA">
      <w:pPr>
        <w:pStyle w:val="Default"/>
        <w:rPr>
          <w:rFonts w:ascii="Times New Roman" w:hAnsi="Times New Roman" w:cs="Times New Roman"/>
          <w:b/>
          <w:color w:val="auto"/>
          <w:vertAlign w:val="baseline"/>
        </w:rPr>
      </w:pP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vertAlign w:val="baseline"/>
        </w:rPr>
        <w:t xml:space="preserve"> </w:t>
      </w:r>
      <w:r w:rsidR="00694F34">
        <w:rPr>
          <w:rFonts w:ascii="Times New Roman" w:hAnsi="Times New Roman" w:cs="Times New Roman"/>
          <w:noProof/>
          <w:color w:val="auto"/>
          <w:vertAlign w:val="baseline"/>
        </w:rPr>
        <w:drawing>
          <wp:inline distT="0" distB="0" distL="0" distR="0">
            <wp:extent cx="1701475" cy="1905000"/>
            <wp:effectExtent l="1905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248">
        <w:rPr>
          <w:rFonts w:ascii="Times New Roman" w:hAnsi="Times New Roman" w:cs="Times New Roman"/>
          <w:noProof/>
          <w:color w:val="auto"/>
          <w:vertAlign w:val="baseline"/>
        </w:rPr>
        <w:drawing>
          <wp:inline distT="0" distB="0" distL="0" distR="0">
            <wp:extent cx="2427803" cy="1295400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03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1DA" w:rsidRPr="006C7248" w:rsidRDefault="006C7248" w:rsidP="006231DA">
      <w:pPr>
        <w:pStyle w:val="Default"/>
        <w:rPr>
          <w:rFonts w:ascii="Times New Roman" w:hAnsi="Times New Roman" w:cs="Times New Roman"/>
          <w:color w:val="auto"/>
          <w:u w:val="single"/>
          <w:vertAlign w:val="baseline"/>
        </w:rPr>
      </w:pPr>
      <w:r>
        <w:rPr>
          <w:rFonts w:ascii="Times New Roman" w:hAnsi="Times New Roman" w:cs="Times New Roman"/>
          <w:b/>
          <w:bCs/>
          <w:color w:val="auto"/>
          <w:vertAlign w:val="baseline"/>
        </w:rPr>
        <w:t xml:space="preserve"> </w:t>
      </w:r>
      <w:r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>2,</w:t>
      </w:r>
      <w:r w:rsidR="006231DA"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 xml:space="preserve"> súmerných </w:t>
      </w:r>
      <w:r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>sú</w:t>
      </w:r>
      <w:r w:rsidR="006231DA"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>č</w:t>
      </w:r>
      <w:r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>i</w:t>
      </w:r>
      <w:r w:rsidR="006231DA"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>ast</w:t>
      </w:r>
      <w:r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>ky</w:t>
      </w:r>
      <w:r w:rsidR="006231DA" w:rsidRPr="006C7248">
        <w:rPr>
          <w:rFonts w:ascii="Times New Roman" w:hAnsi="Times New Roman" w:cs="Times New Roman"/>
          <w:b/>
          <w:bCs/>
          <w:color w:val="auto"/>
          <w:u w:val="single"/>
          <w:vertAlign w:val="baseline"/>
        </w:rPr>
        <w:t xml:space="preserve"> </w:t>
      </w:r>
    </w:p>
    <w:p w:rsidR="006C7248" w:rsidRDefault="006C7248" w:rsidP="006231DA">
      <w:pPr>
        <w:rPr>
          <w:color w:val="auto"/>
          <w:vertAlign w:val="baseline"/>
        </w:rPr>
      </w:pPr>
      <w:r>
        <w:rPr>
          <w:color w:val="auto"/>
          <w:vertAlign w:val="baseline"/>
        </w:rPr>
        <w:t>- a</w:t>
      </w:r>
      <w:r w:rsidR="006231DA" w:rsidRPr="006231DA">
        <w:rPr>
          <w:color w:val="auto"/>
          <w:vertAlign w:val="baseline"/>
        </w:rPr>
        <w:t>k je súčiastka súmerná</w:t>
      </w:r>
      <w:r>
        <w:rPr>
          <w:color w:val="auto"/>
          <w:vertAlign w:val="baseline"/>
        </w:rPr>
        <w:t xml:space="preserve"> podľa osi (alebo dvoch osi) </w:t>
      </w:r>
      <w:r w:rsidR="006231DA" w:rsidRPr="006231DA">
        <w:rPr>
          <w:color w:val="auto"/>
          <w:vertAlign w:val="baseline"/>
        </w:rPr>
        <w:t>nemusíme ju kresliť celú</w:t>
      </w:r>
      <w:r>
        <w:rPr>
          <w:color w:val="auto"/>
          <w:vertAlign w:val="baseline"/>
        </w:rPr>
        <w:t>;</w:t>
      </w:r>
    </w:p>
    <w:p w:rsidR="006C7248" w:rsidRDefault="006C7248" w:rsidP="006231D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="006231DA" w:rsidRPr="006231DA">
        <w:rPr>
          <w:color w:val="auto"/>
          <w:vertAlign w:val="baseline"/>
        </w:rPr>
        <w:t>kreslíme len polovicu prípadne jednu š</w:t>
      </w:r>
      <w:r>
        <w:rPr>
          <w:color w:val="auto"/>
          <w:vertAlign w:val="baseline"/>
        </w:rPr>
        <w:t>tvrtinu;</w:t>
      </w:r>
    </w:p>
    <w:p w:rsidR="006C7248" w:rsidRDefault="006C7248" w:rsidP="006231DA">
      <w:pPr>
        <w:rPr>
          <w:color w:val="auto"/>
          <w:vertAlign w:val="baseline"/>
        </w:rPr>
      </w:pPr>
      <w:r>
        <w:rPr>
          <w:color w:val="auto"/>
          <w:vertAlign w:val="baseline"/>
        </w:rPr>
        <w:t>- s</w:t>
      </w:r>
      <w:r w:rsidR="006231DA" w:rsidRPr="006231DA">
        <w:rPr>
          <w:color w:val="auto"/>
          <w:vertAlign w:val="baseline"/>
        </w:rPr>
        <w:t>úmernosť musíme vyznačiť na krajoch stôp roviny súmernosti</w:t>
      </w:r>
      <w:r>
        <w:rPr>
          <w:color w:val="auto"/>
          <w:vertAlign w:val="baseline"/>
        </w:rPr>
        <w:t>( na koncoch osí súmerností)</w:t>
      </w:r>
      <w:r w:rsidR="006231DA" w:rsidRPr="006231DA">
        <w:rPr>
          <w:color w:val="auto"/>
          <w:vertAlign w:val="baseline"/>
        </w:rPr>
        <w:t xml:space="preserve"> dvomi </w:t>
      </w:r>
    </w:p>
    <w:p w:rsidR="006C7248" w:rsidRDefault="006C7248" w:rsidP="006231D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6231DA" w:rsidRPr="006231DA">
        <w:rPr>
          <w:color w:val="auto"/>
          <w:vertAlign w:val="baseline"/>
        </w:rPr>
        <w:t xml:space="preserve">krátkymi rovnobežkami </w:t>
      </w:r>
      <w:r>
        <w:rPr>
          <w:color w:val="auto"/>
          <w:vertAlign w:val="baseline"/>
        </w:rPr>
        <w:t xml:space="preserve"> </w:t>
      </w:r>
      <w:r w:rsidR="006231DA" w:rsidRPr="006231DA">
        <w:rPr>
          <w:color w:val="auto"/>
          <w:vertAlign w:val="baseline"/>
        </w:rPr>
        <w:t>kreslenými tenkou čiarou kolmo k bodkočiarkovanej čiare</w:t>
      </w:r>
      <w:r>
        <w:rPr>
          <w:color w:val="auto"/>
          <w:vertAlign w:val="baseline"/>
        </w:rPr>
        <w:t>;</w:t>
      </w:r>
    </w:p>
    <w:p w:rsidR="00B30C11" w:rsidRPr="007D1F60" w:rsidRDefault="006C7248" w:rsidP="00B30C11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067040" cy="2319084"/>
            <wp:effectExtent l="19050" t="0" r="26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563" cy="232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F34" w:rsidRDefault="00694F34" w:rsidP="00B30C11">
      <w:pPr>
        <w:rPr>
          <w:b/>
          <w:color w:val="auto"/>
          <w:u w:val="single"/>
          <w:vertAlign w:val="baseline"/>
        </w:rPr>
      </w:pPr>
      <w:r w:rsidRPr="00694F34">
        <w:rPr>
          <w:b/>
          <w:color w:val="auto"/>
          <w:u w:val="single"/>
          <w:vertAlign w:val="baseline"/>
        </w:rPr>
        <w:t>3, rovnako veľké kružnice, pravidelne rozostúpené</w:t>
      </w:r>
    </w:p>
    <w:p w:rsidR="00694F34" w:rsidRDefault="00694F34" w:rsidP="00B30C11">
      <w:pPr>
        <w:rPr>
          <w:color w:val="auto"/>
          <w:vertAlign w:val="baseline"/>
        </w:rPr>
      </w:pPr>
      <w:r w:rsidRPr="00694F34">
        <w:rPr>
          <w:color w:val="auto"/>
          <w:vertAlign w:val="baseline"/>
        </w:rPr>
        <w:t xml:space="preserve">- stačí </w:t>
      </w:r>
      <w:r>
        <w:rPr>
          <w:color w:val="auto"/>
          <w:vertAlign w:val="baseline"/>
        </w:rPr>
        <w:t xml:space="preserve">nakresliť a okótovať </w:t>
      </w:r>
      <w:r w:rsidRPr="00694F34">
        <w:rPr>
          <w:color w:val="auto"/>
          <w:vertAlign w:val="baseline"/>
        </w:rPr>
        <w:t>len jed</w:t>
      </w:r>
      <w:r>
        <w:rPr>
          <w:color w:val="auto"/>
          <w:vertAlign w:val="baseline"/>
        </w:rPr>
        <w:t>nu kružnicu, pri ktorej zapíšeme aj ich celkový počet, ostatné sa označia osami;</w:t>
      </w: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5B40F4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5B40F4" w:rsidRDefault="005B40F4" w:rsidP="005B40F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5B40F4" w:rsidRPr="005B40F4" w:rsidRDefault="005B40F4" w:rsidP="005B40F4">
      <w:pPr>
        <w:rPr>
          <w:color w:val="auto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hod.59. – 60.  B      </w:t>
      </w:r>
      <w:r>
        <w:rPr>
          <w:b/>
          <w:color w:val="FF0000"/>
          <w:sz w:val="28"/>
          <w:szCs w:val="28"/>
        </w:rPr>
        <w:t xml:space="preserve">       </w:t>
      </w:r>
      <w:r w:rsidRPr="00B30C11">
        <w:rPr>
          <w:b/>
          <w:color w:val="FF0000"/>
          <w:sz w:val="28"/>
          <w:szCs w:val="28"/>
          <w:vertAlign w:val="baseline"/>
        </w:rPr>
        <w:t>ZJEDNODUŠOVANIE A PRERUŠOVANIE OBRAZCOV</w:t>
      </w:r>
    </w:p>
    <w:p w:rsidR="005B40F4" w:rsidRDefault="005B40F4" w:rsidP="00B30C11">
      <w:pPr>
        <w:rPr>
          <w:color w:val="auto"/>
          <w:vertAlign w:val="baseline"/>
        </w:rPr>
      </w:pPr>
    </w:p>
    <w:p w:rsidR="005B40F4" w:rsidRDefault="005B40F4" w:rsidP="00B30C11">
      <w:pPr>
        <w:rPr>
          <w:color w:val="auto"/>
          <w:vertAlign w:val="baseline"/>
        </w:rPr>
      </w:pPr>
    </w:p>
    <w:p w:rsidR="00694F34" w:rsidRDefault="007D1F60" w:rsidP="00B30C11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436957" cy="2124075"/>
            <wp:effectExtent l="19050" t="0" r="1693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957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60" w:rsidRDefault="00437E8C" w:rsidP="00B30C11">
      <w:pPr>
        <w:rPr>
          <w:b/>
          <w:color w:val="002060"/>
          <w:sz w:val="28"/>
          <w:szCs w:val="28"/>
          <w:vertAlign w:val="baseline"/>
        </w:rPr>
      </w:pPr>
      <w:r w:rsidRPr="00437E8C">
        <w:rPr>
          <w:b/>
          <w:color w:val="002060"/>
          <w:sz w:val="28"/>
          <w:szCs w:val="28"/>
          <w:vertAlign w:val="baseline"/>
        </w:rPr>
        <w:t>B)</w:t>
      </w:r>
      <w:r>
        <w:rPr>
          <w:b/>
          <w:color w:val="002060"/>
          <w:sz w:val="28"/>
          <w:szCs w:val="28"/>
          <w:vertAlign w:val="baseline"/>
        </w:rPr>
        <w:t xml:space="preserve">  prerušovanie obrazcov</w:t>
      </w:r>
    </w:p>
    <w:p w:rsidR="00437E8C" w:rsidRDefault="00437E8C" w:rsidP="00B30C11">
      <w:pPr>
        <w:rPr>
          <w:b/>
          <w:color w:val="002060"/>
          <w:sz w:val="28"/>
          <w:szCs w:val="28"/>
          <w:vertAlign w:val="baseline"/>
        </w:rPr>
      </w:pPr>
    </w:p>
    <w:p w:rsidR="00CA3B34" w:rsidRPr="00CA3B34" w:rsidRDefault="00572E2C" w:rsidP="00B30C11">
      <w:pPr>
        <w:rPr>
          <w:color w:val="auto"/>
          <w:vertAlign w:val="baseline"/>
        </w:rPr>
      </w:pPr>
      <w:r w:rsidRPr="00CA3B34">
        <w:rPr>
          <w:color w:val="auto"/>
          <w:vertAlign w:val="baseline"/>
        </w:rPr>
        <w:t>- súčiastky dlhých rozmerov</w:t>
      </w:r>
      <w:r w:rsidR="00CA3B34" w:rsidRPr="00CA3B34">
        <w:rPr>
          <w:color w:val="auto"/>
          <w:vertAlign w:val="baseline"/>
        </w:rPr>
        <w:t>, ktorú majú po celej dĺžke:</w:t>
      </w:r>
      <w:r w:rsidR="00CA3B34">
        <w:rPr>
          <w:color w:val="auto"/>
          <w:vertAlign w:val="baseline"/>
        </w:rPr>
        <w:t xml:space="preserve"> </w:t>
      </w:r>
      <w:r w:rsidR="00CA3B34" w:rsidRPr="00CA3B34">
        <w:rPr>
          <w:color w:val="auto"/>
          <w:vertAlign w:val="baseline"/>
        </w:rPr>
        <w:t xml:space="preserve">  a, nezmenený tvar;</w:t>
      </w:r>
    </w:p>
    <w:p w:rsidR="00CA3B34" w:rsidRDefault="00CA3B34" w:rsidP="00B30C11">
      <w:pPr>
        <w:rPr>
          <w:color w:val="auto"/>
          <w:vertAlign w:val="baseline"/>
        </w:rPr>
      </w:pPr>
      <w:r w:rsidRPr="00CA3B34">
        <w:rPr>
          <w:color w:val="auto"/>
          <w:vertAlign w:val="baseline"/>
        </w:rPr>
        <w:t xml:space="preserve">                                        </w:t>
      </w:r>
      <w:r>
        <w:rPr>
          <w:color w:val="auto"/>
          <w:vertAlign w:val="baseline"/>
        </w:rPr>
        <w:t xml:space="preserve">                                                     </w:t>
      </w:r>
      <w:r w:rsidRPr="00CA3B34">
        <w:rPr>
          <w:color w:val="auto"/>
          <w:vertAlign w:val="baseline"/>
        </w:rPr>
        <w:t>b, plynulo meniaci sa tva</w:t>
      </w:r>
      <w:r>
        <w:rPr>
          <w:color w:val="auto"/>
          <w:vertAlign w:val="baseline"/>
        </w:rPr>
        <w:t>r;</w:t>
      </w:r>
    </w:p>
    <w:p w:rsidR="00CA3B34" w:rsidRDefault="00CA3B34" w:rsidP="00B30C11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- kreslíme </w:t>
      </w:r>
      <w:r w:rsidRPr="00CA3B34">
        <w:rPr>
          <w:b/>
          <w:color w:val="auto"/>
          <w:u w:val="single"/>
          <w:vertAlign w:val="baseline"/>
        </w:rPr>
        <w:t>skrátene</w:t>
      </w:r>
      <w:r>
        <w:rPr>
          <w:color w:val="auto"/>
          <w:vertAlign w:val="baseline"/>
        </w:rPr>
        <w:t xml:space="preserve"> - </w:t>
      </w:r>
      <w:r w:rsidRPr="00CA3B34">
        <w:rPr>
          <w:color w:val="auto"/>
          <w:vertAlign w:val="baseline"/>
        </w:rPr>
        <w:t xml:space="preserve"> to znamená prerušíme ich</w:t>
      </w:r>
      <w:r>
        <w:rPr>
          <w:b/>
          <w:color w:val="auto"/>
          <w:u w:val="single"/>
          <w:vertAlign w:val="baseline"/>
        </w:rPr>
        <w:t>;</w:t>
      </w:r>
    </w:p>
    <w:p w:rsidR="00CA3B34" w:rsidRDefault="00CA3B34" w:rsidP="00B30C11">
      <w:pPr>
        <w:rPr>
          <w:color w:val="auto"/>
          <w:vertAlign w:val="baseline"/>
        </w:rPr>
      </w:pPr>
      <w:r w:rsidRPr="00CA3B34">
        <w:rPr>
          <w:color w:val="auto"/>
          <w:vertAlign w:val="baseline"/>
        </w:rPr>
        <w:t>- kótovacia čiara sa nepreruší</w:t>
      </w:r>
      <w:r>
        <w:rPr>
          <w:color w:val="auto"/>
          <w:vertAlign w:val="baseline"/>
        </w:rPr>
        <w:t xml:space="preserve"> (je  skrátená)</w:t>
      </w:r>
      <w:r w:rsidRPr="00CA3B34">
        <w:rPr>
          <w:color w:val="auto"/>
          <w:vertAlign w:val="baseline"/>
        </w:rPr>
        <w:t xml:space="preserve"> a kóta sa zapíše skutočná;</w:t>
      </w:r>
    </w:p>
    <w:p w:rsidR="00CA3B34" w:rsidRDefault="00CA3B34" w:rsidP="00B30C1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prerušenie  zakreslíme </w:t>
      </w:r>
      <w:r w:rsidRPr="00CA3B34">
        <w:rPr>
          <w:b/>
          <w:color w:val="auto"/>
          <w:vertAlign w:val="baseline"/>
        </w:rPr>
        <w:t>tenkými čiarami so zlomami,</w:t>
      </w:r>
      <w:r>
        <w:rPr>
          <w:color w:val="auto"/>
          <w:vertAlign w:val="baseline"/>
        </w:rPr>
        <w:t xml:space="preserve"> alebo </w:t>
      </w:r>
      <w:r w:rsidRPr="00CA3B34">
        <w:rPr>
          <w:b/>
          <w:color w:val="auto"/>
          <w:vertAlign w:val="baseline"/>
        </w:rPr>
        <w:t>čiarou od ruky</w:t>
      </w:r>
      <w:r>
        <w:rPr>
          <w:color w:val="auto"/>
          <w:vertAlign w:val="baseline"/>
        </w:rPr>
        <w:t>;</w:t>
      </w:r>
    </w:p>
    <w:p w:rsidR="00CA3B34" w:rsidRDefault="00CA3B34" w:rsidP="00B30C11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ak prerušíme teleso </w:t>
      </w:r>
      <w:r w:rsidRPr="00A92AD7">
        <w:rPr>
          <w:b/>
          <w:color w:val="auto"/>
          <w:vertAlign w:val="baseline"/>
        </w:rPr>
        <w:t>v reze</w:t>
      </w:r>
      <w:r>
        <w:rPr>
          <w:color w:val="auto"/>
          <w:vertAlign w:val="baseline"/>
        </w:rPr>
        <w:t xml:space="preserve">, kreslíme </w:t>
      </w:r>
      <w:r w:rsidRPr="00A92AD7">
        <w:rPr>
          <w:b/>
          <w:color w:val="002060"/>
          <w:vertAlign w:val="baseline"/>
        </w:rPr>
        <w:t xml:space="preserve">šrafovanie do </w:t>
      </w:r>
      <w:proofErr w:type="spellStart"/>
      <w:r w:rsidRPr="00A92AD7">
        <w:rPr>
          <w:b/>
          <w:color w:val="002060"/>
          <w:vertAlign w:val="baseline"/>
        </w:rPr>
        <w:t>stratena</w:t>
      </w:r>
      <w:proofErr w:type="spellEnd"/>
      <w:r w:rsidR="00A92AD7" w:rsidRPr="00A92AD7">
        <w:rPr>
          <w:b/>
          <w:color w:val="002060"/>
          <w:vertAlign w:val="baseline"/>
        </w:rPr>
        <w:t>;</w:t>
      </w:r>
    </w:p>
    <w:p w:rsidR="00A92AD7" w:rsidRPr="00A92AD7" w:rsidRDefault="00A92AD7" w:rsidP="00B30C11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6391275" cy="2105025"/>
            <wp:effectExtent l="1905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B34" w:rsidRPr="00A92AD7" w:rsidRDefault="00CA3B34" w:rsidP="00CA3B34">
      <w:pPr>
        <w:tabs>
          <w:tab w:val="left" w:pos="3300"/>
        </w:tabs>
        <w:rPr>
          <w:b/>
          <w:color w:val="002060"/>
          <w:vertAlign w:val="baseline"/>
        </w:rPr>
      </w:pPr>
      <w:r w:rsidRPr="00A92AD7">
        <w:rPr>
          <w:b/>
          <w:color w:val="002060"/>
          <w:vertAlign w:val="baseline"/>
        </w:rPr>
        <w:tab/>
      </w:r>
    </w:p>
    <w:sectPr w:rsidR="00CA3B34" w:rsidRPr="00A92AD7" w:rsidSect="007D1F60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C11"/>
    <w:rsid w:val="000911F0"/>
    <w:rsid w:val="00155948"/>
    <w:rsid w:val="001665D9"/>
    <w:rsid w:val="001B4E02"/>
    <w:rsid w:val="00371CC0"/>
    <w:rsid w:val="00437E8C"/>
    <w:rsid w:val="00572E2C"/>
    <w:rsid w:val="005B40F4"/>
    <w:rsid w:val="006231DA"/>
    <w:rsid w:val="00694F34"/>
    <w:rsid w:val="006B6605"/>
    <w:rsid w:val="006C7248"/>
    <w:rsid w:val="007D1F60"/>
    <w:rsid w:val="00894A8A"/>
    <w:rsid w:val="00A92AD7"/>
    <w:rsid w:val="00B30C11"/>
    <w:rsid w:val="00C071E3"/>
    <w:rsid w:val="00C87BC5"/>
    <w:rsid w:val="00CA3B34"/>
    <w:rsid w:val="00CD4A1E"/>
    <w:rsid w:val="00CF30B1"/>
    <w:rsid w:val="00DB33B8"/>
    <w:rsid w:val="00E0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6231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6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6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2019-04-08T18:49:00Z</dcterms:created>
  <dcterms:modified xsi:type="dcterms:W3CDTF">2021-08-28T21:11:00Z</dcterms:modified>
</cp:coreProperties>
</file>