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C1" w:rsidRDefault="009010C1" w:rsidP="009010C1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9010C1" w:rsidRDefault="00DE0C76" w:rsidP="009010C1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hod.32. – 34.  A</w:t>
      </w:r>
      <w:r w:rsidR="009010C1">
        <w:rPr>
          <w:b/>
          <w:color w:val="00B050"/>
          <w:sz w:val="28"/>
          <w:szCs w:val="28"/>
          <w:vertAlign w:val="baseline"/>
        </w:rPr>
        <w:t xml:space="preserve">             </w:t>
      </w:r>
      <w:r w:rsidR="007D1E39"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0911F0" w:rsidRDefault="009010C1" w:rsidP="009010C1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</w:t>
      </w:r>
      <w:r w:rsidR="00566AD3">
        <w:rPr>
          <w:b/>
          <w:color w:val="FF0000"/>
          <w:sz w:val="28"/>
          <w:szCs w:val="28"/>
          <w:vertAlign w:val="baseline"/>
        </w:rPr>
        <w:t>POLOHE ROVIN</w:t>
      </w:r>
      <w:r w:rsidR="007D1E39">
        <w:rPr>
          <w:b/>
          <w:color w:val="FF0000"/>
          <w:sz w:val="28"/>
          <w:szCs w:val="28"/>
          <w:vertAlign w:val="baseline"/>
        </w:rPr>
        <w:t>AMI KOLMÝMI NA NIEKTORÚ Z</w:t>
      </w:r>
      <w:r w:rsidR="00B531B6">
        <w:rPr>
          <w:b/>
          <w:color w:val="FF0000"/>
          <w:sz w:val="28"/>
          <w:szCs w:val="28"/>
          <w:vertAlign w:val="baseline"/>
        </w:rPr>
        <w:t> </w:t>
      </w:r>
      <w:r w:rsidR="007D1E39">
        <w:rPr>
          <w:b/>
          <w:color w:val="FF0000"/>
          <w:sz w:val="28"/>
          <w:szCs w:val="28"/>
          <w:vertAlign w:val="baseline"/>
        </w:rPr>
        <w:t>PRIEMETNÍ</w:t>
      </w:r>
    </w:p>
    <w:p w:rsidR="00B531B6" w:rsidRDefault="00B531B6" w:rsidP="007D1E39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C10423" w:rsidRDefault="00C10423" w:rsidP="00C10423">
      <w:pPr>
        <w:rPr>
          <w:color w:val="auto"/>
          <w:vertAlign w:val="baseline"/>
        </w:rPr>
      </w:pPr>
      <w:r w:rsidRPr="00C10423">
        <w:rPr>
          <w:color w:val="auto"/>
          <w:vertAlign w:val="baseline"/>
        </w:rPr>
        <w:t>- najjednoduchšie j, keď rezová rovina je</w:t>
      </w:r>
      <w:r>
        <w:rPr>
          <w:color w:val="auto"/>
          <w:vertAlign w:val="baseline"/>
        </w:rPr>
        <w:t xml:space="preserve"> kolmá na nárysňu;</w:t>
      </w:r>
    </w:p>
    <w:p w:rsidR="00630A42" w:rsidRDefault="00630A42" w:rsidP="00C10423">
      <w:pPr>
        <w:rPr>
          <w:color w:val="auto"/>
          <w:vertAlign w:val="baseline"/>
        </w:rPr>
      </w:pPr>
    </w:p>
    <w:p w:rsidR="00AF0869" w:rsidRDefault="00BA01A5" w:rsidP="00C10423">
      <w:pPr>
        <w:rPr>
          <w:b/>
          <w:color w:val="002060"/>
          <w:u w:val="single"/>
          <w:vertAlign w:val="baseline"/>
        </w:rPr>
      </w:pPr>
      <w:r>
        <w:rPr>
          <w:b/>
          <w:color w:val="002060"/>
          <w:u w:val="single"/>
          <w:vertAlign w:val="baseline"/>
        </w:rPr>
        <w:t xml:space="preserve">A) </w:t>
      </w:r>
      <w:r w:rsidR="00AF0869" w:rsidRPr="00AF0869">
        <w:rPr>
          <w:b/>
          <w:color w:val="002060"/>
          <w:u w:val="single"/>
          <w:vertAlign w:val="baseline"/>
        </w:rPr>
        <w:t xml:space="preserve"> REZY HRANATÝMI TELESAMI</w:t>
      </w:r>
    </w:p>
    <w:p w:rsidR="00630A42" w:rsidRPr="00630A42" w:rsidRDefault="00630A42" w:rsidP="00C10423">
      <w:pPr>
        <w:rPr>
          <w:color w:val="auto"/>
          <w:vertAlign w:val="baseline"/>
        </w:rPr>
      </w:pPr>
      <w:r w:rsidRPr="00630A42">
        <w:rPr>
          <w:color w:val="auto"/>
          <w:vertAlign w:val="baseline"/>
        </w:rPr>
        <w:t>- hranol, ihlan</w:t>
      </w:r>
      <w:r>
        <w:rPr>
          <w:color w:val="auto"/>
          <w:vertAlign w:val="baseline"/>
        </w:rPr>
        <w:t>;</w:t>
      </w:r>
    </w:p>
    <w:p w:rsidR="00AF0869" w:rsidRPr="00AF0869" w:rsidRDefault="00AF0869" w:rsidP="00C10423">
      <w:pPr>
        <w:rPr>
          <w:b/>
          <w:color w:val="002060"/>
          <w:u w:val="single"/>
          <w:vertAlign w:val="baseline"/>
        </w:rPr>
      </w:pPr>
    </w:p>
    <w:p w:rsidR="00C10423" w:rsidRPr="00A90D98" w:rsidRDefault="00C10423" w:rsidP="00C10423">
      <w:pPr>
        <w:rPr>
          <w:b/>
          <w:color w:val="auto"/>
          <w:u w:val="single"/>
          <w:vertAlign w:val="baseline"/>
        </w:rPr>
      </w:pPr>
      <w:r w:rsidRPr="00A90D98">
        <w:rPr>
          <w:b/>
          <w:color w:val="auto"/>
          <w:u w:val="single"/>
          <w:vertAlign w:val="baseline"/>
        </w:rPr>
        <w:t>Príklad</w:t>
      </w:r>
      <w:r w:rsidR="00A90D98" w:rsidRPr="00A90D98">
        <w:rPr>
          <w:b/>
          <w:color w:val="auto"/>
          <w:u w:val="single"/>
          <w:vertAlign w:val="baseline"/>
        </w:rPr>
        <w:t xml:space="preserve"> 1</w:t>
      </w:r>
    </w:p>
    <w:p w:rsidR="00C10423" w:rsidRDefault="00D47C0A" w:rsidP="00C10423">
      <w:pPr>
        <w:rPr>
          <w:color w:val="auto"/>
          <w:sz w:val="28"/>
          <w:szCs w:val="28"/>
          <w:vertAlign w:val="baseline"/>
        </w:rPr>
      </w:pPr>
      <w:r>
        <w:rPr>
          <w:noProof/>
          <w:color w:val="auto"/>
          <w:sz w:val="28"/>
          <w:szCs w:val="28"/>
          <w:vertAlign w:val="baseline"/>
        </w:rPr>
        <w:pict>
          <v:oval id="_x0000_s1027" style="position:absolute;margin-left:58.15pt;margin-top:5.85pt;width:7.15pt;height:7.15pt;z-index:251659264"/>
        </w:pict>
      </w:r>
      <w:r>
        <w:rPr>
          <w:noProof/>
          <w:color w:val="auto"/>
          <w:sz w:val="28"/>
          <w:szCs w:val="28"/>
          <w:vertAlign w:val="baseline"/>
        </w:rPr>
        <w:pict>
          <v:oval id="_x0000_s1026" style="position:absolute;margin-left:50.65pt;margin-top:5.85pt;width:7.5pt;height:7.15pt;z-index:251658240"/>
        </w:pict>
      </w:r>
      <w:r w:rsidR="008C3AD1">
        <w:rPr>
          <w:color w:val="auto"/>
          <w:sz w:val="28"/>
          <w:szCs w:val="28"/>
          <w:vertAlign w:val="baseline"/>
        </w:rPr>
        <w:t>ρ</w:t>
      </w:r>
      <w:r w:rsidR="008C3AD1" w:rsidRPr="008C3AD1">
        <w:rPr>
          <w:color w:val="auto"/>
          <w:sz w:val="28"/>
          <w:szCs w:val="28"/>
          <w:vertAlign w:val="baseline"/>
        </w:rPr>
        <w:t xml:space="preserve"> </w:t>
      </w:r>
      <w:r w:rsidR="00C10423" w:rsidRPr="008C3AD1">
        <w:rPr>
          <w:color w:val="auto"/>
          <w:sz w:val="28"/>
          <w:szCs w:val="28"/>
          <w:vertAlign w:val="baseline"/>
        </w:rPr>
        <w:t xml:space="preserve">( 100; </w:t>
      </w:r>
      <w:r w:rsidR="008C3AD1" w:rsidRPr="008C3AD1">
        <w:rPr>
          <w:color w:val="auto"/>
          <w:sz w:val="28"/>
          <w:szCs w:val="28"/>
          <w:vertAlign w:val="baseline"/>
        </w:rPr>
        <w:t xml:space="preserve">       ; 90)</w:t>
      </w:r>
      <w:r w:rsidR="008C3AD1">
        <w:rPr>
          <w:color w:val="auto"/>
          <w:sz w:val="28"/>
          <w:szCs w:val="28"/>
          <w:vertAlign w:val="baseline"/>
        </w:rPr>
        <w:t>;</w:t>
      </w:r>
    </w:p>
    <w:p w:rsidR="008C3AD1" w:rsidRPr="008C3AD1" w:rsidRDefault="008C3AD1" w:rsidP="00C10423">
      <w:pPr>
        <w:rPr>
          <w:color w:val="auto"/>
          <w:vertAlign w:val="baseline"/>
        </w:rPr>
      </w:pPr>
      <w:r w:rsidRPr="008C3AD1">
        <w:rPr>
          <w:color w:val="auto"/>
          <w:vertAlign w:val="baseline"/>
        </w:rPr>
        <w:t>-prechádza hranolom , ktorého podstava je 40x20 a výška 60,</w:t>
      </w:r>
    </w:p>
    <w:p w:rsidR="008C3AD1" w:rsidRDefault="008C3AD1" w:rsidP="00C10423">
      <w:pPr>
        <w:rPr>
          <w:color w:val="auto"/>
          <w:vertAlign w:val="baseline"/>
        </w:rPr>
      </w:pPr>
      <w:r w:rsidRPr="008C3AD1">
        <w:rPr>
          <w:color w:val="auto"/>
          <w:vertAlign w:val="baseline"/>
        </w:rPr>
        <w:t>- hranol leží v </w:t>
      </w:r>
      <w:proofErr w:type="spellStart"/>
      <w:r w:rsidRPr="008C3AD1">
        <w:rPr>
          <w:color w:val="auto"/>
          <w:vertAlign w:val="baseline"/>
        </w:rPr>
        <w:t>pôdorysni</w:t>
      </w:r>
      <w:proofErr w:type="spellEnd"/>
      <w:r w:rsidRPr="008C3AD1">
        <w:rPr>
          <w:color w:val="auto"/>
          <w:vertAlign w:val="baseline"/>
        </w:rPr>
        <w:t>;</w:t>
      </w:r>
    </w:p>
    <w:p w:rsidR="008C3AD1" w:rsidRDefault="008C3AD1" w:rsidP="00C10423">
      <w:pPr>
        <w:rPr>
          <w:color w:val="auto"/>
          <w:vertAlign w:val="baseline"/>
        </w:rPr>
      </w:pPr>
      <w:r>
        <w:rPr>
          <w:color w:val="auto"/>
          <w:vertAlign w:val="baseline"/>
        </w:rPr>
        <w:t>A (20; 40; 0)</w:t>
      </w:r>
    </w:p>
    <w:p w:rsidR="008C3AD1" w:rsidRDefault="008C3AD1" w:rsidP="00C10423">
      <w:pPr>
        <w:rPr>
          <w:color w:val="auto"/>
          <w:vertAlign w:val="baseline"/>
        </w:rPr>
      </w:pPr>
      <w:r>
        <w:rPr>
          <w:color w:val="auto"/>
          <w:vertAlign w:val="baseline"/>
        </w:rPr>
        <w:t>B (60; 40; 0)</w:t>
      </w:r>
      <w:r w:rsidR="00A90D98" w:rsidRPr="00A90D98">
        <w:rPr>
          <w:color w:val="auto"/>
          <w:sz w:val="28"/>
          <w:szCs w:val="28"/>
          <w:vertAlign w:val="baseline"/>
        </w:rPr>
        <w:t xml:space="preserve"> </w:t>
      </w:r>
      <w:r w:rsidR="00A90D98">
        <w:rPr>
          <w:color w:val="auto"/>
          <w:sz w:val="28"/>
          <w:szCs w:val="28"/>
          <w:vertAlign w:val="baseline"/>
        </w:rPr>
        <w:t xml:space="preserve">                                                              </w:t>
      </w:r>
    </w:p>
    <w:p w:rsidR="0045502E" w:rsidRDefault="008C3AD1" w:rsidP="00C10423">
      <w:pPr>
        <w:rPr>
          <w:color w:val="auto"/>
          <w:vertAlign w:val="baseline"/>
        </w:rPr>
      </w:pPr>
      <w:r>
        <w:rPr>
          <w:color w:val="auto"/>
          <w:vertAlign w:val="baseline"/>
        </w:rPr>
        <w:t>C( 60; 20; 0)</w:t>
      </w:r>
      <w:r w:rsidR="00A90D98">
        <w:rPr>
          <w:color w:val="auto"/>
          <w:vertAlign w:val="baseline"/>
        </w:rPr>
        <w:t xml:space="preserve">                                                                       </w:t>
      </w:r>
      <w:r w:rsidR="00A90D98">
        <w:rPr>
          <w:color w:val="auto"/>
          <w:sz w:val="28"/>
          <w:szCs w:val="28"/>
          <w:vertAlign w:val="baseline"/>
        </w:rPr>
        <w:t>ρ</w:t>
      </w:r>
    </w:p>
    <w:p w:rsidR="00EE7B5B" w:rsidRDefault="00280684" w:rsidP="00C1042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419600" cy="487680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684" w:rsidRDefault="00DD5A02" w:rsidP="00C1042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</w:p>
    <w:p w:rsidR="00280684" w:rsidRDefault="00280684" w:rsidP="00C10423">
      <w:pPr>
        <w:rPr>
          <w:color w:val="auto"/>
          <w:vertAlign w:val="baseline"/>
        </w:rPr>
      </w:pPr>
    </w:p>
    <w:p w:rsidR="00284FAF" w:rsidRDefault="00284FAF" w:rsidP="00C10423">
      <w:pPr>
        <w:rPr>
          <w:color w:val="auto"/>
          <w:vertAlign w:val="baseline"/>
        </w:rPr>
      </w:pPr>
    </w:p>
    <w:p w:rsidR="00284FAF" w:rsidRDefault="00284FAF" w:rsidP="00C10423">
      <w:pPr>
        <w:rPr>
          <w:color w:val="auto"/>
          <w:vertAlign w:val="baseline"/>
        </w:rPr>
      </w:pPr>
    </w:p>
    <w:p w:rsidR="00284FAF" w:rsidRDefault="00284FAF" w:rsidP="00C10423">
      <w:pPr>
        <w:rPr>
          <w:color w:val="auto"/>
          <w:vertAlign w:val="baseline"/>
        </w:rPr>
      </w:pPr>
    </w:p>
    <w:p w:rsidR="00284FAF" w:rsidRDefault="00284FAF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284FAF" w:rsidRDefault="00284FAF" w:rsidP="00C10423">
      <w:pPr>
        <w:rPr>
          <w:color w:val="auto"/>
          <w:vertAlign w:val="baseline"/>
        </w:rPr>
      </w:pPr>
    </w:p>
    <w:p w:rsidR="001865A4" w:rsidRDefault="001865A4" w:rsidP="001865A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hod.32. – 34.  B             </w:t>
      </w:r>
      <w:r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284FAF" w:rsidRPr="003979DA" w:rsidRDefault="001865A4" w:rsidP="00C10423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POLOHE ROVINAMI KOLMÝMI NA NIEKTORÚ Z PRIEMETNÍ</w:t>
      </w:r>
    </w:p>
    <w:p w:rsidR="00284FAF" w:rsidRDefault="00284FAF" w:rsidP="00C10423">
      <w:pPr>
        <w:rPr>
          <w:color w:val="auto"/>
          <w:vertAlign w:val="baseline"/>
        </w:rPr>
      </w:pPr>
    </w:p>
    <w:p w:rsidR="00284FAF" w:rsidRPr="00A90D98" w:rsidRDefault="00284FAF" w:rsidP="00284FAF">
      <w:pPr>
        <w:rPr>
          <w:b/>
          <w:color w:val="auto"/>
          <w:u w:val="single"/>
          <w:vertAlign w:val="baseline"/>
        </w:rPr>
      </w:pPr>
      <w:r w:rsidRPr="00A90D98">
        <w:rPr>
          <w:b/>
          <w:color w:val="auto"/>
          <w:u w:val="single"/>
          <w:vertAlign w:val="baseline"/>
        </w:rPr>
        <w:t>Príklad</w:t>
      </w:r>
      <w:r>
        <w:rPr>
          <w:b/>
          <w:color w:val="auto"/>
          <w:u w:val="single"/>
          <w:vertAlign w:val="baseline"/>
        </w:rPr>
        <w:t xml:space="preserve"> 2</w:t>
      </w:r>
    </w:p>
    <w:p w:rsidR="00284FAF" w:rsidRDefault="00D47C0A" w:rsidP="00284FAF">
      <w:pPr>
        <w:rPr>
          <w:color w:val="auto"/>
          <w:sz w:val="28"/>
          <w:szCs w:val="28"/>
          <w:vertAlign w:val="baseline"/>
        </w:rPr>
      </w:pPr>
      <w:r>
        <w:rPr>
          <w:noProof/>
          <w:color w:val="auto"/>
          <w:sz w:val="28"/>
          <w:szCs w:val="28"/>
          <w:vertAlign w:val="baseline"/>
        </w:rPr>
        <w:pict>
          <v:oval id="_x0000_s1029" style="position:absolute;margin-left:58.15pt;margin-top:5.85pt;width:7.15pt;height:7.15pt;z-index:251662336"/>
        </w:pict>
      </w:r>
      <w:r>
        <w:rPr>
          <w:noProof/>
          <w:color w:val="auto"/>
          <w:sz w:val="28"/>
          <w:szCs w:val="28"/>
          <w:vertAlign w:val="baseline"/>
        </w:rPr>
        <w:pict>
          <v:oval id="_x0000_s1028" style="position:absolute;margin-left:50.65pt;margin-top:5.85pt;width:7.5pt;height:7.15pt;z-index:251661312"/>
        </w:pict>
      </w:r>
      <w:r w:rsidR="00284FAF">
        <w:rPr>
          <w:color w:val="auto"/>
          <w:sz w:val="28"/>
          <w:szCs w:val="28"/>
          <w:vertAlign w:val="baseline"/>
        </w:rPr>
        <w:t>ρ</w:t>
      </w:r>
      <w:r w:rsidR="00284FAF" w:rsidRPr="008C3AD1">
        <w:rPr>
          <w:color w:val="auto"/>
          <w:sz w:val="28"/>
          <w:szCs w:val="28"/>
          <w:vertAlign w:val="baseline"/>
        </w:rPr>
        <w:t xml:space="preserve"> </w:t>
      </w:r>
      <w:r w:rsidR="00DD5A02">
        <w:rPr>
          <w:color w:val="auto"/>
          <w:sz w:val="28"/>
          <w:szCs w:val="28"/>
          <w:vertAlign w:val="baseline"/>
        </w:rPr>
        <w:t>( 11</w:t>
      </w:r>
      <w:r w:rsidR="00284FAF" w:rsidRPr="008C3AD1">
        <w:rPr>
          <w:color w:val="auto"/>
          <w:sz w:val="28"/>
          <w:szCs w:val="28"/>
          <w:vertAlign w:val="baseline"/>
        </w:rPr>
        <w:t xml:space="preserve">0; </w:t>
      </w:r>
      <w:r w:rsidR="00DD5A02">
        <w:rPr>
          <w:color w:val="auto"/>
          <w:sz w:val="28"/>
          <w:szCs w:val="28"/>
          <w:vertAlign w:val="baseline"/>
        </w:rPr>
        <w:t xml:space="preserve">       ; ?</w:t>
      </w:r>
      <w:r w:rsidR="00284FAF" w:rsidRPr="008C3AD1">
        <w:rPr>
          <w:color w:val="auto"/>
          <w:sz w:val="28"/>
          <w:szCs w:val="28"/>
          <w:vertAlign w:val="baseline"/>
        </w:rPr>
        <w:t>)</w:t>
      </w:r>
      <w:r w:rsidR="00DD5A02">
        <w:rPr>
          <w:color w:val="auto"/>
          <w:sz w:val="28"/>
          <w:szCs w:val="28"/>
          <w:vertAlign w:val="baseline"/>
        </w:rPr>
        <w:t xml:space="preserve"> </w:t>
      </w:r>
      <w:r w:rsidR="00DD5A02" w:rsidRPr="00DD5A02">
        <w:rPr>
          <w:color w:val="auto"/>
          <w:vertAlign w:val="baseline"/>
        </w:rPr>
        <w:t>– prechádza vrcholmi hornej podstavy</w:t>
      </w:r>
      <w:r w:rsidR="00284FAF">
        <w:rPr>
          <w:color w:val="auto"/>
          <w:sz w:val="28"/>
          <w:szCs w:val="28"/>
          <w:vertAlign w:val="baseline"/>
        </w:rPr>
        <w:t>;</w:t>
      </w:r>
    </w:p>
    <w:p w:rsidR="00284FAF" w:rsidRPr="008C3AD1" w:rsidRDefault="00DD5A02" w:rsidP="00284FAF">
      <w:pPr>
        <w:rPr>
          <w:color w:val="auto"/>
          <w:vertAlign w:val="baseline"/>
        </w:rPr>
      </w:pPr>
      <w:r>
        <w:rPr>
          <w:color w:val="auto"/>
          <w:vertAlign w:val="baseline"/>
        </w:rPr>
        <w:t>- hranol</w:t>
      </w:r>
      <w:r w:rsidR="00284FAF" w:rsidRPr="008C3AD1">
        <w:rPr>
          <w:color w:val="auto"/>
          <w:vertAlign w:val="baseline"/>
        </w:rPr>
        <w:t xml:space="preserve"> , ktorého podstava je 40x20 a výška 60,</w:t>
      </w:r>
    </w:p>
    <w:p w:rsidR="00284FAF" w:rsidRDefault="00284FAF" w:rsidP="00284FAF">
      <w:pPr>
        <w:rPr>
          <w:color w:val="auto"/>
          <w:vertAlign w:val="baseline"/>
        </w:rPr>
      </w:pPr>
      <w:r w:rsidRPr="008C3AD1">
        <w:rPr>
          <w:color w:val="auto"/>
          <w:vertAlign w:val="baseline"/>
        </w:rPr>
        <w:t>- hranol leží v </w:t>
      </w:r>
      <w:proofErr w:type="spellStart"/>
      <w:r w:rsidRPr="008C3AD1">
        <w:rPr>
          <w:color w:val="auto"/>
          <w:vertAlign w:val="baseline"/>
        </w:rPr>
        <w:t>pôdorysni</w:t>
      </w:r>
      <w:proofErr w:type="spellEnd"/>
      <w:r w:rsidRPr="008C3AD1">
        <w:rPr>
          <w:color w:val="auto"/>
          <w:vertAlign w:val="baseline"/>
        </w:rPr>
        <w:t>;</w:t>
      </w:r>
    </w:p>
    <w:p w:rsidR="00284FAF" w:rsidRDefault="00284FAF" w:rsidP="00284FAF">
      <w:pPr>
        <w:rPr>
          <w:color w:val="auto"/>
          <w:vertAlign w:val="baseline"/>
        </w:rPr>
      </w:pPr>
      <w:r>
        <w:rPr>
          <w:color w:val="auto"/>
          <w:vertAlign w:val="baseline"/>
        </w:rPr>
        <w:t>A (20; 40; 0)</w:t>
      </w:r>
    </w:p>
    <w:p w:rsidR="00284FAF" w:rsidRDefault="00284FAF" w:rsidP="00284FAF">
      <w:pPr>
        <w:rPr>
          <w:color w:val="auto"/>
          <w:vertAlign w:val="baseline"/>
        </w:rPr>
      </w:pPr>
      <w:r>
        <w:rPr>
          <w:color w:val="auto"/>
          <w:vertAlign w:val="baseline"/>
        </w:rPr>
        <w:t>B (60; 40; 0)</w:t>
      </w:r>
      <w:r w:rsidRPr="00A90D98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                                                            </w:t>
      </w:r>
    </w:p>
    <w:p w:rsidR="00280684" w:rsidRDefault="00284FAF" w:rsidP="00C1042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C( 60; 20; 0)  </w:t>
      </w:r>
      <w:r w:rsidR="00DD5A02">
        <w:rPr>
          <w:color w:val="auto"/>
          <w:vertAlign w:val="baseline"/>
        </w:rPr>
        <w:t xml:space="preserve">                                                                                       </w:t>
      </w:r>
    </w:p>
    <w:p w:rsidR="00EE7B5B" w:rsidRDefault="00B531B6" w:rsidP="00C1042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000625" cy="4943475"/>
            <wp:effectExtent l="19050" t="0" r="9525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B531B6" w:rsidRDefault="00B531B6" w:rsidP="00C10423">
      <w:pPr>
        <w:rPr>
          <w:color w:val="auto"/>
          <w:vertAlign w:val="baseline"/>
        </w:rPr>
      </w:pPr>
    </w:p>
    <w:p w:rsidR="00E834B4" w:rsidRDefault="00E834B4" w:rsidP="00C10423">
      <w:pPr>
        <w:rPr>
          <w:color w:val="auto"/>
          <w:vertAlign w:val="baseline"/>
        </w:rPr>
      </w:pPr>
    </w:p>
    <w:p w:rsidR="00E834B4" w:rsidRDefault="00E834B4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1865A4" w:rsidRDefault="001865A4" w:rsidP="001865A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hod.32. – 34.  C             </w:t>
      </w:r>
      <w:r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POLOHE ROVINAMI KOLMÝMI NA NIEKTORÚ Z PRIEMETNÍ</w:t>
      </w:r>
    </w:p>
    <w:p w:rsidR="00AF0869" w:rsidRDefault="00AF0869" w:rsidP="00C10423">
      <w:pPr>
        <w:rPr>
          <w:color w:val="auto"/>
          <w:vertAlign w:val="baseline"/>
        </w:rPr>
      </w:pPr>
    </w:p>
    <w:p w:rsidR="00E834B4" w:rsidRDefault="00E834B4" w:rsidP="00C10423">
      <w:pPr>
        <w:rPr>
          <w:color w:val="auto"/>
          <w:vertAlign w:val="baseline"/>
        </w:rPr>
      </w:pPr>
    </w:p>
    <w:p w:rsidR="00470770" w:rsidRDefault="00470770" w:rsidP="00C10423">
      <w:pPr>
        <w:rPr>
          <w:color w:val="auto"/>
          <w:vertAlign w:val="baseline"/>
        </w:rPr>
      </w:pPr>
    </w:p>
    <w:p w:rsidR="00470770" w:rsidRPr="00A90D98" w:rsidRDefault="00470770" w:rsidP="00470770">
      <w:pPr>
        <w:rPr>
          <w:b/>
          <w:color w:val="auto"/>
          <w:u w:val="single"/>
          <w:vertAlign w:val="baseline"/>
        </w:rPr>
      </w:pPr>
      <w:r w:rsidRPr="00A90D98">
        <w:rPr>
          <w:b/>
          <w:color w:val="auto"/>
          <w:u w:val="single"/>
          <w:vertAlign w:val="baseline"/>
        </w:rPr>
        <w:t>Príklad</w:t>
      </w:r>
      <w:r>
        <w:rPr>
          <w:b/>
          <w:color w:val="auto"/>
          <w:u w:val="single"/>
          <w:vertAlign w:val="baseline"/>
        </w:rPr>
        <w:t xml:space="preserve"> 3</w:t>
      </w:r>
    </w:p>
    <w:p w:rsidR="00470770" w:rsidRDefault="00D47C0A" w:rsidP="00470770">
      <w:pPr>
        <w:rPr>
          <w:color w:val="auto"/>
          <w:sz w:val="28"/>
          <w:szCs w:val="28"/>
          <w:vertAlign w:val="baseline"/>
        </w:rPr>
      </w:pPr>
      <w:r>
        <w:rPr>
          <w:noProof/>
          <w:color w:val="auto"/>
          <w:sz w:val="28"/>
          <w:szCs w:val="28"/>
          <w:vertAlign w:val="baseline"/>
        </w:rPr>
        <w:pict>
          <v:oval id="_x0000_s1031" style="position:absolute;margin-left:58.15pt;margin-top:5.85pt;width:7.15pt;height:7.15pt;z-index:251665408"/>
        </w:pict>
      </w:r>
      <w:r>
        <w:rPr>
          <w:noProof/>
          <w:color w:val="auto"/>
          <w:sz w:val="28"/>
          <w:szCs w:val="28"/>
          <w:vertAlign w:val="baseline"/>
        </w:rPr>
        <w:pict>
          <v:oval id="_x0000_s1030" style="position:absolute;margin-left:50.65pt;margin-top:5.85pt;width:7.5pt;height:7.15pt;z-index:251664384"/>
        </w:pict>
      </w:r>
      <w:r w:rsidR="00470770">
        <w:rPr>
          <w:color w:val="auto"/>
          <w:sz w:val="28"/>
          <w:szCs w:val="28"/>
          <w:vertAlign w:val="baseline"/>
        </w:rPr>
        <w:t xml:space="preserve"> ρ</w:t>
      </w:r>
      <w:r w:rsidR="00470770" w:rsidRPr="008C3AD1">
        <w:rPr>
          <w:color w:val="auto"/>
          <w:sz w:val="28"/>
          <w:szCs w:val="28"/>
          <w:vertAlign w:val="baseline"/>
        </w:rPr>
        <w:t xml:space="preserve"> </w:t>
      </w:r>
      <w:r w:rsidR="00470770">
        <w:rPr>
          <w:color w:val="auto"/>
          <w:sz w:val="28"/>
          <w:szCs w:val="28"/>
          <w:vertAlign w:val="baseline"/>
        </w:rPr>
        <w:t>( 9</w:t>
      </w:r>
      <w:r w:rsidR="00470770" w:rsidRPr="008C3AD1">
        <w:rPr>
          <w:color w:val="auto"/>
          <w:sz w:val="28"/>
          <w:szCs w:val="28"/>
          <w:vertAlign w:val="baseline"/>
        </w:rPr>
        <w:t xml:space="preserve">0; </w:t>
      </w:r>
      <w:r w:rsidR="00470770">
        <w:rPr>
          <w:color w:val="auto"/>
          <w:sz w:val="28"/>
          <w:szCs w:val="28"/>
          <w:vertAlign w:val="baseline"/>
        </w:rPr>
        <w:t xml:space="preserve">       ; 6</w:t>
      </w:r>
      <w:r w:rsidR="00470770" w:rsidRPr="008C3AD1">
        <w:rPr>
          <w:color w:val="auto"/>
          <w:sz w:val="28"/>
          <w:szCs w:val="28"/>
          <w:vertAlign w:val="baseline"/>
        </w:rPr>
        <w:t>0)</w:t>
      </w:r>
      <w:r w:rsidR="00470770">
        <w:rPr>
          <w:color w:val="auto"/>
          <w:sz w:val="28"/>
          <w:szCs w:val="28"/>
          <w:vertAlign w:val="baseline"/>
        </w:rPr>
        <w:t>;</w:t>
      </w:r>
    </w:p>
    <w:p w:rsidR="00470770" w:rsidRPr="008C3AD1" w:rsidRDefault="00470770" w:rsidP="00470770">
      <w:pPr>
        <w:rPr>
          <w:color w:val="auto"/>
          <w:vertAlign w:val="baseline"/>
        </w:rPr>
      </w:pPr>
      <w:r>
        <w:rPr>
          <w:color w:val="auto"/>
          <w:vertAlign w:val="baseline"/>
        </w:rPr>
        <w:t>-prechádza ihlanom , ktorého podstava je 30x3</w:t>
      </w:r>
      <w:r w:rsidRPr="008C3AD1">
        <w:rPr>
          <w:color w:val="auto"/>
          <w:vertAlign w:val="baseline"/>
        </w:rPr>
        <w:t>0 a výška 60,</w:t>
      </w:r>
    </w:p>
    <w:p w:rsidR="00470770" w:rsidRDefault="00470770" w:rsidP="00470770">
      <w:pPr>
        <w:rPr>
          <w:color w:val="auto"/>
          <w:vertAlign w:val="baseline"/>
        </w:rPr>
      </w:pPr>
      <w:r w:rsidRPr="008C3AD1">
        <w:rPr>
          <w:color w:val="auto"/>
          <w:vertAlign w:val="baseline"/>
        </w:rPr>
        <w:t>- hranol leží v </w:t>
      </w:r>
      <w:proofErr w:type="spellStart"/>
      <w:r w:rsidRPr="008C3AD1">
        <w:rPr>
          <w:color w:val="auto"/>
          <w:vertAlign w:val="baseline"/>
        </w:rPr>
        <w:t>pôdorysni</w:t>
      </w:r>
      <w:proofErr w:type="spellEnd"/>
      <w:r w:rsidRPr="008C3AD1">
        <w:rPr>
          <w:color w:val="auto"/>
          <w:vertAlign w:val="baseline"/>
        </w:rPr>
        <w:t>;</w:t>
      </w:r>
    </w:p>
    <w:p w:rsidR="00470770" w:rsidRDefault="00470770" w:rsidP="00470770">
      <w:pPr>
        <w:rPr>
          <w:color w:val="auto"/>
          <w:vertAlign w:val="baseline"/>
        </w:rPr>
      </w:pPr>
      <w:r>
        <w:rPr>
          <w:color w:val="auto"/>
          <w:vertAlign w:val="baseline"/>
        </w:rPr>
        <w:t>A (40; 50; 0);</w:t>
      </w:r>
    </w:p>
    <w:p w:rsidR="00470770" w:rsidRDefault="00470770" w:rsidP="00470770">
      <w:pPr>
        <w:rPr>
          <w:color w:val="auto"/>
          <w:vertAlign w:val="baseline"/>
        </w:rPr>
      </w:pPr>
      <w:r>
        <w:rPr>
          <w:color w:val="auto"/>
          <w:vertAlign w:val="baseline"/>
        </w:rPr>
        <w:t>B (70; 50; 0);</w:t>
      </w:r>
      <w:r w:rsidRPr="00A90D98"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auto"/>
          <w:sz w:val="28"/>
          <w:szCs w:val="28"/>
          <w:vertAlign w:val="baseline"/>
        </w:rPr>
        <w:t xml:space="preserve">                                                              </w:t>
      </w:r>
    </w:p>
    <w:p w:rsidR="00470770" w:rsidRDefault="00470770" w:rsidP="00470770">
      <w:pPr>
        <w:rPr>
          <w:color w:val="auto"/>
          <w:vertAlign w:val="baseline"/>
        </w:rPr>
      </w:pPr>
      <w:r>
        <w:rPr>
          <w:color w:val="auto"/>
          <w:vertAlign w:val="baseline"/>
        </w:rPr>
        <w:t>C( 70; 20; 0);</w:t>
      </w:r>
    </w:p>
    <w:p w:rsidR="00064F68" w:rsidRDefault="00064F68" w:rsidP="00470770">
      <w:pPr>
        <w:rPr>
          <w:color w:val="auto"/>
          <w:vertAlign w:val="baseline"/>
        </w:rPr>
      </w:pPr>
      <w:r>
        <w:rPr>
          <w:color w:val="auto"/>
          <w:vertAlign w:val="baseline"/>
        </w:rPr>
        <w:t>- zistí aká je chyba pri zobrazení rezu ihlanom;</w:t>
      </w:r>
    </w:p>
    <w:p w:rsidR="00064F68" w:rsidRDefault="00064F68" w:rsidP="00470770">
      <w:pPr>
        <w:rPr>
          <w:color w:val="auto"/>
          <w:vertAlign w:val="baseline"/>
        </w:rPr>
      </w:pPr>
      <w:r>
        <w:rPr>
          <w:color w:val="auto"/>
          <w:vertAlign w:val="baseline"/>
        </w:rPr>
        <w:t>- narysuj rez ihlanom;</w:t>
      </w:r>
    </w:p>
    <w:p w:rsidR="00064F68" w:rsidRPr="00064F68" w:rsidRDefault="00064F68" w:rsidP="00470770">
      <w:pPr>
        <w:rPr>
          <w:b/>
          <w:color w:val="auto"/>
          <w:sz w:val="28"/>
          <w:szCs w:val="28"/>
          <w:vertAlign w:val="baseline"/>
        </w:rPr>
      </w:pPr>
      <w:r w:rsidRPr="00064F68">
        <w:rPr>
          <w:b/>
          <w:color w:val="auto"/>
          <w:sz w:val="28"/>
          <w:szCs w:val="28"/>
          <w:vertAlign w:val="baseline"/>
        </w:rPr>
        <w:t xml:space="preserve">                                            M1:1</w:t>
      </w:r>
    </w:p>
    <w:p w:rsidR="00470770" w:rsidRDefault="00B531B6" w:rsidP="004707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543425" cy="4991100"/>
            <wp:effectExtent l="19050" t="0" r="9525" b="0"/>
            <wp:docPr id="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1865A4" w:rsidRDefault="001865A4" w:rsidP="001865A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lastRenderedPageBreak/>
        <w:t xml:space="preserve">hod.32. – 34.  D             </w:t>
      </w:r>
      <w:r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AF0869" w:rsidRPr="003979DA" w:rsidRDefault="001865A4" w:rsidP="00470770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POLOHE ROVINAMI KOLMÝMI NA NIEKTORÚ Z PRIEMETNÍ</w:t>
      </w:r>
    </w:p>
    <w:p w:rsidR="00AF0869" w:rsidRDefault="00AF0869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Default="00064F68" w:rsidP="00470770">
      <w:pPr>
        <w:rPr>
          <w:color w:val="auto"/>
          <w:vertAlign w:val="baseline"/>
        </w:rPr>
      </w:pPr>
    </w:p>
    <w:p w:rsidR="00064F68" w:rsidRPr="00064F68" w:rsidRDefault="00064F68" w:rsidP="00470770">
      <w:pPr>
        <w:rPr>
          <w:b/>
          <w:color w:val="auto"/>
          <w:sz w:val="32"/>
          <w:szCs w:val="32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Pr="00064F68">
        <w:rPr>
          <w:b/>
          <w:color w:val="auto"/>
          <w:sz w:val="32"/>
          <w:szCs w:val="32"/>
          <w:vertAlign w:val="baseline"/>
        </w:rPr>
        <w:t>M1:1</w:t>
      </w:r>
    </w:p>
    <w:p w:rsidR="00064F68" w:rsidRDefault="00064F68" w:rsidP="004707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600575" cy="494347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1F" w:rsidRDefault="00C60B1F" w:rsidP="00470770">
      <w:pPr>
        <w:rPr>
          <w:color w:val="auto"/>
          <w:vertAlign w:val="baseline"/>
        </w:rPr>
      </w:pPr>
    </w:p>
    <w:p w:rsidR="00C60B1F" w:rsidRDefault="00C60B1F" w:rsidP="00470770">
      <w:pPr>
        <w:rPr>
          <w:color w:val="auto"/>
          <w:vertAlign w:val="baseline"/>
        </w:rPr>
      </w:pPr>
    </w:p>
    <w:p w:rsidR="00C60B1F" w:rsidRDefault="00C60B1F" w:rsidP="00470770">
      <w:pPr>
        <w:rPr>
          <w:color w:val="auto"/>
          <w:vertAlign w:val="baseline"/>
        </w:rPr>
      </w:pPr>
    </w:p>
    <w:p w:rsidR="00C60B1F" w:rsidRDefault="00C60B1F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2930B9" w:rsidRDefault="002930B9" w:rsidP="00470770">
      <w:pPr>
        <w:rPr>
          <w:color w:val="auto"/>
          <w:vertAlign w:val="baseline"/>
        </w:rPr>
      </w:pPr>
    </w:p>
    <w:p w:rsidR="001865A4" w:rsidRDefault="001865A4" w:rsidP="001865A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hod.32. – 34.  E             </w:t>
      </w:r>
      <w:r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POLOHE ROVINAMI KOLMÝMI NA NIEKTORÚ Z PRIEMETNÍ</w:t>
      </w:r>
    </w:p>
    <w:p w:rsidR="002930B9" w:rsidRDefault="002930B9" w:rsidP="00470770">
      <w:pPr>
        <w:rPr>
          <w:color w:val="auto"/>
          <w:vertAlign w:val="baseline"/>
        </w:rPr>
      </w:pPr>
    </w:p>
    <w:p w:rsidR="00E834B4" w:rsidRDefault="00E834B4" w:rsidP="00E834B4">
      <w:pPr>
        <w:rPr>
          <w:b/>
          <w:color w:val="auto"/>
          <w:u w:val="single"/>
          <w:vertAlign w:val="baseline"/>
        </w:rPr>
      </w:pPr>
      <w:r w:rsidRPr="00A90D98">
        <w:rPr>
          <w:b/>
          <w:color w:val="auto"/>
          <w:u w:val="single"/>
          <w:vertAlign w:val="baseline"/>
        </w:rPr>
        <w:t>Príklad</w:t>
      </w:r>
      <w:r>
        <w:rPr>
          <w:b/>
          <w:color w:val="auto"/>
          <w:u w:val="single"/>
          <w:vertAlign w:val="baseline"/>
        </w:rPr>
        <w:t xml:space="preserve"> 4</w:t>
      </w:r>
    </w:p>
    <w:p w:rsidR="00E834B4" w:rsidRDefault="00E834B4" w:rsidP="00E834B4">
      <w:pPr>
        <w:rPr>
          <w:color w:val="auto"/>
          <w:vertAlign w:val="baseline"/>
        </w:rPr>
      </w:pPr>
      <w:r w:rsidRPr="00E834B4">
        <w:rPr>
          <w:color w:val="auto"/>
          <w:vertAlign w:val="baseline"/>
        </w:rPr>
        <w:t>- je daný ihlan</w:t>
      </w:r>
      <w:r>
        <w:rPr>
          <w:color w:val="auto"/>
          <w:vertAlign w:val="baseline"/>
        </w:rPr>
        <w:t>, ležiaci v </w:t>
      </w:r>
      <w:proofErr w:type="spellStart"/>
      <w:r>
        <w:rPr>
          <w:color w:val="auto"/>
          <w:vertAlign w:val="baseline"/>
        </w:rPr>
        <w:t>pôdorysni</w:t>
      </w:r>
      <w:proofErr w:type="spellEnd"/>
      <w:r>
        <w:rPr>
          <w:color w:val="auto"/>
          <w:vertAlign w:val="baseline"/>
        </w:rPr>
        <w:t>;</w:t>
      </w:r>
    </w:p>
    <w:p w:rsidR="00E834B4" w:rsidRDefault="00E834B4" w:rsidP="00E834B4">
      <w:pPr>
        <w:rPr>
          <w:color w:val="auto"/>
          <w:vertAlign w:val="baseline"/>
        </w:rPr>
      </w:pPr>
      <w:r>
        <w:rPr>
          <w:color w:val="auto"/>
          <w:vertAlign w:val="baseline"/>
        </w:rPr>
        <w:t>- jeho podstava je štvorcová 40x40;</w:t>
      </w:r>
    </w:p>
    <w:p w:rsidR="00E834B4" w:rsidRDefault="00EB3441" w:rsidP="00E834B4">
      <w:pPr>
        <w:rPr>
          <w:b/>
          <w:color w:val="auto"/>
        </w:rPr>
      </w:pPr>
      <w:r>
        <w:rPr>
          <w:color w:val="auto"/>
          <w:vertAlign w:val="baseline"/>
        </w:rPr>
        <w:t>- uhlopriečka AC</w:t>
      </w:r>
      <w:r w:rsidR="00E834B4">
        <w:rPr>
          <w:noProof/>
          <w:color w:val="auto"/>
          <w:vertAlign w:val="baseline"/>
        </w:rPr>
        <w:drawing>
          <wp:inline distT="0" distB="0" distL="0" distR="0">
            <wp:extent cx="123825" cy="152400"/>
            <wp:effectExtent l="19050" t="0" r="9525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  <w:r w:rsidRPr="00EB3441">
        <w:rPr>
          <w:b/>
          <w:color w:val="auto"/>
          <w:vertAlign w:val="baseline"/>
        </w:rPr>
        <w:t>x</w:t>
      </w:r>
      <w:r w:rsidRPr="00EB3441">
        <w:rPr>
          <w:b/>
          <w:color w:val="auto"/>
        </w:rPr>
        <w:t>1,2</w:t>
      </w:r>
      <w:r>
        <w:rPr>
          <w:b/>
          <w:color w:val="auto"/>
        </w:rPr>
        <w:t>;</w:t>
      </w:r>
    </w:p>
    <w:p w:rsidR="00EB3441" w:rsidRPr="00230E21" w:rsidRDefault="00EB3441" w:rsidP="00E834B4">
      <w:pPr>
        <w:rPr>
          <w:color w:val="auto"/>
          <w:vertAlign w:val="baseline"/>
        </w:rPr>
      </w:pPr>
      <w:r w:rsidRPr="00230E21">
        <w:rPr>
          <w:color w:val="auto"/>
        </w:rPr>
        <w:t>-</w:t>
      </w:r>
      <w:r w:rsidRPr="00230E21">
        <w:rPr>
          <w:color w:val="auto"/>
          <w:vertAlign w:val="baseline"/>
        </w:rPr>
        <w:t>výška je 60;</w:t>
      </w:r>
    </w:p>
    <w:p w:rsidR="00EB3441" w:rsidRPr="00230E21" w:rsidRDefault="00EB3441" w:rsidP="00E834B4">
      <w:pPr>
        <w:rPr>
          <w:color w:val="auto"/>
          <w:vertAlign w:val="baseline"/>
        </w:rPr>
      </w:pPr>
      <w:r w:rsidRPr="00230E21">
        <w:rPr>
          <w:color w:val="auto"/>
          <w:vertAlign w:val="baseline"/>
        </w:rPr>
        <w:t xml:space="preserve">- </w:t>
      </w:r>
      <w:proofErr w:type="spellStart"/>
      <w:r w:rsidRPr="00230E21">
        <w:rPr>
          <w:color w:val="auto"/>
          <w:vertAlign w:val="baseline"/>
        </w:rPr>
        <w:t>rezová</w:t>
      </w:r>
      <w:proofErr w:type="spellEnd"/>
      <w:r w:rsidRPr="00230E21">
        <w:rPr>
          <w:color w:val="auto"/>
          <w:vertAlign w:val="baseline"/>
        </w:rPr>
        <w:t xml:space="preserve"> rovina </w:t>
      </w:r>
      <w:r w:rsidRPr="00230E21">
        <w:rPr>
          <w:noProof/>
          <w:color w:val="auto"/>
          <w:vertAlign w:val="baseline"/>
        </w:rPr>
        <w:drawing>
          <wp:inline distT="0" distB="0" distL="0" distR="0">
            <wp:extent cx="125896" cy="206829"/>
            <wp:effectExtent l="19050" t="0" r="7454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75" cy="21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0E21">
        <w:rPr>
          <w:color w:val="auto"/>
          <w:vertAlign w:val="baseline"/>
        </w:rPr>
        <w:t xml:space="preserve">( 90; </w:t>
      </w:r>
      <w:r w:rsidRPr="00230E21">
        <w:rPr>
          <w:noProof/>
          <w:color w:val="auto"/>
          <w:vertAlign w:val="baseline"/>
        </w:rPr>
        <w:drawing>
          <wp:inline distT="0" distB="0" distL="0" distR="0">
            <wp:extent cx="238125" cy="142875"/>
            <wp:effectExtent l="19050" t="0" r="9525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0E21">
        <w:rPr>
          <w:color w:val="auto"/>
          <w:vertAlign w:val="baseline"/>
        </w:rPr>
        <w:t>; 50)</w:t>
      </w:r>
      <w:r w:rsidR="00230E21" w:rsidRPr="00230E21">
        <w:rPr>
          <w:color w:val="auto"/>
          <w:vertAlign w:val="baseline"/>
        </w:rPr>
        <w:t>;</w:t>
      </w:r>
    </w:p>
    <w:p w:rsidR="00230E21" w:rsidRPr="00230E21" w:rsidRDefault="00230E21" w:rsidP="00E834B4">
      <w:pPr>
        <w:rPr>
          <w:color w:val="auto"/>
        </w:rPr>
      </w:pPr>
      <w:r w:rsidRPr="00230E21">
        <w:rPr>
          <w:color w:val="auto"/>
          <w:vertAlign w:val="baseline"/>
        </w:rPr>
        <w:t>- V 50;40;60);</w:t>
      </w:r>
    </w:p>
    <w:p w:rsidR="00E834B4" w:rsidRPr="00E834B4" w:rsidRDefault="00EB3441" w:rsidP="00EB3441">
      <w:pPr>
        <w:tabs>
          <w:tab w:val="left" w:pos="5175"/>
        </w:tabs>
        <w:rPr>
          <w:color w:val="auto"/>
          <w:vertAlign w:val="baseline"/>
        </w:rPr>
      </w:pPr>
      <w:r>
        <w:rPr>
          <w:color w:val="auto"/>
          <w:vertAlign w:val="baseline"/>
        </w:rPr>
        <w:tab/>
        <w:t xml:space="preserve">; </w:t>
      </w:r>
    </w:p>
    <w:p w:rsidR="00E834B4" w:rsidRDefault="00E834B4" w:rsidP="00470770">
      <w:pPr>
        <w:rPr>
          <w:color w:val="auto"/>
          <w:vertAlign w:val="baseline"/>
        </w:rPr>
      </w:pPr>
    </w:p>
    <w:p w:rsidR="00EE7B5B" w:rsidRDefault="008B6DA2" w:rsidP="00C1042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123950" cy="1323232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BC9" w:rsidRDefault="00095BC9" w:rsidP="00C1042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581525" cy="4714875"/>
            <wp:effectExtent l="19050" t="0" r="9525" b="0"/>
            <wp:docPr id="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5A4" w:rsidRDefault="001865A4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DF2A77" w:rsidRDefault="00DF2A77" w:rsidP="00C10423">
      <w:pPr>
        <w:rPr>
          <w:color w:val="auto"/>
          <w:vertAlign w:val="baseline"/>
        </w:rPr>
      </w:pPr>
    </w:p>
    <w:p w:rsidR="001865A4" w:rsidRDefault="001865A4" w:rsidP="001865A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hod.32. – 34.  F             </w:t>
      </w:r>
      <w:r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POLOHE ROVINAMI KOLMÝMI NA NIEKTORÚ Z PRIEMETNÍ</w:t>
      </w:r>
    </w:p>
    <w:p w:rsidR="00EE7B5B" w:rsidRDefault="00EE7B5B" w:rsidP="002930B9">
      <w:pPr>
        <w:rPr>
          <w:color w:val="auto"/>
          <w:vertAlign w:val="baseline"/>
        </w:rPr>
      </w:pPr>
    </w:p>
    <w:p w:rsidR="00EE7B5B" w:rsidRDefault="00095BC9" w:rsidP="00C1042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953000" cy="5562600"/>
            <wp:effectExtent l="19050" t="0" r="0" b="0"/>
            <wp:docPr id="1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5B" w:rsidRDefault="00EE7B5B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1865A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hod.32. – 34.  G             </w:t>
      </w:r>
      <w:r>
        <w:rPr>
          <w:b/>
          <w:color w:val="FF0000"/>
          <w:sz w:val="28"/>
          <w:szCs w:val="28"/>
          <w:vertAlign w:val="baseline"/>
        </w:rPr>
        <w:t xml:space="preserve">REZY HRANATÝMI TELESAMI V ZÁKLADNEJ </w:t>
      </w:r>
    </w:p>
    <w:p w:rsidR="001865A4" w:rsidRDefault="001865A4" w:rsidP="001865A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POLOHE ROVINAMI KOLMÝMI NA NIEKTORÚ Z PRIEMETNÍ</w:t>
      </w:r>
    </w:p>
    <w:p w:rsidR="001865A4" w:rsidRDefault="001865A4" w:rsidP="00C10423">
      <w:pPr>
        <w:rPr>
          <w:color w:val="auto"/>
          <w:vertAlign w:val="baseline"/>
        </w:rPr>
      </w:pPr>
    </w:p>
    <w:p w:rsidR="001865A4" w:rsidRDefault="001865A4" w:rsidP="00C10423">
      <w:pPr>
        <w:rPr>
          <w:color w:val="auto"/>
          <w:vertAlign w:val="baseline"/>
        </w:rPr>
      </w:pPr>
    </w:p>
    <w:p w:rsidR="002930B9" w:rsidRDefault="002930B9" w:rsidP="00C1042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153025" cy="5400675"/>
            <wp:effectExtent l="19050" t="0" r="9525" b="0"/>
            <wp:docPr id="1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69" w:rsidRDefault="00AF0869" w:rsidP="00C10423">
      <w:pPr>
        <w:rPr>
          <w:color w:val="auto"/>
          <w:vertAlign w:val="baseline"/>
        </w:rPr>
      </w:pPr>
    </w:p>
    <w:p w:rsidR="00AF0869" w:rsidRDefault="00AF0869" w:rsidP="00C10423">
      <w:pPr>
        <w:rPr>
          <w:color w:val="auto"/>
          <w:vertAlign w:val="baseline"/>
        </w:rPr>
      </w:pPr>
    </w:p>
    <w:p w:rsidR="00AF0869" w:rsidRPr="008C3AD1" w:rsidRDefault="00AF0869" w:rsidP="00C10423">
      <w:pPr>
        <w:rPr>
          <w:color w:val="auto"/>
          <w:vertAlign w:val="baseline"/>
        </w:rPr>
      </w:pPr>
    </w:p>
    <w:sectPr w:rsidR="00AF0869" w:rsidRPr="008C3AD1" w:rsidSect="002930B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E39"/>
    <w:rsid w:val="00064F68"/>
    <w:rsid w:val="000911F0"/>
    <w:rsid w:val="00095BC9"/>
    <w:rsid w:val="001026E6"/>
    <w:rsid w:val="00155948"/>
    <w:rsid w:val="001665D9"/>
    <w:rsid w:val="001865A4"/>
    <w:rsid w:val="00230E21"/>
    <w:rsid w:val="00280684"/>
    <w:rsid w:val="00284FAF"/>
    <w:rsid w:val="002930B9"/>
    <w:rsid w:val="002D13A7"/>
    <w:rsid w:val="003979DA"/>
    <w:rsid w:val="0045502E"/>
    <w:rsid w:val="00470770"/>
    <w:rsid w:val="00495FD5"/>
    <w:rsid w:val="00566AD3"/>
    <w:rsid w:val="005B5B85"/>
    <w:rsid w:val="005D6522"/>
    <w:rsid w:val="006073EE"/>
    <w:rsid w:val="00630A42"/>
    <w:rsid w:val="00666A9E"/>
    <w:rsid w:val="007D1E39"/>
    <w:rsid w:val="007D5D99"/>
    <w:rsid w:val="00852625"/>
    <w:rsid w:val="008B6DA2"/>
    <w:rsid w:val="008C3AD1"/>
    <w:rsid w:val="009010C1"/>
    <w:rsid w:val="00A90D98"/>
    <w:rsid w:val="00AA4CDD"/>
    <w:rsid w:val="00AF0869"/>
    <w:rsid w:val="00B531B6"/>
    <w:rsid w:val="00BA01A5"/>
    <w:rsid w:val="00C02C22"/>
    <w:rsid w:val="00C071E3"/>
    <w:rsid w:val="00C10423"/>
    <w:rsid w:val="00C60B1F"/>
    <w:rsid w:val="00CF30B1"/>
    <w:rsid w:val="00D36E27"/>
    <w:rsid w:val="00D47C0A"/>
    <w:rsid w:val="00DD5A02"/>
    <w:rsid w:val="00DE0C76"/>
    <w:rsid w:val="00DF2A77"/>
    <w:rsid w:val="00E834B4"/>
    <w:rsid w:val="00EB3441"/>
    <w:rsid w:val="00EE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19</cp:revision>
  <dcterms:created xsi:type="dcterms:W3CDTF">2019-03-03T20:04:00Z</dcterms:created>
  <dcterms:modified xsi:type="dcterms:W3CDTF">2021-08-28T19:54:00Z</dcterms:modified>
</cp:coreProperties>
</file>