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F4230C" w:rsidP="00F4230C">
      <w:pPr>
        <w:jc w:val="center"/>
        <w:rPr>
          <w:b/>
          <w:caps/>
          <w:color w:val="FF0000"/>
          <w:sz w:val="28"/>
          <w:szCs w:val="28"/>
          <w:vertAlign w:val="baseline"/>
        </w:rPr>
      </w:pPr>
      <w:r w:rsidRPr="00F4230C">
        <w:rPr>
          <w:b/>
          <w:caps/>
          <w:color w:val="FF0000"/>
          <w:sz w:val="28"/>
          <w:szCs w:val="28"/>
          <w:vertAlign w:val="baseline"/>
        </w:rPr>
        <w:t>Napätie a zapájanie zdrojov</w:t>
      </w:r>
    </w:p>
    <w:p w:rsidR="00F4230C" w:rsidRDefault="00F4230C" w:rsidP="00F4230C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4230C" w:rsidRDefault="00F4230C" w:rsidP="00F4230C">
      <w:pPr>
        <w:pStyle w:val="Normlnywebov"/>
        <w:shd w:val="clear" w:color="auto" w:fill="FFFFFF"/>
        <w:spacing w:before="0" w:beforeAutospacing="0" w:after="0" w:afterAutospacing="0"/>
      </w:pPr>
      <w:r>
        <w:rPr>
          <w:b/>
          <w:bCs/>
        </w:rPr>
        <w:t>- s</w:t>
      </w:r>
      <w:r w:rsidRPr="00F4230C">
        <w:rPr>
          <w:b/>
          <w:bCs/>
        </w:rPr>
        <w:t>vorkové napätie U</w:t>
      </w:r>
      <w:r w:rsidRPr="00F4230C">
        <w:t> </w:t>
      </w:r>
      <w:r w:rsidRPr="00F4230C">
        <w:rPr>
          <w:b/>
          <w:color w:val="002060"/>
        </w:rPr>
        <w:t>=  napätie na svorkách elektrického zdroja</w:t>
      </w:r>
      <w:r w:rsidRPr="00F4230C">
        <w:t>, z ktorého sa odoberá</w:t>
      </w:r>
      <w:r>
        <w:t xml:space="preserve"> el.</w:t>
      </w:r>
    </w:p>
    <w:p w:rsidR="00F4230C" w:rsidRDefault="00F4230C" w:rsidP="00F4230C">
      <w:pPr>
        <w:pStyle w:val="Normlnywebov"/>
        <w:shd w:val="clear" w:color="auto" w:fill="FFFFFF"/>
        <w:spacing w:before="0" w:beforeAutospacing="0" w:after="0" w:afterAutospacing="0"/>
        <w:rPr>
          <w:b/>
          <w:bCs/>
        </w:rPr>
      </w:pPr>
      <w:r>
        <w:t xml:space="preserve"> </w:t>
      </w:r>
      <w:r w:rsidRPr="00F4230C">
        <w:t xml:space="preserve"> prúd. </w:t>
      </w:r>
    </w:p>
    <w:p w:rsidR="00F4230C" w:rsidRDefault="00F4230C" w:rsidP="00F4230C">
      <w:pPr>
        <w:pStyle w:val="Normlnywebov"/>
        <w:shd w:val="clear" w:color="auto" w:fill="FFFFFF"/>
        <w:spacing w:before="0" w:beforeAutospacing="0" w:after="0" w:afterAutospacing="0"/>
      </w:pPr>
      <w:r>
        <w:rPr>
          <w:b/>
          <w:bCs/>
        </w:rPr>
        <w:t>- e</w:t>
      </w:r>
      <w:r w:rsidRPr="00F4230C">
        <w:rPr>
          <w:b/>
          <w:bCs/>
        </w:rPr>
        <w:t xml:space="preserve">lektromotorické napätie </w:t>
      </w:r>
      <w:proofErr w:type="spellStart"/>
      <w:r w:rsidRPr="00F4230C">
        <w:rPr>
          <w:b/>
          <w:bCs/>
        </w:rPr>
        <w:t>U</w:t>
      </w:r>
      <w:r w:rsidRPr="00F4230C">
        <w:rPr>
          <w:b/>
          <w:bCs/>
          <w:vertAlign w:val="subscript"/>
        </w:rPr>
        <w:t>e</w:t>
      </w:r>
      <w:proofErr w:type="spellEnd"/>
      <w:r w:rsidRPr="00F4230C">
        <w:rPr>
          <w:b/>
          <w:bCs/>
        </w:rPr>
        <w:t> </w:t>
      </w:r>
      <w:r w:rsidRPr="00F4230C">
        <w:t xml:space="preserve">je </w:t>
      </w:r>
      <w:r w:rsidRPr="00F4230C">
        <w:rPr>
          <w:b/>
          <w:color w:val="002060"/>
        </w:rPr>
        <w:t>napätie na svorkách nezaťaženého elektrického zdroja</w:t>
      </w:r>
      <w:r>
        <w:t xml:space="preserve"> </w:t>
      </w:r>
    </w:p>
    <w:p w:rsidR="00F4230C" w:rsidRDefault="00F4230C" w:rsidP="00F4230C">
      <w:pPr>
        <w:pStyle w:val="Normlnywebov"/>
        <w:shd w:val="clear" w:color="auto" w:fill="FFFFFF"/>
        <w:spacing w:before="0" w:beforeAutospacing="0" w:after="0" w:afterAutospacing="0"/>
      </w:pPr>
      <w:r>
        <w:t xml:space="preserve">   = nazýva sa</w:t>
      </w:r>
      <w:r w:rsidRPr="00F4230C">
        <w:t xml:space="preserve"> </w:t>
      </w:r>
      <w:r w:rsidRPr="00F4230C">
        <w:rPr>
          <w:b/>
          <w:color w:val="002060"/>
        </w:rPr>
        <w:t>napätie naprázdno</w:t>
      </w:r>
      <w:r>
        <w:t>;</w:t>
      </w:r>
    </w:p>
    <w:p w:rsidR="00F4230C" w:rsidRDefault="00F4230C" w:rsidP="00F4230C">
      <w:pPr>
        <w:pStyle w:val="Normlnywebov"/>
        <w:shd w:val="clear" w:color="auto" w:fill="FFFFFF"/>
        <w:spacing w:before="0" w:beforeAutospacing="0" w:after="0" w:afterAutospacing="0"/>
      </w:pPr>
      <w:r>
        <w:t xml:space="preserve"> </w:t>
      </w:r>
      <w:r w:rsidRPr="00F4230C">
        <w:rPr>
          <w:b/>
          <w:color w:val="002060"/>
        </w:rPr>
        <w:t xml:space="preserve">- elektromotorické napätie  </w:t>
      </w:r>
      <w:proofErr w:type="spellStart"/>
      <w:r w:rsidRPr="00F4230C">
        <w:rPr>
          <w:b/>
          <w:bCs/>
          <w:color w:val="002060"/>
        </w:rPr>
        <w:t>U</w:t>
      </w:r>
      <w:r w:rsidRPr="00F4230C">
        <w:rPr>
          <w:b/>
          <w:bCs/>
          <w:color w:val="002060"/>
          <w:vertAlign w:val="subscript"/>
        </w:rPr>
        <w:t>e</w:t>
      </w:r>
      <w:proofErr w:type="spellEnd"/>
      <w:r w:rsidRPr="00F4230C">
        <w:rPr>
          <w:b/>
          <w:color w:val="002060"/>
        </w:rPr>
        <w:t xml:space="preserve"> je vždy väčšie ako svorkové napätie</w:t>
      </w:r>
      <w:r>
        <w:t>;</w:t>
      </w:r>
    </w:p>
    <w:p w:rsidR="006970F5" w:rsidRDefault="006970F5" w:rsidP="00F4230C">
      <w:pPr>
        <w:pStyle w:val="Normlnywebov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t xml:space="preserve">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6970F5">
        <w:rPr>
          <w:b/>
          <w:shd w:val="clear" w:color="auto" w:fill="FFFFFF"/>
        </w:rPr>
        <w:t>napätie na spotrebiči</w:t>
      </w:r>
      <w:r w:rsidRPr="006970F5">
        <w:rPr>
          <w:shd w:val="clear" w:color="auto" w:fill="FFFFFF"/>
        </w:rPr>
        <w:t xml:space="preserve"> je napätie medzi koncami vodiča, ktoré uvádza do pohybu elektrický </w:t>
      </w:r>
    </w:p>
    <w:p w:rsidR="006970F5" w:rsidRPr="006970F5" w:rsidRDefault="006970F5" w:rsidP="00F4230C">
      <w:pPr>
        <w:pStyle w:val="Normlnywebov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 xml:space="preserve">   </w:t>
      </w:r>
      <w:r w:rsidRPr="006970F5">
        <w:rPr>
          <w:shd w:val="clear" w:color="auto" w:fill="FFFFFF"/>
        </w:rPr>
        <w:t>náboj vo vodiči.</w:t>
      </w:r>
    </w:p>
    <w:p w:rsidR="00F4230C" w:rsidRDefault="006970F5" w:rsidP="00F4230C">
      <w:pPr>
        <w:pStyle w:val="Normlnywebov"/>
        <w:shd w:val="clear" w:color="auto" w:fill="FFFFFF"/>
        <w:spacing w:before="0" w:beforeAutospacing="0" w:after="0" w:afterAutospacing="0"/>
      </w:pPr>
      <w:r>
        <w:t xml:space="preserve">                                </w:t>
      </w:r>
      <w:r>
        <w:rPr>
          <w:noProof/>
        </w:rPr>
        <w:drawing>
          <wp:inline distT="0" distB="0" distL="0" distR="0">
            <wp:extent cx="655320" cy="448310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30C" w:rsidRDefault="00F4230C" w:rsidP="00F4230C">
      <w:pPr>
        <w:pStyle w:val="Normlnywebov"/>
        <w:shd w:val="clear" w:color="auto" w:fill="FFFFFF"/>
        <w:spacing w:before="0" w:beforeAutospacing="0" w:after="0" w:afterAutospacing="0"/>
      </w:pPr>
      <w:r w:rsidRPr="00F4230C">
        <w:t xml:space="preserve"> </w:t>
      </w:r>
      <w:r w:rsidR="006970F5">
        <w:rPr>
          <w:noProof/>
        </w:rPr>
        <w:drawing>
          <wp:inline distT="0" distB="0" distL="0" distR="0">
            <wp:extent cx="4598035" cy="1173480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03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0F5" w:rsidRDefault="006970F5" w:rsidP="00F4230C">
      <w:pPr>
        <w:pStyle w:val="Normlnywebov"/>
        <w:shd w:val="clear" w:color="auto" w:fill="FFFFFF"/>
        <w:spacing w:before="0" w:beforeAutospacing="0" w:after="0" w:afterAutospacing="0"/>
        <w:rPr>
          <w:b/>
          <w:color w:val="002060"/>
        </w:rPr>
      </w:pPr>
      <w:r w:rsidRPr="006970F5">
        <w:rPr>
          <w:b/>
          <w:color w:val="002060"/>
        </w:rPr>
        <w:t>ZDROJE  RADÍME</w:t>
      </w:r>
    </w:p>
    <w:p w:rsidR="006970F5" w:rsidRDefault="006970F5" w:rsidP="00F4230C">
      <w:pPr>
        <w:pStyle w:val="Normlnywebov"/>
        <w:shd w:val="clear" w:color="auto" w:fill="FFFFFF"/>
        <w:spacing w:before="0" w:beforeAutospacing="0" w:after="0" w:afterAutospacing="0"/>
        <w:rPr>
          <w:b/>
          <w:color w:val="FF0000"/>
          <w:vertAlign w:val="subscript"/>
        </w:rPr>
      </w:pPr>
      <w:r w:rsidRPr="006970F5">
        <w:rPr>
          <w:b/>
        </w:rPr>
        <w:t>a) do série</w:t>
      </w:r>
      <w:r>
        <w:rPr>
          <w:b/>
        </w:rPr>
        <w:t xml:space="preserve"> – zvyšujeme napätie, celkové napätie </w:t>
      </w:r>
      <w:r w:rsidRPr="006970F5">
        <w:rPr>
          <w:b/>
          <w:color w:val="FF0000"/>
        </w:rPr>
        <w:t>U = U</w:t>
      </w:r>
      <w:r w:rsidRPr="006970F5">
        <w:rPr>
          <w:b/>
          <w:color w:val="FF0000"/>
          <w:vertAlign w:val="subscript"/>
        </w:rPr>
        <w:t>1</w:t>
      </w:r>
      <w:r w:rsidRPr="006970F5">
        <w:rPr>
          <w:b/>
          <w:color w:val="FF0000"/>
        </w:rPr>
        <w:t>+U</w:t>
      </w:r>
      <w:r w:rsidRPr="006970F5">
        <w:rPr>
          <w:b/>
          <w:color w:val="FF0000"/>
          <w:vertAlign w:val="subscript"/>
        </w:rPr>
        <w:t>2</w:t>
      </w:r>
      <w:r w:rsidRPr="006970F5">
        <w:rPr>
          <w:b/>
          <w:color w:val="FF0000"/>
        </w:rPr>
        <w:t xml:space="preserve">+...+ </w:t>
      </w:r>
      <w:proofErr w:type="spellStart"/>
      <w:r w:rsidRPr="006970F5">
        <w:rPr>
          <w:b/>
          <w:color w:val="FF0000"/>
        </w:rPr>
        <w:t>U</w:t>
      </w:r>
      <w:r w:rsidRPr="006970F5">
        <w:rPr>
          <w:b/>
          <w:color w:val="FF0000"/>
          <w:vertAlign w:val="subscript"/>
        </w:rPr>
        <w:t>n</w:t>
      </w:r>
      <w:proofErr w:type="spellEnd"/>
    </w:p>
    <w:p w:rsidR="00593A3D" w:rsidRPr="006970F5" w:rsidRDefault="00593A3D" w:rsidP="00F4230C">
      <w:pPr>
        <w:pStyle w:val="Normlnywebov"/>
        <w:shd w:val="clear" w:color="auto" w:fill="FFFFFF"/>
        <w:spacing w:before="0" w:beforeAutospacing="0" w:after="0" w:afterAutospacing="0"/>
        <w:rPr>
          <w:b/>
          <w:color w:val="FF0000"/>
        </w:rPr>
      </w:pPr>
    </w:p>
    <w:p w:rsidR="00F4230C" w:rsidRDefault="00964183" w:rsidP="00F4230C">
      <w:pPr>
        <w:rPr>
          <w:caps/>
          <w:color w:val="auto"/>
          <w:vertAlign w:val="baseline"/>
        </w:rPr>
      </w:pPr>
      <w:r>
        <w:rPr>
          <w:caps/>
          <w:color w:val="auto"/>
          <w:vertAlign w:val="baseline"/>
        </w:rPr>
        <w:t xml:space="preserve">                                </w:t>
      </w:r>
      <w:r>
        <w:rPr>
          <w:caps/>
          <w:noProof/>
          <w:color w:val="auto"/>
          <w:vertAlign w:val="baseline"/>
        </w:rPr>
        <w:drawing>
          <wp:inline distT="0" distB="0" distL="0" distR="0">
            <wp:extent cx="1612564" cy="862641"/>
            <wp:effectExtent l="19050" t="0" r="6686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08" cy="86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183" w:rsidRDefault="00964183" w:rsidP="00F4230C">
      <w:pPr>
        <w:rPr>
          <w:b/>
          <w:color w:val="FF0000"/>
        </w:rPr>
      </w:pPr>
      <w:r>
        <w:rPr>
          <w:b/>
          <w:color w:val="auto"/>
          <w:vertAlign w:val="baseline"/>
        </w:rPr>
        <w:t xml:space="preserve">b) paralelne – zvyšujeme el. prúd </w:t>
      </w:r>
      <w:r w:rsidRPr="00964183">
        <w:rPr>
          <w:b/>
          <w:color w:val="FF0000"/>
          <w:vertAlign w:val="baseline"/>
        </w:rPr>
        <w:t>I = I</w:t>
      </w:r>
      <w:r w:rsidRPr="00964183">
        <w:rPr>
          <w:b/>
          <w:color w:val="FF0000"/>
        </w:rPr>
        <w:t xml:space="preserve">1 </w:t>
      </w:r>
      <w:r w:rsidRPr="00964183">
        <w:rPr>
          <w:b/>
          <w:color w:val="FF0000"/>
          <w:vertAlign w:val="baseline"/>
        </w:rPr>
        <w:t>+I</w:t>
      </w:r>
      <w:r w:rsidRPr="00964183">
        <w:rPr>
          <w:b/>
          <w:color w:val="FF0000"/>
        </w:rPr>
        <w:t>2</w:t>
      </w:r>
      <w:r w:rsidRPr="00964183">
        <w:rPr>
          <w:b/>
          <w:color w:val="FF0000"/>
          <w:vertAlign w:val="baseline"/>
        </w:rPr>
        <w:t xml:space="preserve"> +I</w:t>
      </w:r>
      <w:r w:rsidRPr="00964183">
        <w:rPr>
          <w:b/>
          <w:color w:val="FF0000"/>
        </w:rPr>
        <w:t xml:space="preserve">3 </w:t>
      </w:r>
      <w:r w:rsidRPr="00964183">
        <w:rPr>
          <w:b/>
          <w:color w:val="FF0000"/>
          <w:vertAlign w:val="baseline"/>
        </w:rPr>
        <w:t>+...+  I</w:t>
      </w:r>
      <w:r w:rsidRPr="00964183">
        <w:rPr>
          <w:b/>
          <w:color w:val="FF0000"/>
        </w:rPr>
        <w:t>n</w:t>
      </w:r>
    </w:p>
    <w:p w:rsidR="00964183" w:rsidRDefault="00964183" w:rsidP="00F4230C">
      <w:pPr>
        <w:rPr>
          <w:b/>
          <w:color w:val="FF0000"/>
          <w:vertAlign w:val="baseline"/>
        </w:rPr>
      </w:pPr>
      <w:r>
        <w:rPr>
          <w:b/>
          <w:color w:val="auto"/>
          <w:vertAlign w:val="baseline"/>
        </w:rPr>
        <w:t xml:space="preserve">                      </w:t>
      </w:r>
      <w:r w:rsidRPr="00964183">
        <w:rPr>
          <w:b/>
          <w:color w:val="auto"/>
          <w:vertAlign w:val="baseline"/>
        </w:rPr>
        <w:t xml:space="preserve">- </w:t>
      </w:r>
      <w:r>
        <w:rPr>
          <w:b/>
          <w:color w:val="auto"/>
          <w:vertAlign w:val="baseline"/>
        </w:rPr>
        <w:t xml:space="preserve"> dô</w:t>
      </w:r>
      <w:r w:rsidRPr="00964183">
        <w:rPr>
          <w:b/>
          <w:color w:val="auto"/>
          <w:vertAlign w:val="baseline"/>
        </w:rPr>
        <w:t>ležité</w:t>
      </w:r>
      <w:r>
        <w:rPr>
          <w:b/>
          <w:color w:val="auto"/>
          <w:vertAlign w:val="baseline"/>
        </w:rPr>
        <w:t xml:space="preserve"> je, aby mali rovnaké svorkové napätie </w:t>
      </w:r>
      <w:r>
        <w:rPr>
          <w:b/>
          <w:color w:val="FF0000"/>
          <w:vertAlign w:val="baseline"/>
        </w:rPr>
        <w:t>U</w:t>
      </w:r>
    </w:p>
    <w:p w:rsidR="00964183" w:rsidRDefault="00964183" w:rsidP="00F4230C">
      <w:pPr>
        <w:rPr>
          <w:b/>
          <w:color w:val="FF0000"/>
          <w:vertAlign w:val="baseline"/>
        </w:rPr>
      </w:pPr>
    </w:p>
    <w:p w:rsidR="00964183" w:rsidRPr="00964183" w:rsidRDefault="007941CC" w:rsidP="00F4230C">
      <w:pPr>
        <w:rPr>
          <w:color w:val="FF0000"/>
          <w:vertAlign w:val="baseline"/>
        </w:rPr>
      </w:pPr>
      <w:r>
        <w:rPr>
          <w:color w:val="FF0000"/>
          <w:vertAlign w:val="baseline"/>
        </w:rPr>
        <w:t xml:space="preserve">                                </w:t>
      </w:r>
      <w:r w:rsidR="00964183">
        <w:rPr>
          <w:color w:val="FF0000"/>
          <w:vertAlign w:val="baseline"/>
        </w:rPr>
        <w:t xml:space="preserve">   </w:t>
      </w:r>
      <w:r w:rsidR="00DA2D80">
        <w:rPr>
          <w:noProof/>
          <w:color w:val="FF0000"/>
          <w:vertAlign w:val="baseline"/>
        </w:rPr>
        <w:drawing>
          <wp:inline distT="0" distB="0" distL="0" distR="0">
            <wp:extent cx="1819910" cy="2579370"/>
            <wp:effectExtent l="19050" t="0" r="889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183" w:rsidRPr="00964183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230C"/>
    <w:rsid w:val="000911F0"/>
    <w:rsid w:val="00155948"/>
    <w:rsid w:val="001665D9"/>
    <w:rsid w:val="00593A3D"/>
    <w:rsid w:val="006970F5"/>
    <w:rsid w:val="007941CC"/>
    <w:rsid w:val="00964183"/>
    <w:rsid w:val="00A16054"/>
    <w:rsid w:val="00C071E3"/>
    <w:rsid w:val="00CF30B1"/>
    <w:rsid w:val="00DA2D80"/>
    <w:rsid w:val="00F4230C"/>
    <w:rsid w:val="00F8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30C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F4230C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2019-01-09T21:47:00Z</dcterms:created>
  <dcterms:modified xsi:type="dcterms:W3CDTF">2019-01-13T19:18:00Z</dcterms:modified>
</cp:coreProperties>
</file>