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C7B0" w14:textId="77777777" w:rsidR="00AA2B7B" w:rsidRDefault="00AA2B7B" w:rsidP="00AA2B7B">
      <w:pPr>
        <w:jc w:val="center"/>
        <w:rPr>
          <w:b/>
          <w:color w:val="2027B6"/>
          <w:sz w:val="28"/>
          <w:szCs w:val="28"/>
          <w:vertAlign w:val="baseline"/>
        </w:rPr>
      </w:pPr>
      <w:r>
        <w:rPr>
          <w:b/>
          <w:color w:val="2027B6"/>
          <w:sz w:val="28"/>
          <w:szCs w:val="28"/>
          <w:vertAlign w:val="baseline"/>
        </w:rPr>
        <w:t>ZEN II.A</w:t>
      </w:r>
    </w:p>
    <w:p w14:paraId="35977485" w14:textId="77777777" w:rsidR="00711845" w:rsidRPr="00AA2B7B" w:rsidRDefault="007F1EB3" w:rsidP="00AA2B7B">
      <w:pPr>
        <w:rPr>
          <w:b/>
          <w:color w:val="00B05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>č.22-23</w:t>
      </w:r>
      <w:r w:rsidR="00AA2B7B">
        <w:rPr>
          <w:b/>
          <w:color w:val="00B050"/>
          <w:sz w:val="28"/>
          <w:szCs w:val="28"/>
          <w:vertAlign w:val="baseline"/>
        </w:rPr>
        <w:t xml:space="preserve">.hodina  A2           </w:t>
      </w:r>
      <w:r w:rsidR="00711845" w:rsidRPr="00AF49D5">
        <w:rPr>
          <w:b/>
          <w:color w:val="FF0000"/>
          <w:sz w:val="28"/>
          <w:szCs w:val="28"/>
          <w:u w:val="single"/>
          <w:vertAlign w:val="baseline"/>
        </w:rPr>
        <w:t>DRUHY NAPÁJACÍCH ZDROJOV</w:t>
      </w:r>
    </w:p>
    <w:p w14:paraId="0E5DD408" w14:textId="77777777" w:rsidR="00711845" w:rsidRDefault="00711845" w:rsidP="00711845">
      <w:pPr>
        <w:jc w:val="center"/>
        <w:rPr>
          <w:b/>
          <w:color w:val="FF0000"/>
          <w:sz w:val="28"/>
          <w:szCs w:val="28"/>
          <w:u w:val="single"/>
          <w:vertAlign w:val="baseline"/>
        </w:rPr>
      </w:pPr>
    </w:p>
    <w:p w14:paraId="409BF5D9" w14:textId="77777777" w:rsidR="00711845" w:rsidRPr="003166C5" w:rsidRDefault="00711845" w:rsidP="00711845">
      <w:pPr>
        <w:rPr>
          <w:b/>
          <w:color w:val="FF0000"/>
          <w:u w:val="single"/>
          <w:vertAlign w:val="baseline"/>
        </w:rPr>
      </w:pPr>
      <w:r w:rsidRPr="003166C5">
        <w:rPr>
          <w:b/>
          <w:color w:val="FF0000"/>
          <w:u w:val="single"/>
          <w:vertAlign w:val="baseline"/>
        </w:rPr>
        <w:t>1) SIEŤOVÉ NAPÁJACIE ZDROJE</w:t>
      </w:r>
    </w:p>
    <w:p w14:paraId="3A334F7D" w14:textId="77777777" w:rsidR="00711845" w:rsidRDefault="00711845" w:rsidP="00711845">
      <w:pPr>
        <w:jc w:val="center"/>
        <w:rPr>
          <w:b/>
          <w:color w:val="FF0000"/>
          <w:sz w:val="28"/>
          <w:szCs w:val="28"/>
          <w:u w:val="single"/>
          <w:vertAlign w:val="baseline"/>
        </w:rPr>
      </w:pPr>
    </w:p>
    <w:p w14:paraId="5D7D3717" w14:textId="77777777" w:rsidR="00711845" w:rsidRPr="001E6D9E" w:rsidRDefault="00711845" w:rsidP="00711845">
      <w:pPr>
        <w:rPr>
          <w:b/>
          <w:color w:val="002060"/>
          <w:vertAlign w:val="baseline"/>
        </w:rPr>
      </w:pPr>
      <w:r w:rsidRPr="001E6D9E">
        <w:rPr>
          <w:b/>
          <w:color w:val="000000"/>
          <w:vertAlign w:val="baseline"/>
        </w:rPr>
        <w:t>Všetky elektronické zariadenia potrebujú pre svoju činnosť elektrickú energiu</w:t>
      </w:r>
      <w:r w:rsidRPr="00AF49D5">
        <w:rPr>
          <w:color w:val="000000"/>
          <w:vertAlign w:val="baseline"/>
        </w:rPr>
        <w:t xml:space="preserve">. </w:t>
      </w:r>
      <w:r w:rsidRPr="001E6D9E">
        <w:rPr>
          <w:b/>
          <w:color w:val="002060"/>
          <w:vertAlign w:val="baseline"/>
        </w:rPr>
        <w:t>Táto energia je dodávaná z napájacích zdrojov napätia a prúdu.</w:t>
      </w:r>
    </w:p>
    <w:p w14:paraId="27B74E8A" w14:textId="77777777" w:rsidR="00711845" w:rsidRDefault="00711845" w:rsidP="00711845">
      <w:pPr>
        <w:rPr>
          <w:b/>
          <w:color w:val="000000"/>
          <w:vertAlign w:val="baseline"/>
        </w:rPr>
      </w:pPr>
      <w:r w:rsidRPr="001E6D9E">
        <w:rPr>
          <w:b/>
          <w:color w:val="000000"/>
          <w:vertAlign w:val="baseline"/>
        </w:rPr>
        <w:t xml:space="preserve"> Prevažná väčšina elektronických zariadení potrebuje pre svoju činnosť zdroj jednosmerného napätia a prúdu. </w:t>
      </w:r>
    </w:p>
    <w:p w14:paraId="3E4CCE2A" w14:textId="77777777" w:rsidR="00711845" w:rsidRDefault="00711845" w:rsidP="00711845">
      <w:pPr>
        <w:rPr>
          <w:color w:val="000000"/>
          <w:vertAlign w:val="baseline"/>
        </w:rPr>
      </w:pPr>
      <w:r w:rsidRPr="001E6D9E">
        <w:rPr>
          <w:b/>
          <w:color w:val="002060"/>
          <w:vertAlign w:val="baseline"/>
        </w:rPr>
        <w:t>Prenosné elektronické zariadenia</w:t>
      </w:r>
      <w:r w:rsidRPr="00AF49D5">
        <w:rPr>
          <w:color w:val="000000"/>
          <w:vertAlign w:val="baseline"/>
        </w:rPr>
        <w:t xml:space="preserve"> sa </w:t>
      </w:r>
      <w:r w:rsidRPr="001E6D9E">
        <w:rPr>
          <w:b/>
          <w:color w:val="000000"/>
          <w:vertAlign w:val="baseline"/>
        </w:rPr>
        <w:t>napájajú z batérií a to buď z tzv. s</w:t>
      </w:r>
      <w:r w:rsidRPr="001E6D9E">
        <w:rPr>
          <w:b/>
          <w:iCs/>
          <w:color w:val="000000"/>
          <w:vertAlign w:val="baseline"/>
        </w:rPr>
        <w:t>uchých článkov</w:t>
      </w:r>
      <w:r w:rsidRPr="00AF49D5">
        <w:rPr>
          <w:color w:val="000000"/>
          <w:vertAlign w:val="baseline"/>
        </w:rPr>
        <w:t> </w:t>
      </w:r>
    </w:p>
    <w:p w14:paraId="238DE66B" w14:textId="77777777" w:rsidR="00711845" w:rsidRDefault="00711845" w:rsidP="00711845">
      <w:pPr>
        <w:rPr>
          <w:color w:val="000000"/>
          <w:vertAlign w:val="baseline"/>
        </w:rPr>
      </w:pPr>
      <w:r w:rsidRPr="00AF49D5">
        <w:rPr>
          <w:color w:val="000000"/>
          <w:vertAlign w:val="baseline"/>
        </w:rPr>
        <w:t>( nazývaných tiež </w:t>
      </w:r>
      <w:r w:rsidRPr="00AF49D5">
        <w:rPr>
          <w:iCs/>
          <w:color w:val="000000"/>
          <w:vertAlign w:val="baseline"/>
        </w:rPr>
        <w:t>primárne zdroje energie</w:t>
      </w:r>
      <w:r w:rsidRPr="00AF49D5">
        <w:rPr>
          <w:color w:val="000000"/>
          <w:vertAlign w:val="baseline"/>
        </w:rPr>
        <w:t xml:space="preserve"> ) </w:t>
      </w:r>
      <w:r w:rsidRPr="001E6D9E">
        <w:rPr>
          <w:b/>
          <w:color w:val="000000"/>
          <w:vertAlign w:val="baseline"/>
        </w:rPr>
        <w:t>alebo z </w:t>
      </w:r>
      <w:r w:rsidRPr="001E6D9E">
        <w:rPr>
          <w:b/>
          <w:iCs/>
          <w:color w:val="000000"/>
          <w:vertAlign w:val="baseline"/>
        </w:rPr>
        <w:t>akumulátorov</w:t>
      </w:r>
      <w:r w:rsidRPr="00AF49D5">
        <w:rPr>
          <w:color w:val="000000"/>
          <w:vertAlign w:val="baseline"/>
        </w:rPr>
        <w:t> ( nazývaných tiež </w:t>
      </w:r>
      <w:r w:rsidRPr="00AF49D5">
        <w:rPr>
          <w:iCs/>
          <w:color w:val="000000"/>
          <w:vertAlign w:val="baseline"/>
        </w:rPr>
        <w:t>sekundárne zdroje energie</w:t>
      </w:r>
      <w:r w:rsidRPr="00AF49D5">
        <w:rPr>
          <w:color w:val="000000"/>
          <w:vertAlign w:val="baseline"/>
        </w:rPr>
        <w:t xml:space="preserve">.) </w:t>
      </w:r>
    </w:p>
    <w:p w14:paraId="15CD6373" w14:textId="77777777" w:rsidR="00711845" w:rsidRDefault="00711845" w:rsidP="00711845">
      <w:pPr>
        <w:rPr>
          <w:color w:val="000000"/>
          <w:vertAlign w:val="baseline"/>
        </w:rPr>
      </w:pPr>
      <w:r w:rsidRPr="001E6D9E">
        <w:rPr>
          <w:b/>
          <w:color w:val="002060"/>
          <w:vertAlign w:val="baseline"/>
        </w:rPr>
        <w:t>Zariadenia, ktoré nie sú určené na prenášanie</w:t>
      </w:r>
      <w:r w:rsidRPr="00AF49D5">
        <w:rPr>
          <w:color w:val="000000"/>
          <w:vertAlign w:val="baseline"/>
        </w:rPr>
        <w:t xml:space="preserve">, </w:t>
      </w:r>
      <w:r w:rsidRPr="001E6D9E">
        <w:rPr>
          <w:b/>
          <w:color w:val="000000"/>
          <w:vertAlign w:val="baseline"/>
        </w:rPr>
        <w:t xml:space="preserve">využívajú </w:t>
      </w:r>
      <w:r w:rsidRPr="00AF49D5">
        <w:rPr>
          <w:color w:val="000000"/>
          <w:vertAlign w:val="baseline"/>
        </w:rPr>
        <w:t>pre zabezpečenie energie pre svoju činnosť </w:t>
      </w:r>
      <w:r w:rsidRPr="00AF49D5">
        <w:rPr>
          <w:iCs/>
          <w:color w:val="000000"/>
          <w:vertAlign w:val="baseline"/>
        </w:rPr>
        <w:t xml:space="preserve">energetickú </w:t>
      </w:r>
      <w:r w:rsidRPr="001E6D9E">
        <w:rPr>
          <w:b/>
          <w:iCs/>
          <w:color w:val="000000"/>
          <w:vertAlign w:val="baseline"/>
        </w:rPr>
        <w:t>rozvodnú sieť</w:t>
      </w:r>
      <w:r w:rsidRPr="001E6D9E">
        <w:rPr>
          <w:b/>
          <w:color w:val="000000"/>
          <w:vertAlign w:val="baseline"/>
        </w:rPr>
        <w:t> striedavého napätia a prúdu</w:t>
      </w:r>
      <w:r w:rsidR="002D662F">
        <w:rPr>
          <w:color w:val="000000"/>
          <w:vertAlign w:val="baseline"/>
        </w:rPr>
        <w:t xml:space="preserve"> ( u nás 23</w:t>
      </w:r>
      <w:r w:rsidRPr="00AF49D5">
        <w:rPr>
          <w:color w:val="000000"/>
          <w:vertAlign w:val="baseline"/>
        </w:rPr>
        <w:t>0 V / 50 Hz</w:t>
      </w:r>
      <w:r>
        <w:rPr>
          <w:color w:val="000000"/>
          <w:vertAlign w:val="baseline"/>
        </w:rPr>
        <w:t>).</w:t>
      </w:r>
    </w:p>
    <w:p w14:paraId="036CFEAF" w14:textId="77777777" w:rsidR="00711845" w:rsidRDefault="00711845" w:rsidP="00711845">
      <w:pPr>
        <w:rPr>
          <w:b/>
          <w:color w:val="FF0000"/>
          <w:vertAlign w:val="baseline"/>
        </w:rPr>
      </w:pPr>
      <w:r w:rsidRPr="001E6D9E">
        <w:rPr>
          <w:b/>
          <w:color w:val="FF0000"/>
          <w:vertAlign w:val="baseline"/>
        </w:rPr>
        <w:t>Preto je potrebné striedavé napätie tejto siete upraviť nie len jeho veľkosťou, ale ho aj premeniť na jednosmerné napätie.</w:t>
      </w:r>
    </w:p>
    <w:p w14:paraId="07733321" w14:textId="77777777" w:rsidR="00711845" w:rsidRDefault="00711845" w:rsidP="00711845">
      <w:pPr>
        <w:rPr>
          <w:color w:val="000000"/>
          <w:vertAlign w:val="baseline"/>
        </w:rPr>
      </w:pPr>
      <w:r w:rsidRPr="00AF49D5">
        <w:rPr>
          <w:color w:val="000000"/>
          <w:vertAlign w:val="baseline"/>
        </w:rPr>
        <w:t xml:space="preserve"> </w:t>
      </w:r>
      <w:r w:rsidRPr="001E6D9E">
        <w:rPr>
          <w:b/>
          <w:color w:val="000000"/>
          <w:vertAlign w:val="baseline"/>
        </w:rPr>
        <w:t>Na tento účel nám slúžia</w:t>
      </w:r>
      <w:r w:rsidRPr="00AF49D5">
        <w:rPr>
          <w:color w:val="000000"/>
          <w:vertAlign w:val="baseline"/>
        </w:rPr>
        <w:t> </w:t>
      </w:r>
      <w:r w:rsidRPr="00AF49D5">
        <w:rPr>
          <w:b/>
          <w:bCs/>
          <w:iCs/>
          <w:color w:val="000000"/>
          <w:vertAlign w:val="baseline"/>
        </w:rPr>
        <w:t>sieťové napájacie zdroje</w:t>
      </w:r>
      <w:r w:rsidRPr="00AF49D5">
        <w:rPr>
          <w:color w:val="000000"/>
          <w:vertAlign w:val="baseline"/>
        </w:rPr>
        <w:t xml:space="preserve">. </w:t>
      </w:r>
    </w:p>
    <w:p w14:paraId="697D2B43" w14:textId="77777777" w:rsidR="00711845" w:rsidRDefault="00711845" w:rsidP="00711845">
      <w:pPr>
        <w:rPr>
          <w:color w:val="000000"/>
          <w:vertAlign w:val="baseline"/>
        </w:rPr>
      </w:pPr>
    </w:p>
    <w:p w14:paraId="01F1A4FA" w14:textId="77777777" w:rsidR="00711845" w:rsidRPr="006F3CB7" w:rsidRDefault="00711845" w:rsidP="00711845">
      <w:pPr>
        <w:rPr>
          <w:b/>
          <w:color w:val="002060"/>
          <w:u w:val="single"/>
          <w:vertAlign w:val="baseline"/>
        </w:rPr>
      </w:pPr>
      <w:r w:rsidRPr="006F3CB7">
        <w:rPr>
          <w:b/>
          <w:color w:val="002060"/>
          <w:vertAlign w:val="baseline"/>
        </w:rPr>
        <w:t>Jednoduchá bloková schéma sieťového napájacieho zdroja je na nasledujúcom obrázku.</w:t>
      </w:r>
    </w:p>
    <w:p w14:paraId="2E52B30F" w14:textId="36DD7A82" w:rsidR="00711845" w:rsidRDefault="00D92EF2" w:rsidP="00711845">
      <w:pPr>
        <w:rPr>
          <w:b/>
          <w:color w:val="FF0000"/>
          <w:sz w:val="28"/>
          <w:szCs w:val="28"/>
          <w:u w:val="single"/>
          <w:vertAlign w:val="baseline"/>
        </w:rPr>
      </w:pPr>
      <w:r>
        <w:rPr>
          <w:b/>
          <w:noProof/>
          <w:color w:val="FF0000"/>
          <w:sz w:val="28"/>
          <w:szCs w:val="28"/>
          <w:u w:val="single"/>
          <w:vertAlign w:val="baseline"/>
        </w:rPr>
        <w:drawing>
          <wp:inline distT="0" distB="0" distL="0" distR="0" wp14:anchorId="7CBD3577" wp14:editId="391006B1">
            <wp:extent cx="5486400" cy="1371600"/>
            <wp:effectExtent l="0" t="0" r="0" b="0"/>
            <wp:docPr id="400900228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C0EAF" w14:textId="77777777" w:rsidR="00711845" w:rsidRDefault="00711845" w:rsidP="00711845">
      <w:pPr>
        <w:rPr>
          <w:color w:val="000000"/>
          <w:vertAlign w:val="baseline"/>
        </w:rPr>
      </w:pPr>
      <w:r w:rsidRPr="001E6D9E">
        <w:rPr>
          <w:color w:val="000000"/>
          <w:sz w:val="27"/>
          <w:szCs w:val="27"/>
          <w:vertAlign w:val="baseline"/>
        </w:rPr>
        <w:t> </w:t>
      </w:r>
      <w:r>
        <w:rPr>
          <w:color w:val="000000"/>
          <w:vertAlign w:val="baseline"/>
        </w:rPr>
        <w:t>Z</w:t>
      </w:r>
      <w:r w:rsidRPr="001E6D9E">
        <w:rPr>
          <w:color w:val="000000"/>
          <w:vertAlign w:val="baseline"/>
        </w:rPr>
        <w:t xml:space="preserve"> obrázku vidno, </w:t>
      </w:r>
      <w:r>
        <w:rPr>
          <w:color w:val="000000"/>
          <w:vertAlign w:val="baseline"/>
        </w:rPr>
        <w:t xml:space="preserve">že </w:t>
      </w:r>
      <w:r w:rsidRPr="001E6D9E">
        <w:rPr>
          <w:color w:val="000000"/>
          <w:vertAlign w:val="baseline"/>
        </w:rPr>
        <w:t>celý sieťový napájací zdroj môžeme rozdeliť na niekoľko blokov, z ktorých každý má svoje špecifické vlastnosti a zároveň výrazným spôsobom ovplyvňuje vlastnosti jednosmerného napájacieho zdroja ako celku.</w:t>
      </w:r>
    </w:p>
    <w:p w14:paraId="24BC1DF4" w14:textId="77777777" w:rsidR="00711845" w:rsidRPr="000115CF" w:rsidRDefault="00711845" w:rsidP="00711845">
      <w:pPr>
        <w:rPr>
          <w:b/>
          <w:color w:val="FF0000"/>
          <w:sz w:val="28"/>
          <w:szCs w:val="28"/>
          <w:u w:val="single"/>
          <w:vertAlign w:val="baseline"/>
        </w:rPr>
      </w:pPr>
    </w:p>
    <w:p w14:paraId="5FD5CCF7" w14:textId="77777777" w:rsidR="00711845" w:rsidRDefault="00711845" w:rsidP="00711845">
      <w:pPr>
        <w:rPr>
          <w:vertAlign w:val="baseline"/>
        </w:rPr>
      </w:pPr>
      <w:r>
        <w:rPr>
          <w:b/>
          <w:color w:val="002060"/>
          <w:vertAlign w:val="baseline"/>
        </w:rPr>
        <w:t>1</w:t>
      </w:r>
      <w:r w:rsidRPr="006F3CB7">
        <w:rPr>
          <w:b/>
          <w:color w:val="002060"/>
          <w:vertAlign w:val="baseline"/>
        </w:rPr>
        <w:t>) Prvým blokom je</w:t>
      </w:r>
      <w:r w:rsidRPr="001E6D9E">
        <w:rPr>
          <w:vertAlign w:val="baseline"/>
        </w:rPr>
        <w:t> </w:t>
      </w:r>
      <w:r w:rsidRPr="001E6D9E">
        <w:rPr>
          <w:b/>
          <w:bCs/>
          <w:iCs/>
          <w:color w:val="002060"/>
          <w:vertAlign w:val="baseline"/>
        </w:rPr>
        <w:t>transformátor</w:t>
      </w:r>
      <w:r w:rsidRPr="006F3CB7">
        <w:rPr>
          <w:color w:val="002060"/>
          <w:vertAlign w:val="baseline"/>
        </w:rPr>
        <w:t xml:space="preserve">, </w:t>
      </w:r>
      <w:r>
        <w:rPr>
          <w:color w:val="auto"/>
          <w:vertAlign w:val="baseline"/>
        </w:rPr>
        <w:t>ktorého úlohou je:</w:t>
      </w:r>
    </w:p>
    <w:p w14:paraId="282509D5" w14:textId="77777777" w:rsidR="00711845" w:rsidRDefault="00711845" w:rsidP="00711845">
      <w:pPr>
        <w:rPr>
          <w:color w:val="000000"/>
          <w:vertAlign w:val="baseline"/>
        </w:rPr>
      </w:pPr>
      <w:r w:rsidRPr="006F3CB7">
        <w:rPr>
          <w:color w:val="auto"/>
          <w:vertAlign w:val="baseline"/>
        </w:rPr>
        <w:t xml:space="preserve">    a,</w:t>
      </w:r>
      <w:r>
        <w:rPr>
          <w:vertAlign w:val="baseline"/>
        </w:rPr>
        <w:t xml:space="preserve"> </w:t>
      </w:r>
      <w:r>
        <w:rPr>
          <w:color w:val="000000"/>
          <w:vertAlign w:val="baseline"/>
        </w:rPr>
        <w:t>zabezpečiť</w:t>
      </w:r>
      <w:r w:rsidRPr="001E6D9E">
        <w:rPr>
          <w:color w:val="000000"/>
          <w:vertAlign w:val="baseline"/>
        </w:rPr>
        <w:t xml:space="preserve"> zmenu veľkosti napätia energetickej rozvodn</w:t>
      </w:r>
      <w:r w:rsidR="002D662F">
        <w:rPr>
          <w:color w:val="000000"/>
          <w:vertAlign w:val="baseline"/>
        </w:rPr>
        <w:t>ej siete 23</w:t>
      </w:r>
      <w:r w:rsidRPr="006F3CB7">
        <w:rPr>
          <w:color w:val="000000"/>
          <w:vertAlign w:val="baseline"/>
        </w:rPr>
        <w:t xml:space="preserve">0V/50Hz na </w:t>
      </w:r>
      <w:r w:rsidRPr="001E6D9E">
        <w:rPr>
          <w:color w:val="000000"/>
          <w:vertAlign w:val="baseline"/>
        </w:rPr>
        <w:t xml:space="preserve"> hodnotu potrebnú pre napájanie d</w:t>
      </w:r>
      <w:r>
        <w:rPr>
          <w:color w:val="000000"/>
          <w:vertAlign w:val="baseline"/>
        </w:rPr>
        <w:t>aného elektronického zariadenia;</w:t>
      </w:r>
    </w:p>
    <w:p w14:paraId="2FF6EBA6" w14:textId="77777777" w:rsidR="00711845" w:rsidRDefault="00711845" w:rsidP="00711845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b, galvanicky oddeliť napájacie napätie a celú elektroniku od zeme.</w:t>
      </w:r>
      <w:r w:rsidRPr="001E6D9E">
        <w:rPr>
          <w:color w:val="000000"/>
          <w:vertAlign w:val="baseline"/>
        </w:rPr>
        <w:t xml:space="preserve"> </w:t>
      </w:r>
    </w:p>
    <w:p w14:paraId="2EBB0CC8" w14:textId="77777777" w:rsidR="00711845" w:rsidRDefault="00711845" w:rsidP="00711845">
      <w:pPr>
        <w:rPr>
          <w:vertAlign w:val="baseline"/>
        </w:rPr>
      </w:pPr>
    </w:p>
    <w:p w14:paraId="58E62773" w14:textId="77777777" w:rsidR="00711845" w:rsidRDefault="00711845" w:rsidP="00711845">
      <w:pPr>
        <w:rPr>
          <w:color w:val="000000"/>
          <w:vertAlign w:val="baseline"/>
        </w:rPr>
      </w:pPr>
      <w:r w:rsidRPr="006F3CB7">
        <w:rPr>
          <w:b/>
          <w:color w:val="002060"/>
          <w:vertAlign w:val="baseline"/>
        </w:rPr>
        <w:t>2)</w:t>
      </w:r>
      <w:r w:rsidRPr="001E6D9E">
        <w:rPr>
          <w:b/>
          <w:color w:val="002060"/>
          <w:vertAlign w:val="baseline"/>
        </w:rPr>
        <w:t>Druhým blokom v reťazci je </w:t>
      </w:r>
      <w:r w:rsidRPr="001E6D9E">
        <w:rPr>
          <w:b/>
          <w:bCs/>
          <w:iCs/>
          <w:color w:val="002060"/>
          <w:vertAlign w:val="baseline"/>
        </w:rPr>
        <w:t>usmerňovač</w:t>
      </w:r>
      <w:r>
        <w:rPr>
          <w:color w:val="000000"/>
          <w:vertAlign w:val="baseline"/>
        </w:rPr>
        <w:t>, ktorý</w:t>
      </w:r>
      <w:r w:rsidRPr="001E6D9E">
        <w:rPr>
          <w:color w:val="000000"/>
          <w:vertAlign w:val="baseline"/>
        </w:rPr>
        <w:t xml:space="preserve"> je</w:t>
      </w:r>
      <w:r>
        <w:rPr>
          <w:color w:val="000000"/>
          <w:vertAlign w:val="baseline"/>
        </w:rPr>
        <w:t>:</w:t>
      </w:r>
    </w:p>
    <w:p w14:paraId="10845BF8" w14:textId="77777777" w:rsidR="00711845" w:rsidRDefault="00711845" w:rsidP="00711845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a,</w:t>
      </w:r>
      <w:r w:rsidRPr="001E6D9E">
        <w:rPr>
          <w:color w:val="000000"/>
          <w:vertAlign w:val="baseline"/>
        </w:rPr>
        <w:t xml:space="preserve"> pripojený k sekundárnemu vin</w:t>
      </w:r>
      <w:r>
        <w:rPr>
          <w:color w:val="000000"/>
          <w:vertAlign w:val="baseline"/>
        </w:rPr>
        <w:t>utiu sieťového transformátora;</w:t>
      </w:r>
    </w:p>
    <w:p w14:paraId="40C8EFDE" w14:textId="77777777" w:rsidR="00711845" w:rsidRDefault="00711845" w:rsidP="00711845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b, </w:t>
      </w:r>
      <w:r w:rsidRPr="001E6D9E">
        <w:rPr>
          <w:color w:val="000000"/>
          <w:vertAlign w:val="baseline"/>
        </w:rPr>
        <w:t>je r</w:t>
      </w:r>
      <w:r>
        <w:rPr>
          <w:color w:val="000000"/>
          <w:vertAlign w:val="baseline"/>
        </w:rPr>
        <w:t xml:space="preserve">ealizovaný </w:t>
      </w:r>
      <w:r w:rsidRPr="001E6D9E">
        <w:rPr>
          <w:color w:val="000000"/>
          <w:vertAlign w:val="baseline"/>
        </w:rPr>
        <w:t xml:space="preserve"> kremíkovými </w:t>
      </w:r>
      <w:r>
        <w:rPr>
          <w:color w:val="000000"/>
          <w:vertAlign w:val="baseline"/>
        </w:rPr>
        <w:t xml:space="preserve">usmerňovacími diódami ( kedysi </w:t>
      </w:r>
      <w:r w:rsidRPr="001E6D9E">
        <w:rPr>
          <w:color w:val="000000"/>
          <w:vertAlign w:val="baseline"/>
        </w:rPr>
        <w:t xml:space="preserve"> to boli usmerňovacie selénové články alebo germániové usmerňovacie diódy, ktorých vlastnosti boli výrazne horšie ako vlastnosti dnešných kremíkových diód.)</w:t>
      </w:r>
    </w:p>
    <w:p w14:paraId="77A6E904" w14:textId="77777777" w:rsidR="00711845" w:rsidRDefault="00711845" w:rsidP="00711845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Podľa </w:t>
      </w:r>
      <w:r w:rsidRPr="001E6D9E">
        <w:rPr>
          <w:color w:val="000000"/>
          <w:vertAlign w:val="baseline"/>
        </w:rPr>
        <w:t xml:space="preserve"> toho, koľkými </w:t>
      </w:r>
      <w:r w:rsidRPr="001E6D9E">
        <w:rPr>
          <w:b/>
          <w:color w:val="000000"/>
          <w:vertAlign w:val="baseline"/>
        </w:rPr>
        <w:t>usmerňovacími cestami</w:t>
      </w:r>
      <w:r w:rsidRPr="001E6D9E">
        <w:rPr>
          <w:color w:val="000000"/>
          <w:vertAlign w:val="baseline"/>
        </w:rPr>
        <w:t xml:space="preserve"> prechádza prúd získaný na sekundárnej strane transformátora, poznáme</w:t>
      </w:r>
      <w:r>
        <w:rPr>
          <w:color w:val="000000"/>
          <w:vertAlign w:val="baseline"/>
        </w:rPr>
        <w:t xml:space="preserve">: -  </w:t>
      </w:r>
      <w:r w:rsidRPr="00285C80">
        <w:rPr>
          <w:b/>
          <w:color w:val="000000"/>
          <w:vertAlign w:val="baseline"/>
        </w:rPr>
        <w:t>jednocestné</w:t>
      </w:r>
      <w:r>
        <w:rPr>
          <w:color w:val="000000"/>
          <w:vertAlign w:val="baseline"/>
        </w:rPr>
        <w:t xml:space="preserve"> (jedna usmerňovacia dióda);</w:t>
      </w:r>
    </w:p>
    <w:p w14:paraId="594648B2" w14:textId="77777777" w:rsidR="00711845" w:rsidRDefault="00711845" w:rsidP="00711845">
      <w:pPr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                          - </w:t>
      </w:r>
      <w:r w:rsidRPr="001E6D9E">
        <w:rPr>
          <w:color w:val="000000"/>
          <w:vertAlign w:val="baseline"/>
        </w:rPr>
        <w:t xml:space="preserve"> </w:t>
      </w:r>
      <w:r w:rsidRPr="001E6D9E">
        <w:rPr>
          <w:b/>
          <w:color w:val="000000"/>
          <w:vertAlign w:val="baseline"/>
        </w:rPr>
        <w:t>dvojcestné</w:t>
      </w:r>
      <w:r w:rsidRPr="00285C80">
        <w:rPr>
          <w:b/>
          <w:color w:val="000000"/>
          <w:vertAlign w:val="baseline"/>
        </w:rPr>
        <w:t xml:space="preserve"> </w:t>
      </w:r>
      <w:r>
        <w:rPr>
          <w:color w:val="000000"/>
          <w:vertAlign w:val="baseline"/>
        </w:rPr>
        <w:t xml:space="preserve">(dve usmerňovacie diódy, alebo mostíkové zapojenie, </w:t>
      </w:r>
    </w:p>
    <w:p w14:paraId="785FB372" w14:textId="77777777" w:rsidR="00711845" w:rsidRDefault="00711845" w:rsidP="00711845">
      <w:pPr>
        <w:ind w:hanging="426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                                      ktoré vyžíva štyri usmerňovacie diódy =</w:t>
      </w:r>
      <w:r w:rsidRPr="00285C80">
        <w:rPr>
          <w:b/>
          <w:bCs/>
          <w:iCs/>
          <w:color w:val="0000FF"/>
          <w:vertAlign w:val="baseline"/>
        </w:rPr>
        <w:t xml:space="preserve"> </w:t>
      </w:r>
      <w:r w:rsidRPr="001E6D9E">
        <w:rPr>
          <w:b/>
          <w:bCs/>
          <w:iCs/>
          <w:color w:val="0000FF"/>
          <w:vertAlign w:val="baseline"/>
        </w:rPr>
        <w:t>Graetzov mostík</w:t>
      </w:r>
      <w:r>
        <w:rPr>
          <w:color w:val="000000"/>
          <w:vertAlign w:val="baseline"/>
        </w:rPr>
        <w:t>);</w:t>
      </w:r>
      <w:r w:rsidRPr="001E6D9E">
        <w:rPr>
          <w:color w:val="000000"/>
          <w:vertAlign w:val="baseline"/>
        </w:rPr>
        <w:t xml:space="preserve"> </w:t>
      </w:r>
    </w:p>
    <w:p w14:paraId="0A741401" w14:textId="77777777" w:rsidR="00711845" w:rsidRDefault="00711845" w:rsidP="00711845">
      <w:pPr>
        <w:rPr>
          <w:b/>
          <w:bCs/>
          <w:iCs/>
          <w:color w:val="0000FF"/>
          <w:vertAlign w:val="baseline"/>
        </w:rPr>
      </w:pPr>
      <w:r>
        <w:rPr>
          <w:color w:val="000000"/>
          <w:vertAlign w:val="baseline"/>
        </w:rPr>
        <w:t xml:space="preserve">                                          - </w:t>
      </w:r>
      <w:r w:rsidRPr="001E6D9E">
        <w:rPr>
          <w:b/>
          <w:color w:val="000000"/>
          <w:vertAlign w:val="baseline"/>
        </w:rPr>
        <w:t>viaccestné usmerňovače</w:t>
      </w:r>
      <w:r>
        <w:rPr>
          <w:color w:val="000000"/>
          <w:vertAlign w:val="baseline"/>
        </w:rPr>
        <w:t xml:space="preserve"> (</w:t>
      </w:r>
      <w:r w:rsidRPr="001E6D9E">
        <w:rPr>
          <w:color w:val="000000"/>
          <w:vertAlign w:val="baseline"/>
        </w:rPr>
        <w:t>v silnoprúdovej elektrotechnike</w:t>
      </w:r>
      <w:r>
        <w:rPr>
          <w:color w:val="000000"/>
          <w:vertAlign w:val="baseline"/>
        </w:rPr>
        <w:t>);</w:t>
      </w:r>
    </w:p>
    <w:p w14:paraId="223019F2" w14:textId="77777777" w:rsidR="00711845" w:rsidRDefault="00711845" w:rsidP="00711845">
      <w:pPr>
        <w:jc w:val="both"/>
        <w:rPr>
          <w:color w:val="000000"/>
          <w:vertAlign w:val="baseline"/>
        </w:rPr>
      </w:pPr>
      <w:r w:rsidRPr="00285C80">
        <w:rPr>
          <w:b/>
          <w:color w:val="002060"/>
          <w:vertAlign w:val="baseline"/>
        </w:rPr>
        <w:t>D</w:t>
      </w:r>
      <w:r w:rsidRPr="001E6D9E">
        <w:rPr>
          <w:b/>
          <w:color w:val="002060"/>
          <w:vertAlign w:val="baseline"/>
        </w:rPr>
        <w:t xml:space="preserve">iódy umožňujú prietok prúdu len v jednom smere, </w:t>
      </w:r>
      <w:r w:rsidRPr="00285C80">
        <w:rPr>
          <w:b/>
          <w:color w:val="002060"/>
          <w:vertAlign w:val="baseline"/>
        </w:rPr>
        <w:t xml:space="preserve">preto </w:t>
      </w:r>
      <w:r w:rsidRPr="001E6D9E">
        <w:rPr>
          <w:b/>
          <w:color w:val="002060"/>
          <w:vertAlign w:val="baseline"/>
        </w:rPr>
        <w:t>má usmernené napätie </w:t>
      </w:r>
      <w:r w:rsidRPr="001E6D9E">
        <w:rPr>
          <w:b/>
          <w:iCs/>
          <w:color w:val="002060"/>
          <w:vertAlign w:val="baseline"/>
        </w:rPr>
        <w:t>U</w:t>
      </w:r>
      <w:r w:rsidRPr="001E6D9E">
        <w:rPr>
          <w:b/>
          <w:color w:val="002060"/>
        </w:rPr>
        <w:t>o</w:t>
      </w:r>
      <w:r w:rsidRPr="001E6D9E">
        <w:rPr>
          <w:b/>
          <w:color w:val="002060"/>
          <w:vertAlign w:val="baseline"/>
        </w:rPr>
        <w:t> len jednu polaritu.</w:t>
      </w:r>
      <w:r w:rsidRPr="001E6D9E">
        <w:rPr>
          <w:color w:val="000000"/>
          <w:vertAlign w:val="baseline"/>
        </w:rPr>
        <w:t xml:space="preserve"> </w:t>
      </w:r>
    </w:p>
    <w:p w14:paraId="2A601981" w14:textId="77777777" w:rsidR="00711845" w:rsidRDefault="00711845" w:rsidP="00711845">
      <w:pPr>
        <w:jc w:val="both"/>
        <w:rPr>
          <w:b/>
          <w:color w:val="000000"/>
          <w:vertAlign w:val="baseline"/>
        </w:rPr>
      </w:pPr>
      <w:r w:rsidRPr="00285C80">
        <w:rPr>
          <w:b/>
          <w:color w:val="000000"/>
          <w:vertAlign w:val="baseline"/>
        </w:rPr>
        <w:t>Z</w:t>
      </w:r>
      <w:r w:rsidRPr="001E6D9E">
        <w:rPr>
          <w:b/>
          <w:color w:val="000000"/>
          <w:vertAlign w:val="baseline"/>
        </w:rPr>
        <w:t xml:space="preserve">a usmerňovačom získavame síce </w:t>
      </w:r>
      <w:r w:rsidRPr="001E6D9E">
        <w:rPr>
          <w:b/>
          <w:color w:val="FF0000"/>
          <w:u w:val="single"/>
          <w:vertAlign w:val="baseline"/>
        </w:rPr>
        <w:t>jednosmerné</w:t>
      </w:r>
      <w:r w:rsidRPr="001E6D9E">
        <w:rPr>
          <w:b/>
          <w:color w:val="000000"/>
          <w:u w:val="single"/>
          <w:vertAlign w:val="baseline"/>
        </w:rPr>
        <w:t xml:space="preserve">, ale </w:t>
      </w:r>
      <w:r w:rsidRPr="001E6D9E">
        <w:rPr>
          <w:b/>
          <w:color w:val="FF0000"/>
          <w:u w:val="single"/>
          <w:vertAlign w:val="baseline"/>
        </w:rPr>
        <w:t>pulzujúce</w:t>
      </w:r>
      <w:r w:rsidRPr="001E6D9E">
        <w:rPr>
          <w:b/>
          <w:color w:val="000000"/>
          <w:vertAlign w:val="baseline"/>
        </w:rPr>
        <w:t xml:space="preserve"> napätie a prúd. </w:t>
      </w:r>
    </w:p>
    <w:p w14:paraId="43BF335E" w14:textId="77777777" w:rsidR="00711845" w:rsidRDefault="00711845" w:rsidP="00711845">
      <w:pPr>
        <w:jc w:val="both"/>
        <w:rPr>
          <w:color w:val="000000"/>
          <w:vertAlign w:val="baseline"/>
        </w:rPr>
      </w:pPr>
      <w:r>
        <w:rPr>
          <w:color w:val="000000"/>
          <w:vertAlign w:val="baseline"/>
        </w:rPr>
        <w:t>(</w:t>
      </w:r>
      <w:r w:rsidRPr="001E6D9E">
        <w:rPr>
          <w:color w:val="000000"/>
          <w:vertAlign w:val="baseline"/>
        </w:rPr>
        <w:t>Jeho kmitočet je pri jednocestnom usmernení rovný frekvencii energetickej rozvodnej siete, t.j. 50 Hz a pri dvojcestnom usmernení je rovný dvojnásobnej frekvencii t.j. 100 Hz.</w:t>
      </w:r>
      <w:r>
        <w:rPr>
          <w:color w:val="000000"/>
          <w:vertAlign w:val="baseline"/>
        </w:rPr>
        <w:t>)</w:t>
      </w:r>
      <w:r w:rsidRPr="001E6D9E">
        <w:rPr>
          <w:color w:val="000000"/>
          <w:vertAlign w:val="baseline"/>
        </w:rPr>
        <w:t xml:space="preserve"> </w:t>
      </w:r>
    </w:p>
    <w:p w14:paraId="19227E42" w14:textId="77777777" w:rsidR="00AA2B7B" w:rsidRDefault="00AA2B7B" w:rsidP="00711845">
      <w:pPr>
        <w:jc w:val="both"/>
        <w:rPr>
          <w:b/>
          <w:color w:val="000000"/>
          <w:vertAlign w:val="baseline"/>
        </w:rPr>
      </w:pPr>
    </w:p>
    <w:p w14:paraId="5B526D09" w14:textId="77777777" w:rsidR="00AA2B7B" w:rsidRDefault="00AA2B7B" w:rsidP="00AA2B7B">
      <w:pPr>
        <w:jc w:val="center"/>
        <w:rPr>
          <w:b/>
          <w:color w:val="2027B6"/>
          <w:sz w:val="28"/>
          <w:szCs w:val="28"/>
          <w:vertAlign w:val="baseline"/>
        </w:rPr>
      </w:pPr>
      <w:r>
        <w:rPr>
          <w:b/>
          <w:color w:val="2027B6"/>
          <w:sz w:val="28"/>
          <w:szCs w:val="28"/>
          <w:vertAlign w:val="baseline"/>
        </w:rPr>
        <w:t>ZEN II.A</w:t>
      </w:r>
    </w:p>
    <w:p w14:paraId="042DE1EB" w14:textId="77777777" w:rsidR="00AA2B7B" w:rsidRPr="00AA2B7B" w:rsidRDefault="007F1EB3" w:rsidP="00AA2B7B">
      <w:pPr>
        <w:rPr>
          <w:b/>
          <w:color w:val="00B05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>č.22-23</w:t>
      </w:r>
      <w:r w:rsidR="00AA2B7B">
        <w:rPr>
          <w:b/>
          <w:color w:val="00B050"/>
          <w:sz w:val="28"/>
          <w:szCs w:val="28"/>
          <w:vertAlign w:val="baseline"/>
        </w:rPr>
        <w:t xml:space="preserve">.hodina  B2           </w:t>
      </w:r>
      <w:r w:rsidR="00AA2B7B" w:rsidRPr="00AF49D5">
        <w:rPr>
          <w:b/>
          <w:color w:val="FF0000"/>
          <w:sz w:val="28"/>
          <w:szCs w:val="28"/>
          <w:u w:val="single"/>
          <w:vertAlign w:val="baseline"/>
        </w:rPr>
        <w:t>DRUHY NAPÁJACÍCH ZDROJOV</w:t>
      </w:r>
    </w:p>
    <w:p w14:paraId="6F409A35" w14:textId="77777777" w:rsidR="00AA2B7B" w:rsidRDefault="00AA2B7B" w:rsidP="00711845">
      <w:pPr>
        <w:jc w:val="both"/>
        <w:rPr>
          <w:b/>
          <w:color w:val="000000"/>
          <w:vertAlign w:val="baseline"/>
        </w:rPr>
      </w:pPr>
    </w:p>
    <w:p w14:paraId="1C68D90B" w14:textId="77777777" w:rsidR="00711845" w:rsidRDefault="00711845" w:rsidP="00711845">
      <w:pPr>
        <w:jc w:val="both"/>
        <w:rPr>
          <w:rStyle w:val="Nadpis1Char"/>
          <w:rFonts w:ascii="Times New Roman" w:hAnsi="Times New Roman" w:cs="Times New Roman"/>
          <w:b w:val="0"/>
          <w:color w:val="auto"/>
          <w:sz w:val="24"/>
          <w:szCs w:val="24"/>
          <w:vertAlign w:val="baseline"/>
        </w:rPr>
      </w:pPr>
      <w:r w:rsidRPr="001E6D9E">
        <w:rPr>
          <w:b/>
          <w:color w:val="000000"/>
          <w:vertAlign w:val="baseline"/>
        </w:rPr>
        <w:t>Takéto pulzujúce jednosmerné napätie nie je vhodné pre napájanie väčšiny elektronických zariadení</w:t>
      </w:r>
      <w:r>
        <w:rPr>
          <w:color w:val="000000"/>
          <w:vertAlign w:val="baseline"/>
        </w:rPr>
        <w:t xml:space="preserve"> (</w:t>
      </w:r>
      <w:r w:rsidRPr="000115CF">
        <w:rPr>
          <w:rStyle w:val="Nadpis1Char"/>
          <w:rFonts w:ascii="Times New Roman" w:hAnsi="Times New Roman" w:cs="Times New Roman"/>
          <w:b w:val="0"/>
          <w:color w:val="auto"/>
          <w:sz w:val="24"/>
          <w:szCs w:val="24"/>
          <w:vertAlign w:val="baseline"/>
        </w:rPr>
        <w:t>dá sa použiť napríklad pre napájanie jednoduchých stmi</w:t>
      </w:r>
      <w:r>
        <w:rPr>
          <w:rStyle w:val="Nadpis1Char"/>
          <w:rFonts w:ascii="Times New Roman" w:hAnsi="Times New Roman" w:cs="Times New Roman"/>
          <w:b w:val="0"/>
          <w:color w:val="auto"/>
          <w:sz w:val="24"/>
          <w:szCs w:val="24"/>
          <w:vertAlign w:val="baseline"/>
        </w:rPr>
        <w:t>evačov realizovaných tyristormi</w:t>
      </w:r>
      <w:r w:rsidRPr="000115CF">
        <w:rPr>
          <w:rStyle w:val="Nadpis1Char"/>
          <w:rFonts w:ascii="Times New Roman" w:hAnsi="Times New Roman" w:cs="Times New Roman"/>
          <w:b w:val="0"/>
          <w:color w:val="auto"/>
          <w:sz w:val="24"/>
          <w:szCs w:val="24"/>
          <w:vertAlign w:val="baseline"/>
        </w:rPr>
        <w:t>)</w:t>
      </w:r>
      <w:r>
        <w:rPr>
          <w:rStyle w:val="Nadpis1Char"/>
          <w:rFonts w:ascii="Times New Roman" w:hAnsi="Times New Roman" w:cs="Times New Roman"/>
          <w:b w:val="0"/>
          <w:color w:val="auto"/>
          <w:sz w:val="24"/>
          <w:szCs w:val="24"/>
          <w:vertAlign w:val="baseline"/>
        </w:rPr>
        <w:t>.</w:t>
      </w:r>
    </w:p>
    <w:p w14:paraId="7D5B4326" w14:textId="77777777" w:rsidR="000911F0" w:rsidRDefault="00137AF9">
      <w:r w:rsidRPr="00137AF9">
        <w:rPr>
          <w:noProof/>
        </w:rPr>
        <w:drawing>
          <wp:inline distT="0" distB="0" distL="0" distR="0" wp14:anchorId="2139A083" wp14:editId="3ACF956F">
            <wp:extent cx="6300470" cy="1508987"/>
            <wp:effectExtent l="19050" t="0" r="508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508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2C05F0" w14:textId="77777777" w:rsidR="00137AF9" w:rsidRDefault="00137AF9">
      <w:r>
        <w:object w:dxaOrig="10260" w:dyaOrig="2745" w14:anchorId="48A4A6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5pt;height:135.75pt" o:ole="">
            <v:imagedata r:id="rId9" o:title=""/>
          </v:shape>
          <o:OLEObject Type="Embed" ProgID="PBrush" ShapeID="_x0000_i1025" DrawAspect="Content" ObjectID="_1759595087" r:id="rId10"/>
        </w:object>
      </w:r>
      <w:r>
        <w:object w:dxaOrig="12420" w:dyaOrig="3240" w14:anchorId="6FA6B4FC">
          <v:shape id="_x0000_i1026" type="#_x0000_t75" style="width:522.75pt;height:136.5pt" o:ole="">
            <v:imagedata r:id="rId11" o:title=""/>
          </v:shape>
          <o:OLEObject Type="Embed" ProgID="PBrush" ShapeID="_x0000_i1026" DrawAspect="Content" ObjectID="_1759595088" r:id="rId12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680" w:firstRow="0" w:lastRow="0" w:firstColumn="1" w:lastColumn="0" w:noHBand="1" w:noVBand="1"/>
      </w:tblPr>
      <w:tblGrid>
        <w:gridCol w:w="9967"/>
        <w:gridCol w:w="45"/>
      </w:tblGrid>
      <w:tr w:rsidR="00137AF9" w:rsidRPr="000115CF" w14:paraId="1ABC4874" w14:textId="77777777" w:rsidTr="00CC5A5D">
        <w:trPr>
          <w:tblCellSpacing w:w="15" w:type="dxa"/>
        </w:trPr>
        <w:tc>
          <w:tcPr>
            <w:tcW w:w="0" w:type="auto"/>
            <w:gridSpan w:val="2"/>
            <w:hideMark/>
          </w:tcPr>
          <w:p w14:paraId="00EC88DB" w14:textId="77777777" w:rsidR="00137AF9" w:rsidRDefault="00137AF9" w:rsidP="00CC5A5D">
            <w:pPr>
              <w:rPr>
                <w:b/>
                <w:color w:val="002060"/>
                <w:vertAlign w:val="baseline"/>
              </w:rPr>
            </w:pPr>
          </w:p>
          <w:p w14:paraId="0D4AE3AC" w14:textId="77777777" w:rsidR="00137AF9" w:rsidRDefault="00137AF9" w:rsidP="00CC5A5D">
            <w:pPr>
              <w:rPr>
                <w:b/>
                <w:color w:val="auto"/>
                <w:vertAlign w:val="baseline"/>
              </w:rPr>
            </w:pPr>
            <w:r w:rsidRPr="00232F8C">
              <w:rPr>
                <w:b/>
                <w:color w:val="002060"/>
                <w:vertAlign w:val="baseline"/>
              </w:rPr>
              <w:t>3)Tretí</w:t>
            </w:r>
            <w:r w:rsidRPr="001E6D9E">
              <w:rPr>
                <w:b/>
                <w:color w:val="002060"/>
                <w:vertAlign w:val="baseline"/>
              </w:rPr>
              <w:t>m blokom v reťazci je </w:t>
            </w:r>
            <w:r w:rsidRPr="00232F8C">
              <w:rPr>
                <w:b/>
                <w:color w:val="002060"/>
                <w:vertAlign w:val="baseline"/>
              </w:rPr>
              <w:t>filter</w:t>
            </w:r>
            <w:r>
              <w:rPr>
                <w:b/>
                <w:color w:val="auto"/>
                <w:vertAlign w:val="baseline"/>
              </w:rPr>
              <w:t>:</w:t>
            </w:r>
          </w:p>
          <w:p w14:paraId="0D0CF41D" w14:textId="77777777" w:rsidR="00137AF9" w:rsidRDefault="00137AF9" w:rsidP="00CC5A5D">
            <w:pPr>
              <w:rPr>
                <w:color w:val="000000"/>
                <w:vertAlign w:val="baseline"/>
              </w:rPr>
            </w:pPr>
            <w:r>
              <w:rPr>
                <w:b/>
                <w:color w:val="auto"/>
                <w:vertAlign w:val="baseline"/>
              </w:rPr>
              <w:t xml:space="preserve">    </w:t>
            </w:r>
            <w:r>
              <w:rPr>
                <w:color w:val="auto"/>
                <w:vertAlign w:val="baseline"/>
              </w:rPr>
              <w:t>a</w:t>
            </w:r>
            <w:r w:rsidRPr="000B2026">
              <w:rPr>
                <w:color w:val="auto"/>
                <w:vertAlign w:val="baseline"/>
              </w:rPr>
              <w:t>, ktorého úlohou</w:t>
            </w:r>
            <w:r w:rsidRPr="00232F8C">
              <w:rPr>
                <w:b/>
                <w:color w:val="auto"/>
                <w:vertAlign w:val="baseline"/>
              </w:rPr>
              <w:t xml:space="preserve"> je</w:t>
            </w:r>
            <w:r>
              <w:rPr>
                <w:color w:val="000000"/>
                <w:vertAlign w:val="baseline"/>
              </w:rPr>
              <w:t xml:space="preserve"> vyhladiť </w:t>
            </w:r>
            <w:r w:rsidRPr="001E6D9E">
              <w:rPr>
                <w:color w:val="000000"/>
                <w:vertAlign w:val="baseline"/>
              </w:rPr>
              <w:t xml:space="preserve"> pulzujúce napätie </w:t>
            </w:r>
            <w:r>
              <w:rPr>
                <w:color w:val="000000"/>
                <w:vertAlign w:val="baseline"/>
              </w:rPr>
              <w:t>;</w:t>
            </w:r>
          </w:p>
          <w:p w14:paraId="44FDA51C" w14:textId="77777777" w:rsidR="00137AF9" w:rsidRDefault="00137AF9" w:rsidP="00CC5A5D">
            <w:pPr>
              <w:rPr>
                <w:color w:val="000000"/>
                <w:vertAlign w:val="baseline"/>
              </w:rPr>
            </w:pPr>
            <w:r>
              <w:rPr>
                <w:color w:val="000000"/>
                <w:vertAlign w:val="baseline"/>
              </w:rPr>
              <w:t xml:space="preserve">    b, je realizovaný </w:t>
            </w:r>
            <w:r w:rsidRPr="001E6D9E">
              <w:rPr>
                <w:color w:val="000000"/>
                <w:vertAlign w:val="baseline"/>
              </w:rPr>
              <w:t> </w:t>
            </w:r>
            <w:r>
              <w:rPr>
                <w:color w:val="000000"/>
                <w:vertAlign w:val="baseline"/>
              </w:rPr>
              <w:t xml:space="preserve">- </w:t>
            </w:r>
            <w:r w:rsidRPr="001E6D9E">
              <w:rPr>
                <w:iCs/>
                <w:color w:val="000000"/>
                <w:vertAlign w:val="baseline"/>
              </w:rPr>
              <w:t>filtračný</w:t>
            </w:r>
            <w:r>
              <w:rPr>
                <w:iCs/>
                <w:color w:val="000000"/>
                <w:vertAlign w:val="baseline"/>
              </w:rPr>
              <w:t>m</w:t>
            </w:r>
            <w:r w:rsidRPr="001E6D9E">
              <w:rPr>
                <w:iCs/>
                <w:color w:val="000000"/>
                <w:vertAlign w:val="baseline"/>
              </w:rPr>
              <w:t xml:space="preserve"> kondenzátor</w:t>
            </w:r>
            <w:r>
              <w:rPr>
                <w:iCs/>
                <w:color w:val="000000"/>
                <w:vertAlign w:val="baseline"/>
              </w:rPr>
              <w:t>om</w:t>
            </w:r>
            <w:r>
              <w:rPr>
                <w:color w:val="000000"/>
                <w:vertAlign w:val="baseline"/>
              </w:rPr>
              <w:t>;</w:t>
            </w:r>
          </w:p>
          <w:p w14:paraId="51B3F794" w14:textId="77777777" w:rsidR="00137AF9" w:rsidRDefault="00137AF9" w:rsidP="00CC5A5D">
            <w:pPr>
              <w:rPr>
                <w:color w:val="000000"/>
                <w:vertAlign w:val="baseline"/>
              </w:rPr>
            </w:pPr>
            <w:r>
              <w:rPr>
                <w:color w:val="000000"/>
                <w:vertAlign w:val="baseline"/>
              </w:rPr>
              <w:t xml:space="preserve">                                 - </w:t>
            </w:r>
            <w:r w:rsidRPr="001E6D9E">
              <w:rPr>
                <w:color w:val="000000"/>
                <w:vertAlign w:val="baseline"/>
              </w:rPr>
              <w:t>integračným článkom </w:t>
            </w:r>
            <w:r w:rsidRPr="001E6D9E">
              <w:rPr>
                <w:iCs/>
                <w:color w:val="000000"/>
                <w:vertAlign w:val="baseline"/>
              </w:rPr>
              <w:t>RC </w:t>
            </w:r>
            <w:r w:rsidRPr="001E6D9E">
              <w:rPr>
                <w:color w:val="000000"/>
                <w:vertAlign w:val="baseline"/>
              </w:rPr>
              <w:t>alebo </w:t>
            </w:r>
            <w:r w:rsidRPr="001E6D9E">
              <w:rPr>
                <w:iCs/>
                <w:color w:val="000000"/>
                <w:vertAlign w:val="baseline"/>
              </w:rPr>
              <w:t>LC</w:t>
            </w:r>
            <w:r w:rsidRPr="001E6D9E">
              <w:rPr>
                <w:color w:val="000000"/>
                <w:vertAlign w:val="baseline"/>
              </w:rPr>
              <w:t>.</w:t>
            </w:r>
          </w:p>
          <w:p w14:paraId="002DC72E" w14:textId="77777777" w:rsidR="00137AF9" w:rsidRDefault="00137AF9" w:rsidP="00CC5A5D">
            <w:pPr>
              <w:rPr>
                <w:color w:val="000000"/>
                <w:vertAlign w:val="baseline"/>
              </w:rPr>
            </w:pPr>
            <w:r w:rsidRPr="001E6D9E">
              <w:rPr>
                <w:b/>
                <w:color w:val="000000"/>
                <w:vertAlign w:val="baseline"/>
              </w:rPr>
              <w:t>Na výstupe filtra</w:t>
            </w:r>
            <w:r w:rsidRPr="001E6D9E">
              <w:rPr>
                <w:color w:val="000000"/>
                <w:vertAlign w:val="baseline"/>
              </w:rPr>
              <w:t xml:space="preserve"> </w:t>
            </w:r>
            <w:r w:rsidRPr="001E6D9E">
              <w:rPr>
                <w:color w:val="000000"/>
                <w:u w:val="single"/>
                <w:vertAlign w:val="baseline"/>
              </w:rPr>
              <w:t xml:space="preserve">však </w:t>
            </w:r>
            <w:r w:rsidRPr="001E6D9E">
              <w:rPr>
                <w:b/>
                <w:color w:val="002060"/>
                <w:u w:val="single"/>
                <w:vertAlign w:val="baseline"/>
              </w:rPr>
              <w:t>nedostávame úplne vyhladené jednosmerné napätie</w:t>
            </w:r>
            <w:r w:rsidRPr="001E6D9E">
              <w:rPr>
                <w:b/>
                <w:color w:val="002060"/>
                <w:vertAlign w:val="baseline"/>
              </w:rPr>
              <w:t xml:space="preserve">, </w:t>
            </w:r>
            <w:r w:rsidRPr="001E6D9E">
              <w:rPr>
                <w:b/>
                <w:color w:val="002060"/>
                <w:u w:val="single"/>
                <w:vertAlign w:val="baseline"/>
              </w:rPr>
              <w:t>ale</w:t>
            </w:r>
            <w:r w:rsidRPr="001E6D9E">
              <w:rPr>
                <w:color w:val="000000"/>
                <w:vertAlign w:val="baseline"/>
              </w:rPr>
              <w:t xml:space="preserve"> na tomto napätí je superponované </w:t>
            </w:r>
            <w:r w:rsidRPr="001E6D9E">
              <w:rPr>
                <w:b/>
                <w:color w:val="002060"/>
                <w:u w:val="single"/>
                <w:vertAlign w:val="baseline"/>
              </w:rPr>
              <w:t>určité malé striedavé napätie – </w:t>
            </w:r>
            <w:r w:rsidRPr="001E6D9E">
              <w:rPr>
                <w:b/>
                <w:iCs/>
                <w:color w:val="002060"/>
                <w:u w:val="single"/>
                <w:vertAlign w:val="baseline"/>
              </w:rPr>
              <w:t>napätie zvlnenia U</w:t>
            </w:r>
            <w:r w:rsidRPr="001E6D9E">
              <w:rPr>
                <w:b/>
                <w:iCs/>
                <w:color w:val="002060"/>
                <w:u w:val="single"/>
              </w:rPr>
              <w:t>zv</w:t>
            </w:r>
            <w:r w:rsidRPr="001E6D9E">
              <w:rPr>
                <w:b/>
                <w:color w:val="002060"/>
                <w:u w:val="single"/>
                <w:vertAlign w:val="baseline"/>
              </w:rPr>
              <w:t>.</w:t>
            </w:r>
            <w:r>
              <w:rPr>
                <w:color w:val="000000"/>
                <w:vertAlign w:val="baseline"/>
              </w:rPr>
              <w:t>, ktorého veľkosť</w:t>
            </w:r>
            <w:r w:rsidRPr="001E6D9E">
              <w:rPr>
                <w:color w:val="000000"/>
                <w:vertAlign w:val="baseline"/>
              </w:rPr>
              <w:t> závisí od kvality filtra a od odoberaného prúdu.</w:t>
            </w:r>
          </w:p>
          <w:p w14:paraId="773EDE17" w14:textId="77777777" w:rsidR="00137AF9" w:rsidRDefault="00137AF9" w:rsidP="00CC5A5D">
            <w:pPr>
              <w:rPr>
                <w:color w:val="000000"/>
                <w:vertAlign w:val="baseline"/>
              </w:rPr>
            </w:pPr>
            <w:r w:rsidRPr="001E6D9E">
              <w:rPr>
                <w:b/>
                <w:color w:val="002060"/>
                <w:u w:val="single"/>
                <w:vertAlign w:val="baseline"/>
              </w:rPr>
              <w:t>Aj napriek výraznému vyhladeniu výstupného jednosmerného napätia</w:t>
            </w:r>
            <w:r w:rsidRPr="001E6D9E">
              <w:rPr>
                <w:b/>
                <w:color w:val="002060"/>
                <w:vertAlign w:val="baseline"/>
              </w:rPr>
              <w:t xml:space="preserve"> </w:t>
            </w:r>
            <w:r>
              <w:rPr>
                <w:color w:val="000000"/>
                <w:vertAlign w:val="baseline"/>
              </w:rPr>
              <w:t xml:space="preserve"> </w:t>
            </w:r>
            <w:r w:rsidRPr="000B2026">
              <w:rPr>
                <w:b/>
                <w:color w:val="000000"/>
                <w:vertAlign w:val="baseline"/>
              </w:rPr>
              <w:t>nemôže sa p</w:t>
            </w:r>
            <w:r w:rsidRPr="001E6D9E">
              <w:rPr>
                <w:b/>
                <w:color w:val="000000"/>
                <w:vertAlign w:val="baseline"/>
              </w:rPr>
              <w:t>oužiť</w:t>
            </w:r>
            <w:r w:rsidRPr="001E6D9E">
              <w:rPr>
                <w:color w:val="000000"/>
                <w:vertAlign w:val="baseline"/>
              </w:rPr>
              <w:t xml:space="preserve"> pre napájanie niektorých obvodov nf a vf techniky ( predzosilňovacie stupne nf zosilňovačov, oscilátory, zmiešavače, vstupné obvody vf zosilňovačov, demodulátory a pod.)</w:t>
            </w:r>
            <w:r>
              <w:rPr>
                <w:color w:val="000000"/>
                <w:vertAlign w:val="baseline"/>
              </w:rPr>
              <w:t>.</w:t>
            </w:r>
          </w:p>
          <w:p w14:paraId="41DB02E8" w14:textId="77777777" w:rsidR="00AA2B7B" w:rsidRDefault="00AA2B7B" w:rsidP="00CC5A5D">
            <w:pPr>
              <w:rPr>
                <w:color w:val="000000"/>
                <w:vertAlign w:val="baseline"/>
              </w:rPr>
            </w:pPr>
          </w:p>
          <w:p w14:paraId="0A0B4B63" w14:textId="77777777" w:rsidR="00AA2B7B" w:rsidRDefault="00AA2B7B" w:rsidP="00CC5A5D">
            <w:pPr>
              <w:rPr>
                <w:color w:val="000000"/>
                <w:vertAlign w:val="baseline"/>
              </w:rPr>
            </w:pPr>
          </w:p>
          <w:p w14:paraId="6E57C4EB" w14:textId="77777777" w:rsidR="00AA2B7B" w:rsidRDefault="00AA2B7B" w:rsidP="00CC5A5D">
            <w:pPr>
              <w:rPr>
                <w:color w:val="000000"/>
                <w:vertAlign w:val="baseline"/>
              </w:rPr>
            </w:pPr>
          </w:p>
          <w:p w14:paraId="382A4ECD" w14:textId="77777777" w:rsidR="00AA2B7B" w:rsidRDefault="00AA2B7B" w:rsidP="00CC5A5D">
            <w:pPr>
              <w:rPr>
                <w:color w:val="000000"/>
                <w:vertAlign w:val="baseline"/>
              </w:rPr>
            </w:pPr>
          </w:p>
          <w:p w14:paraId="4A1DE9CF" w14:textId="77777777" w:rsidR="00AA2B7B" w:rsidRDefault="00AA2B7B" w:rsidP="00CC5A5D">
            <w:pPr>
              <w:rPr>
                <w:color w:val="000000"/>
                <w:vertAlign w:val="baseline"/>
              </w:rPr>
            </w:pPr>
          </w:p>
          <w:p w14:paraId="789F9425" w14:textId="77777777" w:rsidR="00AA2B7B" w:rsidRDefault="00AA2B7B" w:rsidP="00CC5A5D">
            <w:pPr>
              <w:rPr>
                <w:color w:val="000000"/>
                <w:vertAlign w:val="baseline"/>
              </w:rPr>
            </w:pPr>
          </w:p>
          <w:p w14:paraId="1D034981" w14:textId="77777777" w:rsidR="00AA2B7B" w:rsidRDefault="00AA2B7B" w:rsidP="00AA2B7B">
            <w:pPr>
              <w:jc w:val="center"/>
              <w:rPr>
                <w:b/>
                <w:color w:val="2027B6"/>
                <w:sz w:val="28"/>
                <w:szCs w:val="28"/>
                <w:vertAlign w:val="baseline"/>
              </w:rPr>
            </w:pPr>
            <w:r>
              <w:rPr>
                <w:b/>
                <w:color w:val="2027B6"/>
                <w:sz w:val="28"/>
                <w:szCs w:val="28"/>
                <w:vertAlign w:val="baseline"/>
              </w:rPr>
              <w:t>ZEN II.A</w:t>
            </w:r>
          </w:p>
          <w:p w14:paraId="2227894C" w14:textId="77777777" w:rsidR="00AA2B7B" w:rsidRPr="00AA2B7B" w:rsidRDefault="007F1EB3" w:rsidP="00AA2B7B">
            <w:pPr>
              <w:rPr>
                <w:b/>
                <w:color w:val="00B050"/>
                <w:sz w:val="28"/>
                <w:szCs w:val="28"/>
                <w:vertAlign w:val="baseline"/>
              </w:rPr>
            </w:pPr>
            <w:r>
              <w:rPr>
                <w:b/>
                <w:color w:val="00B050"/>
                <w:sz w:val="28"/>
                <w:szCs w:val="28"/>
                <w:vertAlign w:val="baseline"/>
              </w:rPr>
              <w:t>č.22-23</w:t>
            </w:r>
            <w:r w:rsidR="00E206DC">
              <w:rPr>
                <w:b/>
                <w:color w:val="00B050"/>
                <w:sz w:val="28"/>
                <w:szCs w:val="28"/>
                <w:vertAlign w:val="baseline"/>
              </w:rPr>
              <w:t>.hodina  C2</w:t>
            </w:r>
            <w:r w:rsidR="00AA2B7B">
              <w:rPr>
                <w:b/>
                <w:color w:val="00B050"/>
                <w:sz w:val="28"/>
                <w:szCs w:val="28"/>
                <w:vertAlign w:val="baseline"/>
              </w:rPr>
              <w:t xml:space="preserve">           </w:t>
            </w:r>
            <w:r w:rsidR="00AA2B7B" w:rsidRPr="00AF49D5">
              <w:rPr>
                <w:b/>
                <w:color w:val="FF0000"/>
                <w:sz w:val="28"/>
                <w:szCs w:val="28"/>
                <w:u w:val="single"/>
                <w:vertAlign w:val="baseline"/>
              </w:rPr>
              <w:t>DRUHY NAPÁJACÍCH ZDROJOV</w:t>
            </w:r>
          </w:p>
          <w:p w14:paraId="61CADB42" w14:textId="77777777" w:rsidR="00AA2B7B" w:rsidRDefault="00AA2B7B" w:rsidP="00CC5A5D">
            <w:pPr>
              <w:rPr>
                <w:color w:val="000000"/>
                <w:vertAlign w:val="baseline"/>
              </w:rPr>
            </w:pPr>
          </w:p>
          <w:p w14:paraId="3E4A6B16" w14:textId="77777777" w:rsidR="00AA2B7B" w:rsidRDefault="00AA2B7B" w:rsidP="00CC5A5D">
            <w:pPr>
              <w:rPr>
                <w:color w:val="000000"/>
                <w:vertAlign w:val="baseline"/>
              </w:rPr>
            </w:pPr>
          </w:p>
          <w:p w14:paraId="47FB0B5A" w14:textId="77777777" w:rsidR="00137AF9" w:rsidRDefault="00AA2B7B" w:rsidP="00CC5A5D">
            <w:pPr>
              <w:rPr>
                <w:color w:val="000000"/>
                <w:vertAlign w:val="baseline"/>
              </w:rPr>
            </w:pPr>
            <w:r w:rsidRPr="00372717">
              <w:object w:dxaOrig="10605" w:dyaOrig="3795" w14:anchorId="697A2486">
                <v:shape id="_x0000_i1027" type="#_x0000_t75" style="width:422.25pt;height:150.75pt" o:ole="">
                  <v:imagedata r:id="rId13" o:title=""/>
                </v:shape>
                <o:OLEObject Type="Embed" ProgID="PBrush" ShapeID="_x0000_i1027" DrawAspect="Content" ObjectID="_1759595089" r:id="rId14"/>
              </w:object>
            </w:r>
          </w:p>
          <w:p w14:paraId="04EF45CE" w14:textId="77777777" w:rsidR="00137AF9" w:rsidRDefault="00137AF9" w:rsidP="00CC5A5D">
            <w:pPr>
              <w:rPr>
                <w:color w:val="000000"/>
                <w:vertAlign w:val="baseline"/>
              </w:rPr>
            </w:pPr>
          </w:p>
          <w:p w14:paraId="6A559599" w14:textId="77777777" w:rsidR="00137AF9" w:rsidRDefault="00137AF9" w:rsidP="00CC5A5D">
            <w:pPr>
              <w:rPr>
                <w:b/>
                <w:color w:val="000000"/>
                <w:vertAlign w:val="baseline"/>
              </w:rPr>
            </w:pPr>
            <w:r>
              <w:rPr>
                <w:b/>
                <w:color w:val="002060"/>
                <w:vertAlign w:val="baseline"/>
              </w:rPr>
              <w:t>4</w:t>
            </w:r>
            <w:r w:rsidRPr="00232F8C">
              <w:rPr>
                <w:b/>
                <w:color w:val="002060"/>
                <w:vertAlign w:val="baseline"/>
              </w:rPr>
              <w:t>)</w:t>
            </w:r>
            <w:r>
              <w:rPr>
                <w:b/>
                <w:color w:val="002060"/>
                <w:vertAlign w:val="baseline"/>
              </w:rPr>
              <w:t xml:space="preserve"> Štvrtý</w:t>
            </w:r>
            <w:r w:rsidRPr="001E6D9E">
              <w:rPr>
                <w:b/>
                <w:color w:val="002060"/>
                <w:vertAlign w:val="baseline"/>
              </w:rPr>
              <w:t>m blokom v reťazci je </w:t>
            </w:r>
            <w:r w:rsidRPr="001E6D9E">
              <w:rPr>
                <w:b/>
                <w:bCs/>
                <w:iCs/>
                <w:color w:val="002060"/>
                <w:vertAlign w:val="baseline"/>
              </w:rPr>
              <w:t>stabilizátora napätia</w:t>
            </w:r>
            <w:r w:rsidRPr="001E6D9E">
              <w:rPr>
                <w:b/>
                <w:color w:val="002060"/>
                <w:vertAlign w:val="baseline"/>
              </w:rPr>
              <w:t> alebo </w:t>
            </w:r>
            <w:r w:rsidRPr="001E6D9E">
              <w:rPr>
                <w:b/>
                <w:bCs/>
                <w:iCs/>
                <w:color w:val="002060"/>
                <w:vertAlign w:val="baseline"/>
              </w:rPr>
              <w:t>prúdu</w:t>
            </w:r>
            <w:r>
              <w:rPr>
                <w:iCs/>
                <w:color w:val="000000"/>
                <w:vertAlign w:val="baseline"/>
              </w:rPr>
              <w:t xml:space="preserve">, ktorého úlohou </w:t>
            </w:r>
            <w:r>
              <w:rPr>
                <w:color w:val="000000"/>
                <w:vertAlign w:val="baseline"/>
              </w:rPr>
              <w:t>je  zaistenie</w:t>
            </w:r>
            <w:r w:rsidRPr="001E6D9E">
              <w:rPr>
                <w:color w:val="000000"/>
                <w:vertAlign w:val="baseline"/>
              </w:rPr>
              <w:t xml:space="preserve"> </w:t>
            </w:r>
            <w:r>
              <w:rPr>
                <w:color w:val="000000"/>
                <w:vertAlign w:val="baseline"/>
              </w:rPr>
              <w:t>(</w:t>
            </w:r>
            <w:r w:rsidRPr="001E6D9E">
              <w:rPr>
                <w:color w:val="000000"/>
                <w:vertAlign w:val="baseline"/>
              </w:rPr>
              <w:t xml:space="preserve">v medziach technických možností a podľa požiadaviek </w:t>
            </w:r>
            <w:r w:rsidRPr="00CC7A34">
              <w:rPr>
                <w:b/>
                <w:color w:val="002060"/>
                <w:u w:val="single"/>
                <w:vertAlign w:val="baseline"/>
              </w:rPr>
              <w:t xml:space="preserve">) </w:t>
            </w:r>
            <w:r w:rsidRPr="001E6D9E">
              <w:rPr>
                <w:b/>
                <w:color w:val="002060"/>
                <w:u w:val="single"/>
                <w:vertAlign w:val="baseline"/>
              </w:rPr>
              <w:t>nemennosť výstupného napätia alebo prúdu</w:t>
            </w:r>
            <w:r w:rsidRPr="001E6D9E">
              <w:rPr>
                <w:color w:val="000000"/>
                <w:vertAlign w:val="baseline"/>
              </w:rPr>
              <w:t xml:space="preserve"> </w:t>
            </w:r>
            <w:r w:rsidRPr="001E6D9E">
              <w:rPr>
                <w:b/>
                <w:color w:val="000000"/>
                <w:vertAlign w:val="baseline"/>
              </w:rPr>
              <w:t>pri rôznom odbere prúdu a pri kolísaní usmerneného zvlneného napätia na výstupe bloku filtrov.</w:t>
            </w:r>
          </w:p>
          <w:p w14:paraId="7058FD66" w14:textId="77777777" w:rsidR="00137AF9" w:rsidRDefault="00137AF9" w:rsidP="00CC5A5D">
            <w:pPr>
              <w:rPr>
                <w:b/>
                <w:color w:val="000000"/>
                <w:vertAlign w:val="baseline"/>
              </w:rPr>
            </w:pPr>
          </w:p>
          <w:p w14:paraId="20FE24B2" w14:textId="77777777" w:rsidR="00137AF9" w:rsidRPr="001E6D9E" w:rsidRDefault="00137AF9" w:rsidP="00CC5A5D">
            <w:pPr>
              <w:rPr>
                <w:b/>
                <w:color w:val="000000"/>
                <w:vertAlign w:val="baseline"/>
              </w:rPr>
            </w:pPr>
            <w:r>
              <w:rPr>
                <w:noProof/>
              </w:rPr>
              <w:drawing>
                <wp:inline distT="0" distB="0" distL="0" distR="0" wp14:anchorId="0DD827FC" wp14:editId="3882B953">
                  <wp:extent cx="1672086" cy="745272"/>
                  <wp:effectExtent l="19050" t="0" r="4314" b="0"/>
                  <wp:docPr id="114" name="Obrázok 114" descr="https://alzat.spseke.sk/zdroje/stabil/stabna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s://alzat.spseke.sk/zdroje/stabil/stabna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5578" cy="746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D29735" w14:textId="77777777" w:rsidR="00137AF9" w:rsidRDefault="00137AF9" w:rsidP="00CC5A5D">
            <w:pPr>
              <w:rPr>
                <w:color w:val="000000"/>
                <w:vertAlign w:val="baseline"/>
              </w:rPr>
            </w:pPr>
            <w:r w:rsidRPr="00CC7A34">
              <w:rPr>
                <w:b/>
                <w:color w:val="000000"/>
                <w:u w:val="single"/>
                <w:vertAlign w:val="baseline"/>
              </w:rPr>
              <w:t>Stabilizátory napätia sú elektronické obvody</w:t>
            </w:r>
            <w:r w:rsidRPr="00CC7A34">
              <w:rPr>
                <w:color w:val="000000"/>
                <w:vertAlign w:val="baseline"/>
              </w:rPr>
              <w:t xml:space="preserve">, ktoré sa používajú v napájacích zdrojoch napätia a slúžia na minimalizáciu veľkosti zvlnenia jednosmerného napätia a na udržanie jeho konštantnej hodnoty. </w:t>
            </w:r>
          </w:p>
          <w:p w14:paraId="39FF9E3A" w14:textId="77777777" w:rsidR="00137AF9" w:rsidRDefault="00137AF9" w:rsidP="00CC5A5D">
            <w:pPr>
              <w:rPr>
                <w:b/>
                <w:color w:val="000000"/>
                <w:u w:val="single"/>
                <w:vertAlign w:val="baseline"/>
              </w:rPr>
            </w:pPr>
            <w:r w:rsidRPr="002F1D07">
              <w:rPr>
                <w:b/>
                <w:color w:val="000000"/>
                <w:u w:val="single"/>
                <w:vertAlign w:val="baseline"/>
              </w:rPr>
              <w:t>Ich vnútorný odpor</w:t>
            </w:r>
            <w:r>
              <w:rPr>
                <w:b/>
                <w:color w:val="000000"/>
                <w:u w:val="single"/>
                <w:vertAlign w:val="baseline"/>
              </w:rPr>
              <w:t xml:space="preserve"> musí byť čo najmen</w:t>
            </w:r>
            <w:r w:rsidRPr="002F1D07">
              <w:rPr>
                <w:b/>
                <w:color w:val="000000"/>
                <w:u w:val="single"/>
                <w:vertAlign w:val="baseline"/>
              </w:rPr>
              <w:t>ší.</w:t>
            </w:r>
            <w:r>
              <w:rPr>
                <w:b/>
                <w:color w:val="000000"/>
                <w:u w:val="single"/>
                <w:vertAlign w:val="baseline"/>
              </w:rPr>
              <w:t xml:space="preserve"> </w:t>
            </w:r>
          </w:p>
          <w:p w14:paraId="1E65E5F9" w14:textId="77777777" w:rsidR="00137AF9" w:rsidRDefault="00137AF9" w:rsidP="00CC5A5D">
            <w:pPr>
              <w:rPr>
                <w:color w:val="000000"/>
                <w:vertAlign w:val="baseline"/>
              </w:rPr>
            </w:pPr>
            <w:r w:rsidRPr="00CC7A34">
              <w:rPr>
                <w:color w:val="000000"/>
                <w:vertAlign w:val="baseline"/>
              </w:rPr>
              <w:t xml:space="preserve">Rozdeľujeme ich na parametrické ( riadené zo vstupu )  a na spätnoväzobné ( riadené z výstupu ). Parametrické stabilizátory </w:t>
            </w:r>
            <w:r w:rsidRPr="002F1D07">
              <w:rPr>
                <w:b/>
                <w:color w:val="000000"/>
                <w:u w:val="single"/>
                <w:vertAlign w:val="baseline"/>
              </w:rPr>
              <w:t xml:space="preserve">využívajú na stabilizáciu napätia vhodnú VA charakteristiku niektorých elektronických súčiastok </w:t>
            </w:r>
            <w:r w:rsidRPr="002F1D07">
              <w:rPr>
                <w:color w:val="000000"/>
                <w:u w:val="single"/>
                <w:vertAlign w:val="baseline"/>
              </w:rPr>
              <w:t>(</w:t>
            </w:r>
            <w:r w:rsidRPr="00CC7A34">
              <w:rPr>
                <w:color w:val="000000"/>
                <w:vertAlign w:val="baseline"/>
              </w:rPr>
              <w:t xml:space="preserve"> </w:t>
            </w:r>
            <w:r w:rsidRPr="002F1D07">
              <w:rPr>
                <w:color w:val="000000"/>
                <w:u w:val="single"/>
                <w:vertAlign w:val="baseline"/>
              </w:rPr>
              <w:t>napr. </w:t>
            </w:r>
            <w:r w:rsidRPr="002F1D07">
              <w:rPr>
                <w:iCs/>
                <w:color w:val="000000"/>
                <w:u w:val="single"/>
                <w:vertAlign w:val="baseline"/>
              </w:rPr>
              <w:t>Zenerovej diódy, usmerňovacej diódy, tlejivky a pod</w:t>
            </w:r>
            <w:r w:rsidRPr="002F1D07">
              <w:rPr>
                <w:color w:val="000000"/>
                <w:u w:val="single"/>
                <w:vertAlign w:val="baseline"/>
              </w:rPr>
              <w:t>.)</w:t>
            </w:r>
            <w:r w:rsidRPr="00CC7A34">
              <w:rPr>
                <w:color w:val="000000"/>
                <w:vertAlign w:val="baseline"/>
              </w:rPr>
              <w:t xml:space="preserve">  </w:t>
            </w:r>
          </w:p>
          <w:p w14:paraId="46343F33" w14:textId="77777777" w:rsidR="00137AF9" w:rsidRPr="001E6D9E" w:rsidRDefault="00137AF9" w:rsidP="00CC5A5D">
            <w:pPr>
              <w:rPr>
                <w:color w:val="000000"/>
                <w:vertAlign w:val="baseline"/>
              </w:rPr>
            </w:pPr>
          </w:p>
          <w:p w14:paraId="5D6954C7" w14:textId="77777777" w:rsidR="00137AF9" w:rsidRDefault="00137AF9" w:rsidP="00CC5A5D">
            <w:pPr>
              <w:rPr>
                <w:color w:val="002060"/>
                <w:sz w:val="20"/>
                <w:szCs w:val="20"/>
                <w:vertAlign w:val="baseline"/>
              </w:rPr>
            </w:pPr>
            <w:r>
              <w:rPr>
                <w:noProof/>
              </w:rPr>
              <w:drawing>
                <wp:inline distT="0" distB="0" distL="0" distR="0" wp14:anchorId="0A0C89A3" wp14:editId="1E08D595">
                  <wp:extent cx="1823846" cy="774700"/>
                  <wp:effectExtent l="19050" t="0" r="4954" b="0"/>
                  <wp:docPr id="117" name="Obrázok 117" descr="https://alzat.spseke.sk/zdroje/stabil/stabpru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s://alzat.spseke.sk/zdroje/stabil/stabpru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292" cy="777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E63A8C" w14:textId="77777777" w:rsidR="00137AF9" w:rsidRDefault="00137AF9" w:rsidP="00CC5A5D">
            <w:pPr>
              <w:rPr>
                <w:color w:val="000000"/>
                <w:vertAlign w:val="baseline"/>
              </w:rPr>
            </w:pPr>
            <w:r w:rsidRPr="002F1D07">
              <w:rPr>
                <w:b/>
                <w:color w:val="000000"/>
                <w:u w:val="single"/>
                <w:vertAlign w:val="baseline"/>
              </w:rPr>
              <w:t>Stabilizátory prúdu sú elektronické obvody</w:t>
            </w:r>
            <w:r w:rsidRPr="002F1D07">
              <w:rPr>
                <w:color w:val="000000"/>
                <w:vertAlign w:val="baseline"/>
              </w:rPr>
              <w:t>, ktoré sa používajú v napájacích zdrojoch prúdu a slúžia na minimalizáciu veľkosti zmien jednosmerného prúdu v elektronickom obvode a na udržanie jeho konštantnej hodnoty.</w:t>
            </w:r>
          </w:p>
          <w:p w14:paraId="1760E80D" w14:textId="77777777" w:rsidR="00137AF9" w:rsidRDefault="00137AF9" w:rsidP="00CC5A5D">
            <w:pPr>
              <w:rPr>
                <w:color w:val="000000"/>
                <w:vertAlign w:val="baseline"/>
              </w:rPr>
            </w:pPr>
            <w:r w:rsidRPr="002F1D07">
              <w:rPr>
                <w:color w:val="000000"/>
                <w:vertAlign w:val="baseline"/>
              </w:rPr>
              <w:t xml:space="preserve"> </w:t>
            </w:r>
            <w:r w:rsidRPr="002F1D07">
              <w:rPr>
                <w:b/>
                <w:color w:val="000000"/>
                <w:u w:val="single"/>
                <w:vertAlign w:val="baseline"/>
              </w:rPr>
              <w:t>Ich vnútorný odpor</w:t>
            </w:r>
            <w:r>
              <w:rPr>
                <w:b/>
                <w:color w:val="000000"/>
                <w:u w:val="single"/>
                <w:vertAlign w:val="baseline"/>
              </w:rPr>
              <w:t xml:space="preserve"> musí byť</w:t>
            </w:r>
            <w:r w:rsidRPr="002F1D07">
              <w:rPr>
                <w:b/>
                <w:color w:val="000000"/>
                <w:u w:val="single"/>
                <w:vertAlign w:val="baseline"/>
              </w:rPr>
              <w:t xml:space="preserve"> čo najväčší.</w:t>
            </w:r>
            <w:r>
              <w:rPr>
                <w:b/>
                <w:color w:val="000000"/>
                <w:u w:val="single"/>
                <w:vertAlign w:val="baseline"/>
              </w:rPr>
              <w:t xml:space="preserve"> </w:t>
            </w:r>
            <w:r w:rsidRPr="002F1D07">
              <w:rPr>
                <w:color w:val="000000"/>
                <w:vertAlign w:val="baseline"/>
              </w:rPr>
              <w:t>aby zmenou záťaže </w:t>
            </w:r>
            <w:r w:rsidRPr="002F1D07">
              <w:rPr>
                <w:b/>
                <w:iCs/>
                <w:color w:val="000000"/>
                <w:u w:val="single"/>
                <w:vertAlign w:val="baseline"/>
              </w:rPr>
              <w:t>R</w:t>
            </w:r>
            <w:r w:rsidRPr="002F1D07">
              <w:rPr>
                <w:b/>
                <w:color w:val="000000"/>
                <w:u w:val="single"/>
              </w:rPr>
              <w:t>Z</w:t>
            </w:r>
            <w:r w:rsidRPr="002F1D07">
              <w:rPr>
                <w:b/>
                <w:color w:val="000000"/>
              </w:rPr>
              <w:t> </w:t>
            </w:r>
            <w:r w:rsidRPr="002F1D07">
              <w:rPr>
                <w:color w:val="000000"/>
                <w:vertAlign w:val="baseline"/>
              </w:rPr>
              <w:t>alebo vstupného napätia obvodu </w:t>
            </w:r>
            <w:r w:rsidRPr="002F1D07">
              <w:rPr>
                <w:b/>
                <w:iCs/>
                <w:color w:val="000000"/>
                <w:u w:val="single"/>
                <w:vertAlign w:val="baseline"/>
              </w:rPr>
              <w:t>U</w:t>
            </w:r>
            <w:r w:rsidRPr="002F1D07">
              <w:rPr>
                <w:b/>
                <w:color w:val="000000"/>
                <w:u w:val="single"/>
              </w:rPr>
              <w:t>3</w:t>
            </w:r>
            <w:r w:rsidRPr="002F1D07">
              <w:rPr>
                <w:b/>
                <w:color w:val="000000"/>
                <w:u w:val="single"/>
                <w:vertAlign w:val="baseline"/>
              </w:rPr>
              <w:t> </w:t>
            </w:r>
            <w:r w:rsidRPr="002F1D07">
              <w:rPr>
                <w:color w:val="000000"/>
                <w:vertAlign w:val="baseline"/>
              </w:rPr>
              <w:t> sa výsledný prúd </w:t>
            </w:r>
            <w:r w:rsidRPr="00E97057">
              <w:rPr>
                <w:b/>
                <w:iCs/>
                <w:color w:val="000000"/>
                <w:u w:val="single"/>
                <w:vertAlign w:val="baseline"/>
              </w:rPr>
              <w:t>I</w:t>
            </w:r>
            <w:r w:rsidRPr="00E97057">
              <w:rPr>
                <w:b/>
                <w:color w:val="000000"/>
                <w:u w:val="single"/>
              </w:rPr>
              <w:t>2</w:t>
            </w:r>
            <w:r w:rsidRPr="002F1D07">
              <w:rPr>
                <w:color w:val="000000"/>
              </w:rPr>
              <w:t> </w:t>
            </w:r>
            <w:r w:rsidRPr="002F1D07">
              <w:rPr>
                <w:color w:val="000000"/>
                <w:vertAlign w:val="baseline"/>
              </w:rPr>
              <w:t>v obvode menil čo najmenej. </w:t>
            </w:r>
            <w:r w:rsidRPr="002F1D07">
              <w:rPr>
                <w:color w:val="000000"/>
                <w:vertAlign w:val="baseline"/>
              </w:rPr>
              <w:br/>
            </w:r>
            <w:r>
              <w:rPr>
                <w:color w:val="000000"/>
                <w:vertAlign w:val="baseline"/>
              </w:rPr>
              <w:t xml:space="preserve"> Môžeme ich </w:t>
            </w:r>
            <w:r w:rsidRPr="002F1D07">
              <w:rPr>
                <w:color w:val="000000"/>
                <w:vertAlign w:val="baseline"/>
              </w:rPr>
              <w:t xml:space="preserve">realizovať ako </w:t>
            </w:r>
            <w:r w:rsidRPr="00E97057">
              <w:rPr>
                <w:color w:val="000000"/>
                <w:vertAlign w:val="baseline"/>
              </w:rPr>
              <w:t>parametrické, alebo ako spätnoväzobné.</w:t>
            </w:r>
            <w:r w:rsidRPr="002F1D07">
              <w:rPr>
                <w:color w:val="000000"/>
                <w:vertAlign w:val="baseline"/>
              </w:rPr>
              <w:t xml:space="preserve"> </w:t>
            </w:r>
          </w:p>
          <w:p w14:paraId="7BB2F05E" w14:textId="77777777" w:rsidR="00137AF9" w:rsidRPr="000115CF" w:rsidRDefault="00137AF9" w:rsidP="00CC5A5D">
            <w:pPr>
              <w:rPr>
                <w:color w:val="002060"/>
                <w:vertAlign w:val="baseline"/>
              </w:rPr>
            </w:pPr>
            <w:r>
              <w:rPr>
                <w:color w:val="000000"/>
                <w:vertAlign w:val="baseline"/>
              </w:rPr>
              <w:t xml:space="preserve">Parametrické </w:t>
            </w:r>
            <w:r w:rsidRPr="00E63602">
              <w:rPr>
                <w:b/>
                <w:color w:val="000000"/>
                <w:u w:val="single"/>
                <w:vertAlign w:val="baseline"/>
              </w:rPr>
              <w:t xml:space="preserve">využívajú vhodnú VA charakteristiku niektorej polovodičovej súčiastky </w:t>
            </w:r>
            <w:r w:rsidRPr="002F1D07">
              <w:rPr>
                <w:color w:val="000000"/>
                <w:vertAlign w:val="baseline"/>
              </w:rPr>
              <w:t>( napr. </w:t>
            </w:r>
            <w:r w:rsidRPr="00E63602">
              <w:rPr>
                <w:iCs/>
                <w:color w:val="000000"/>
                <w:vertAlign w:val="baseline"/>
              </w:rPr>
              <w:t>bipolárneho alebo unipolárneho tranzistora</w:t>
            </w:r>
            <w:r w:rsidRPr="00E63602">
              <w:rPr>
                <w:color w:val="000000"/>
                <w:vertAlign w:val="baseline"/>
              </w:rPr>
              <w:t>.</w:t>
            </w:r>
            <w:r w:rsidRPr="002F1D07">
              <w:rPr>
                <w:color w:val="000000"/>
                <w:vertAlign w:val="baseline"/>
              </w:rPr>
              <w:t>),  pri spätnoväzobných ide o zložitejší elektronický obvod.</w:t>
            </w:r>
          </w:p>
        </w:tc>
      </w:tr>
      <w:tr w:rsidR="00AA2B7B" w:rsidRPr="000115CF" w14:paraId="719E1AEC" w14:textId="77777777" w:rsidTr="00CC5A5D">
        <w:trPr>
          <w:tblCellSpacing w:w="15" w:type="dxa"/>
        </w:trPr>
        <w:tc>
          <w:tcPr>
            <w:tcW w:w="0" w:type="auto"/>
            <w:gridSpan w:val="2"/>
          </w:tcPr>
          <w:p w14:paraId="443438D2" w14:textId="77777777" w:rsidR="00AA2B7B" w:rsidRDefault="00AA2B7B" w:rsidP="00CC5A5D">
            <w:pPr>
              <w:rPr>
                <w:b/>
                <w:color w:val="002060"/>
                <w:vertAlign w:val="baseline"/>
              </w:rPr>
            </w:pPr>
          </w:p>
          <w:p w14:paraId="2274B059" w14:textId="77777777" w:rsidR="00AA2B7B" w:rsidRDefault="00AA2B7B" w:rsidP="00CC5A5D">
            <w:pPr>
              <w:rPr>
                <w:b/>
                <w:color w:val="002060"/>
                <w:vertAlign w:val="baseline"/>
              </w:rPr>
            </w:pPr>
          </w:p>
        </w:tc>
      </w:tr>
      <w:tr w:rsidR="00137AF9" w:rsidRPr="000115CF" w14:paraId="7E4F5712" w14:textId="77777777" w:rsidTr="00CC5A5D">
        <w:trPr>
          <w:gridAfter w:val="1"/>
          <w:trHeight w:val="30"/>
          <w:tblCellSpacing w:w="15" w:type="dxa"/>
        </w:trPr>
        <w:tc>
          <w:tcPr>
            <w:tcW w:w="0" w:type="auto"/>
            <w:hideMark/>
          </w:tcPr>
          <w:p w14:paraId="597BD2B5" w14:textId="77777777" w:rsidR="00137AF9" w:rsidRPr="000115CF" w:rsidRDefault="00137AF9" w:rsidP="00CC5A5D">
            <w:pPr>
              <w:rPr>
                <w:color w:val="auto"/>
                <w:sz w:val="20"/>
                <w:szCs w:val="20"/>
                <w:vertAlign w:val="baseline"/>
              </w:rPr>
            </w:pPr>
          </w:p>
        </w:tc>
      </w:tr>
      <w:tr w:rsidR="00137AF9" w:rsidRPr="000115CF" w14:paraId="6CE362F0" w14:textId="77777777" w:rsidTr="00CC5A5D">
        <w:trPr>
          <w:gridAfter w:val="1"/>
          <w:trHeight w:val="30"/>
          <w:tblCellSpacing w:w="15" w:type="dxa"/>
        </w:trPr>
        <w:tc>
          <w:tcPr>
            <w:tcW w:w="0" w:type="auto"/>
            <w:hideMark/>
          </w:tcPr>
          <w:p w14:paraId="44CC4E44" w14:textId="77777777" w:rsidR="00137AF9" w:rsidRPr="000115CF" w:rsidRDefault="00137AF9" w:rsidP="00CC5A5D">
            <w:pPr>
              <w:rPr>
                <w:color w:val="auto"/>
                <w:sz w:val="20"/>
                <w:szCs w:val="20"/>
                <w:vertAlign w:val="baseline"/>
              </w:rPr>
            </w:pPr>
          </w:p>
        </w:tc>
      </w:tr>
      <w:tr w:rsidR="00137AF9" w:rsidRPr="000115CF" w14:paraId="3A2435AA" w14:textId="77777777" w:rsidTr="00CC5A5D">
        <w:trPr>
          <w:gridAfter w:val="1"/>
          <w:tblCellSpacing w:w="15" w:type="dxa"/>
        </w:trPr>
        <w:tc>
          <w:tcPr>
            <w:tcW w:w="0" w:type="auto"/>
            <w:hideMark/>
          </w:tcPr>
          <w:p w14:paraId="6A578207" w14:textId="77777777" w:rsidR="00137AF9" w:rsidRPr="000115CF" w:rsidRDefault="00137AF9" w:rsidP="00CC5A5D">
            <w:pPr>
              <w:rPr>
                <w:color w:val="auto"/>
                <w:sz w:val="20"/>
                <w:szCs w:val="20"/>
                <w:vertAlign w:val="baseline"/>
              </w:rPr>
            </w:pPr>
          </w:p>
        </w:tc>
      </w:tr>
      <w:tr w:rsidR="00137AF9" w:rsidRPr="000115CF" w14:paraId="1155CCC5" w14:textId="77777777" w:rsidTr="00CC5A5D">
        <w:trPr>
          <w:gridAfter w:val="1"/>
          <w:tblCellSpacing w:w="15" w:type="dxa"/>
        </w:trPr>
        <w:tc>
          <w:tcPr>
            <w:tcW w:w="0" w:type="auto"/>
            <w:hideMark/>
          </w:tcPr>
          <w:p w14:paraId="1A2B7C8C" w14:textId="77777777" w:rsidR="00137AF9" w:rsidRPr="000115CF" w:rsidRDefault="00137AF9" w:rsidP="00CC5A5D">
            <w:pPr>
              <w:rPr>
                <w:vertAlign w:val="baseline"/>
              </w:rPr>
            </w:pPr>
          </w:p>
        </w:tc>
      </w:tr>
      <w:tr w:rsidR="00137AF9" w:rsidRPr="000115CF" w14:paraId="68891980" w14:textId="77777777" w:rsidTr="00CC5A5D">
        <w:trPr>
          <w:gridAfter w:val="1"/>
          <w:tblCellSpacing w:w="15" w:type="dxa"/>
        </w:trPr>
        <w:tc>
          <w:tcPr>
            <w:tcW w:w="0" w:type="auto"/>
            <w:hideMark/>
          </w:tcPr>
          <w:p w14:paraId="239D671A" w14:textId="77777777" w:rsidR="00137AF9" w:rsidRPr="000115CF" w:rsidRDefault="00137AF9" w:rsidP="00CC5A5D">
            <w:pPr>
              <w:rPr>
                <w:color w:val="auto"/>
                <w:sz w:val="20"/>
                <w:szCs w:val="20"/>
                <w:vertAlign w:val="baseline"/>
              </w:rPr>
            </w:pPr>
          </w:p>
        </w:tc>
      </w:tr>
    </w:tbl>
    <w:p w14:paraId="6EA42128" w14:textId="77777777" w:rsidR="00137AF9" w:rsidRDefault="00137AF9"/>
    <w:sectPr w:rsidR="00137AF9" w:rsidSect="00711845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264FB" w14:textId="77777777" w:rsidR="00AA2B7B" w:rsidRDefault="00AA2B7B" w:rsidP="00AA2B7B">
      <w:r>
        <w:separator/>
      </w:r>
    </w:p>
  </w:endnote>
  <w:endnote w:type="continuationSeparator" w:id="0">
    <w:p w14:paraId="36E2699C" w14:textId="77777777" w:rsidR="00AA2B7B" w:rsidRDefault="00AA2B7B" w:rsidP="00AA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684C7" w14:textId="77777777" w:rsidR="00AA2B7B" w:rsidRDefault="00AA2B7B" w:rsidP="00AA2B7B">
      <w:r>
        <w:separator/>
      </w:r>
    </w:p>
  </w:footnote>
  <w:footnote w:type="continuationSeparator" w:id="0">
    <w:p w14:paraId="3797A477" w14:textId="77777777" w:rsidR="00AA2B7B" w:rsidRDefault="00AA2B7B" w:rsidP="00AA2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845"/>
    <w:rsid w:val="000911F0"/>
    <w:rsid w:val="00137AF9"/>
    <w:rsid w:val="00155948"/>
    <w:rsid w:val="001665D9"/>
    <w:rsid w:val="001A1D70"/>
    <w:rsid w:val="002D662F"/>
    <w:rsid w:val="003F6E0F"/>
    <w:rsid w:val="0057062D"/>
    <w:rsid w:val="00711845"/>
    <w:rsid w:val="007F1EB3"/>
    <w:rsid w:val="007F23C6"/>
    <w:rsid w:val="00AA2B7B"/>
    <w:rsid w:val="00C071E3"/>
    <w:rsid w:val="00CF30B1"/>
    <w:rsid w:val="00D92EF2"/>
    <w:rsid w:val="00E206DC"/>
    <w:rsid w:val="00EC5BBD"/>
    <w:rsid w:val="00EF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BB3BC75"/>
  <w15:docId w15:val="{E953F4B6-DD8E-481F-B0E2-DCC8E571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184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18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8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AA2B7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2B7B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AA2B7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2B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gi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gif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BCF84-AB6F-4580-BF9B-684BABCF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775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Asus</cp:lastModifiedBy>
  <cp:revision>11</cp:revision>
  <dcterms:created xsi:type="dcterms:W3CDTF">2018-12-02T12:43:00Z</dcterms:created>
  <dcterms:modified xsi:type="dcterms:W3CDTF">2023-10-23T17:38:00Z</dcterms:modified>
</cp:coreProperties>
</file>