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D9" w:rsidRDefault="00A077D9" w:rsidP="00532436">
      <w:pPr>
        <w:ind w:right="-568"/>
        <w:jc w:val="center"/>
        <w:rPr>
          <w:color w:val="666666"/>
          <w:shd w:val="clear" w:color="auto" w:fill="F7F7F7"/>
          <w:vertAlign w:val="baseline"/>
        </w:rPr>
      </w:pPr>
      <w:r w:rsidRPr="00A077D9">
        <w:rPr>
          <w:b/>
          <w:color w:val="C00000"/>
          <w:sz w:val="28"/>
          <w:szCs w:val="28"/>
          <w:shd w:val="clear" w:color="auto" w:fill="F7F7F7"/>
          <w:vertAlign w:val="baseline"/>
        </w:rPr>
        <w:t>TYRISTOR</w:t>
      </w:r>
    </w:p>
    <w:p w:rsidR="006A2E30" w:rsidRPr="00532436" w:rsidRDefault="00A077D9">
      <w:pPr>
        <w:rPr>
          <w:b/>
          <w:color w:val="auto"/>
          <w:shd w:val="clear" w:color="auto" w:fill="F7F7F7"/>
          <w:vertAlign w:val="baseline"/>
        </w:rPr>
      </w:pPr>
      <w:r w:rsidRPr="00A077D9">
        <w:rPr>
          <w:color w:val="auto"/>
          <w:shd w:val="clear" w:color="auto" w:fill="F7F7F7"/>
          <w:vertAlign w:val="baseline"/>
        </w:rPr>
        <w:t xml:space="preserve">Tyristor je </w:t>
      </w:r>
      <w:r w:rsidR="00D93905">
        <w:rPr>
          <w:color w:val="auto"/>
          <w:shd w:val="clear" w:color="auto" w:fill="F7F7F7"/>
          <w:vertAlign w:val="baseline"/>
        </w:rPr>
        <w:t xml:space="preserve">polovodičová </w:t>
      </w:r>
      <w:r w:rsidRPr="00A077D9">
        <w:rPr>
          <w:color w:val="auto"/>
          <w:shd w:val="clear" w:color="auto" w:fill="F7F7F7"/>
          <w:vertAlign w:val="baseline"/>
        </w:rPr>
        <w:t>súčiastka s tromi PN prechodmi.</w:t>
      </w:r>
      <w:r w:rsidR="00D93905">
        <w:rPr>
          <w:color w:val="auto"/>
          <w:shd w:val="clear" w:color="auto" w:fill="F7F7F7"/>
          <w:vertAlign w:val="baseline"/>
        </w:rPr>
        <w:t xml:space="preserve"> Je to vlastne </w:t>
      </w:r>
      <w:r w:rsidR="00D93905" w:rsidRPr="00A077D9">
        <w:rPr>
          <w:color w:val="auto"/>
          <w:shd w:val="clear" w:color="auto" w:fill="F7F7F7"/>
          <w:vertAlign w:val="baseline"/>
        </w:rPr>
        <w:t xml:space="preserve"> štvorvrstvová</w:t>
      </w:r>
      <w:r w:rsidR="00D93905">
        <w:rPr>
          <w:color w:val="auto"/>
          <w:shd w:val="clear" w:color="auto" w:fill="F7F7F7"/>
          <w:vertAlign w:val="baseline"/>
        </w:rPr>
        <w:t xml:space="preserve"> DIÓDA s vyvedenou ďalšou </w:t>
      </w:r>
      <w:r w:rsidR="00D93905" w:rsidRPr="00D93905">
        <w:rPr>
          <w:b/>
          <w:color w:val="auto"/>
          <w:shd w:val="clear" w:color="auto" w:fill="F7F7F7"/>
          <w:vertAlign w:val="baseline"/>
        </w:rPr>
        <w:t xml:space="preserve">elektródou G </w:t>
      </w:r>
      <w:r w:rsidR="00D93905">
        <w:rPr>
          <w:b/>
          <w:color w:val="auto"/>
          <w:shd w:val="clear" w:color="auto" w:fill="F7F7F7"/>
          <w:vertAlign w:val="baseline"/>
        </w:rPr>
        <w:t>–</w:t>
      </w:r>
      <w:r w:rsidR="00D93905" w:rsidRPr="00D93905">
        <w:rPr>
          <w:b/>
          <w:color w:val="auto"/>
          <w:shd w:val="clear" w:color="auto" w:fill="F7F7F7"/>
          <w:vertAlign w:val="baseline"/>
        </w:rPr>
        <w:t xml:space="preserve"> riadiacou</w:t>
      </w:r>
      <w:r w:rsidR="00D93905">
        <w:rPr>
          <w:b/>
          <w:color w:val="auto"/>
          <w:shd w:val="clear" w:color="auto" w:fill="F7F7F7"/>
          <w:vertAlign w:val="baseline"/>
        </w:rPr>
        <w:t>.</w:t>
      </w:r>
    </w:p>
    <w:p w:rsidR="006A2E30" w:rsidRDefault="006A2E30">
      <w:pPr>
        <w:rPr>
          <w:color w:val="auto"/>
          <w:shd w:val="clear" w:color="auto" w:fill="F7F7F7"/>
          <w:vertAlign w:val="baseline"/>
        </w:rPr>
      </w:pPr>
      <w:r>
        <w:rPr>
          <w:noProof/>
        </w:rPr>
        <w:drawing>
          <wp:inline distT="0" distB="0" distL="0" distR="0">
            <wp:extent cx="1061923" cy="691356"/>
            <wp:effectExtent l="19050" t="0" r="4877" b="0"/>
            <wp:docPr id="1" name="Obrázok 1" descr="http://elektross.gjn.cz/obrazky/tyristor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lektross.gjn.cz/obrazky/tyristor9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055" cy="694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666666"/>
          <w:shd w:val="clear" w:color="auto" w:fill="F7F7F7"/>
          <w:vertAlign w:val="baseline"/>
        </w:rPr>
        <w:t xml:space="preserve"> </w:t>
      </w:r>
      <w:r w:rsidRPr="006A2E30">
        <w:rPr>
          <w:color w:val="auto"/>
          <w:shd w:val="clear" w:color="auto" w:fill="F7F7F7"/>
          <w:vertAlign w:val="baseline"/>
        </w:rPr>
        <w:t>- štruktúra tyristoru</w:t>
      </w:r>
      <w:bookmarkStart w:id="0" w:name="_GoBack"/>
      <w:bookmarkEnd w:id="0"/>
    </w:p>
    <w:p w:rsidR="006A2E30" w:rsidRPr="00532436" w:rsidRDefault="006A2E30">
      <w:pPr>
        <w:rPr>
          <w:color w:val="auto"/>
          <w:shd w:val="clear" w:color="auto" w:fill="F7F7F7"/>
          <w:vertAlign w:val="baseline"/>
        </w:rPr>
      </w:pPr>
      <w:r>
        <w:rPr>
          <w:noProof/>
        </w:rPr>
        <w:drawing>
          <wp:inline distT="0" distB="0" distL="0" distR="0">
            <wp:extent cx="1146387" cy="1266825"/>
            <wp:effectExtent l="19050" t="0" r="0" b="0"/>
            <wp:docPr id="4" name="Obrázok 4" descr="http://elektross.gjn.cz/obrazky/tyristor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lektross.gjn.cz/obrazky/tyristor1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387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shd w:val="clear" w:color="auto" w:fill="F7F7F7"/>
          <w:vertAlign w:val="baseline"/>
        </w:rPr>
        <w:t xml:space="preserve"> </w:t>
      </w:r>
      <w:r w:rsidR="00B65491">
        <w:rPr>
          <w:color w:val="auto"/>
          <w:shd w:val="clear" w:color="auto" w:fill="F7F7F7"/>
          <w:vertAlign w:val="baseline"/>
        </w:rPr>
        <w:t xml:space="preserve">   </w:t>
      </w:r>
      <w:r>
        <w:rPr>
          <w:color w:val="auto"/>
          <w:shd w:val="clear" w:color="auto" w:fill="F7F7F7"/>
          <w:vertAlign w:val="baseline"/>
        </w:rPr>
        <w:t xml:space="preserve"> </w:t>
      </w:r>
      <w:r w:rsidR="00B65491">
        <w:rPr>
          <w:noProof/>
        </w:rPr>
        <w:t xml:space="preserve"> </w:t>
      </w:r>
      <w:r w:rsidR="00B71DFB">
        <w:rPr>
          <w:noProof/>
        </w:rPr>
        <w:drawing>
          <wp:inline distT="0" distB="0" distL="0" distR="0">
            <wp:extent cx="2333625" cy="1450868"/>
            <wp:effectExtent l="19050" t="0" r="9525" b="0"/>
            <wp:docPr id="3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50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491" w:rsidRDefault="00B65491">
      <w:pPr>
        <w:rPr>
          <w:b/>
          <w:color w:val="auto"/>
          <w:shd w:val="clear" w:color="auto" w:fill="F7F7F7"/>
          <w:vertAlign w:val="baseline"/>
        </w:rPr>
      </w:pPr>
      <w:r w:rsidRPr="00B65491">
        <w:rPr>
          <w:color w:val="auto"/>
          <w:shd w:val="clear" w:color="auto" w:fill="F7F7F7"/>
          <w:vertAlign w:val="baseline"/>
        </w:rPr>
        <w:t xml:space="preserve">Ak nie je </w:t>
      </w:r>
      <w:r>
        <w:rPr>
          <w:color w:val="auto"/>
          <w:shd w:val="clear" w:color="auto" w:fill="F7F7F7"/>
          <w:vertAlign w:val="baseline"/>
        </w:rPr>
        <w:t xml:space="preserve">na riadiacej elektróde napätie oproti katóde, </w:t>
      </w:r>
      <w:proofErr w:type="spellStart"/>
      <w:r>
        <w:rPr>
          <w:color w:val="auto"/>
          <w:shd w:val="clear" w:color="auto" w:fill="F7F7F7"/>
          <w:vertAlign w:val="baseline"/>
        </w:rPr>
        <w:t>tranzistor</w:t>
      </w:r>
      <w:r w:rsidR="003B67D0">
        <w:rPr>
          <w:color w:val="auto"/>
          <w:shd w:val="clear" w:color="auto" w:fill="F7F7F7"/>
          <w:vertAlign w:val="baseline"/>
        </w:rPr>
        <w:t>n</w:t>
      </w:r>
      <w:proofErr w:type="spellEnd"/>
      <w:r w:rsidR="003B67D0">
        <w:rPr>
          <w:color w:val="auto"/>
          <w:shd w:val="clear" w:color="auto" w:fill="F7F7F7"/>
          <w:vertAlign w:val="baseline"/>
        </w:rPr>
        <w:t xml:space="preserve"> </w:t>
      </w:r>
      <w:r w:rsidR="003B67D0" w:rsidRPr="003B67D0">
        <w:rPr>
          <w:b/>
          <w:color w:val="003300"/>
          <w:shd w:val="clear" w:color="auto" w:fill="F7F7F7"/>
          <w:vertAlign w:val="baseline"/>
        </w:rPr>
        <w:t>2</w:t>
      </w:r>
      <w:r w:rsidRPr="003B67D0">
        <w:rPr>
          <w:b/>
          <w:color w:val="003300"/>
          <w:shd w:val="clear" w:color="auto" w:fill="F7F7F7"/>
          <w:vertAlign w:val="baseline"/>
        </w:rPr>
        <w:t xml:space="preserve"> </w:t>
      </w:r>
      <w:r w:rsidRPr="003B67D0">
        <w:rPr>
          <w:b/>
          <w:color w:val="auto"/>
          <w:shd w:val="clear" w:color="auto" w:fill="F7F7F7"/>
          <w:vertAlign w:val="baseline"/>
        </w:rPr>
        <w:t>je uzavretý</w:t>
      </w:r>
      <w:r>
        <w:rPr>
          <w:color w:val="auto"/>
          <w:shd w:val="clear" w:color="auto" w:fill="F7F7F7"/>
          <w:vertAlign w:val="baseline"/>
        </w:rPr>
        <w:t>. Preto má veľký odpor</w:t>
      </w:r>
      <w:r w:rsidR="003B67D0">
        <w:rPr>
          <w:color w:val="auto"/>
          <w:shd w:val="clear" w:color="auto" w:fill="F7F7F7"/>
          <w:vertAlign w:val="baseline"/>
        </w:rPr>
        <w:t xml:space="preserve"> , preto </w:t>
      </w:r>
      <w:proofErr w:type="spellStart"/>
      <w:r w:rsidR="003B67D0">
        <w:rPr>
          <w:color w:val="auto"/>
          <w:shd w:val="clear" w:color="auto" w:fill="F7F7F7"/>
          <w:vertAlign w:val="baseline"/>
        </w:rPr>
        <w:t>jena</w:t>
      </w:r>
      <w:proofErr w:type="spellEnd"/>
      <w:r w:rsidR="003B67D0">
        <w:rPr>
          <w:color w:val="auto"/>
          <w:shd w:val="clear" w:color="auto" w:fill="F7F7F7"/>
          <w:vertAlign w:val="baseline"/>
        </w:rPr>
        <w:t xml:space="preserve"> ňom celé napätie zdroja, na tranzistor </w:t>
      </w:r>
      <w:r w:rsidR="003B67D0" w:rsidRPr="003B67D0">
        <w:rPr>
          <w:b/>
          <w:color w:val="003300"/>
          <w:shd w:val="clear" w:color="auto" w:fill="F7F7F7"/>
          <w:vertAlign w:val="baseline"/>
        </w:rPr>
        <w:t>1</w:t>
      </w:r>
      <w:r w:rsidR="003B67D0">
        <w:rPr>
          <w:b/>
          <w:color w:val="003300"/>
          <w:shd w:val="clear" w:color="auto" w:fill="F7F7F7"/>
          <w:vertAlign w:val="baseline"/>
        </w:rPr>
        <w:t xml:space="preserve"> </w:t>
      </w:r>
      <w:r w:rsidR="003B67D0" w:rsidRPr="003B67D0">
        <w:rPr>
          <w:b/>
          <w:color w:val="auto"/>
          <w:shd w:val="clear" w:color="auto" w:fill="F7F7F7"/>
          <w:vertAlign w:val="baseline"/>
        </w:rPr>
        <w:t>nezostane</w:t>
      </w:r>
      <w:r w:rsidR="003B67D0">
        <w:rPr>
          <w:b/>
          <w:color w:val="auto"/>
          <w:shd w:val="clear" w:color="auto" w:fill="F7F7F7"/>
          <w:vertAlign w:val="baseline"/>
        </w:rPr>
        <w:t xml:space="preserve"> žiadne napätie, je tiež uzatvorený.</w:t>
      </w:r>
    </w:p>
    <w:p w:rsidR="00434512" w:rsidRPr="000F69A0" w:rsidRDefault="003B67D0">
      <w:pPr>
        <w:rPr>
          <w:b/>
          <w:color w:val="auto"/>
          <w:shd w:val="clear" w:color="auto" w:fill="F7F7F7"/>
          <w:vertAlign w:val="baseline"/>
        </w:rPr>
      </w:pPr>
      <w:r w:rsidRPr="003B67D0">
        <w:rPr>
          <w:color w:val="auto"/>
          <w:shd w:val="clear" w:color="auto" w:fill="F7F7F7"/>
          <w:vertAlign w:val="baseline"/>
        </w:rPr>
        <w:t>Ak</w:t>
      </w:r>
      <w:r>
        <w:rPr>
          <w:color w:val="auto"/>
          <w:shd w:val="clear" w:color="auto" w:fill="F7F7F7"/>
          <w:vertAlign w:val="baseline"/>
        </w:rPr>
        <w:t xml:space="preserve"> privedieme na riadiacu elektródu G napätie, tranzistor 2 sa otvorí</w:t>
      </w:r>
      <w:r w:rsidR="000F69A0">
        <w:rPr>
          <w:color w:val="auto"/>
          <w:shd w:val="clear" w:color="auto" w:fill="F7F7F7"/>
          <w:vertAlign w:val="baseline"/>
        </w:rPr>
        <w:t xml:space="preserve"> (lavínovito sa zopne)</w:t>
      </w:r>
      <w:r>
        <w:rPr>
          <w:color w:val="auto"/>
          <w:shd w:val="clear" w:color="auto" w:fill="F7F7F7"/>
          <w:vertAlign w:val="baseline"/>
        </w:rPr>
        <w:t>, bázou preteká el. prúd</w:t>
      </w:r>
      <w:r w:rsidR="000F69A0">
        <w:rPr>
          <w:color w:val="auto"/>
          <w:shd w:val="clear" w:color="auto" w:fill="F7F7F7"/>
          <w:vertAlign w:val="baseline"/>
        </w:rPr>
        <w:t xml:space="preserve">, preto aj bázou tranzistora 1 začne pretekať </w:t>
      </w:r>
      <w:proofErr w:type="spellStart"/>
      <w:r w:rsidR="000F69A0">
        <w:rPr>
          <w:color w:val="auto"/>
          <w:shd w:val="clear" w:color="auto" w:fill="F7F7F7"/>
          <w:vertAlign w:val="baseline"/>
        </w:rPr>
        <w:t>el.prúd</w:t>
      </w:r>
      <w:proofErr w:type="spellEnd"/>
      <w:r w:rsidR="000F69A0">
        <w:rPr>
          <w:color w:val="auto"/>
          <w:shd w:val="clear" w:color="auto" w:fill="F7F7F7"/>
          <w:vertAlign w:val="baseline"/>
        </w:rPr>
        <w:t xml:space="preserve"> a tranzistor 1 sa otvorí. Aj keď by sme teraz odstránili napätie z riadiacej elektródy, prúd bude tranzistormi  prechádzať, oba sa navzájom podporujú. Prúd prestane prechádzať až keď prúd medzi A a K poklesne na nulu, alebo hodnotu</w:t>
      </w:r>
      <w:r w:rsidR="00434512">
        <w:rPr>
          <w:color w:val="auto"/>
          <w:shd w:val="clear" w:color="auto" w:fill="F7F7F7"/>
          <w:vertAlign w:val="baseline"/>
        </w:rPr>
        <w:t xml:space="preserve"> - </w:t>
      </w:r>
      <w:r w:rsidR="00434512" w:rsidRPr="00434512">
        <w:rPr>
          <w:b/>
          <w:color w:val="auto"/>
          <w:shd w:val="clear" w:color="auto" w:fill="F7F7F7"/>
          <w:vertAlign w:val="baseline"/>
        </w:rPr>
        <w:t>tzv. prídržného prúdu</w:t>
      </w:r>
      <w:r w:rsidR="00434512">
        <w:rPr>
          <w:color w:val="auto"/>
          <w:shd w:val="clear" w:color="auto" w:fill="F7F7F7"/>
          <w:vertAlign w:val="baseline"/>
        </w:rPr>
        <w:t xml:space="preserve"> - </w:t>
      </w:r>
      <w:r w:rsidR="000F69A0">
        <w:rPr>
          <w:color w:val="auto"/>
          <w:shd w:val="clear" w:color="auto" w:fill="F7F7F7"/>
          <w:vertAlign w:val="baseline"/>
        </w:rPr>
        <w:t xml:space="preserve">určenú druhom tyristora- tzv. </w:t>
      </w:r>
      <w:r w:rsidR="000F69A0" w:rsidRPr="000F69A0">
        <w:rPr>
          <w:b/>
          <w:color w:val="auto"/>
          <w:shd w:val="clear" w:color="auto" w:fill="F7F7F7"/>
          <w:vertAlign w:val="baseline"/>
        </w:rPr>
        <w:t>TYRISTOROVÝ JAV</w:t>
      </w:r>
      <w:r w:rsidR="000F69A0">
        <w:rPr>
          <w:b/>
          <w:color w:val="auto"/>
          <w:shd w:val="clear" w:color="auto" w:fill="F7F7F7"/>
          <w:vertAlign w:val="baseline"/>
        </w:rPr>
        <w:t>.</w:t>
      </w:r>
    </w:p>
    <w:p w:rsidR="00A077D9" w:rsidRDefault="00B00D68">
      <w:pPr>
        <w:rPr>
          <w:color w:val="auto"/>
          <w:shd w:val="clear" w:color="auto" w:fill="F7F7F7"/>
          <w:vertAlign w:val="baseline"/>
        </w:rPr>
      </w:pPr>
      <w:r>
        <w:rPr>
          <w:noProof/>
          <w:color w:val="auto"/>
          <w:shd w:val="clear" w:color="auto" w:fill="F7F7F7"/>
          <w:vertAlign w:val="baseline"/>
        </w:rPr>
        <w:drawing>
          <wp:inline distT="0" distB="0" distL="0" distR="0">
            <wp:extent cx="3462268" cy="2464056"/>
            <wp:effectExtent l="19050" t="0" r="4832" b="0"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963" cy="2470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27A" w:rsidRDefault="00EF027A">
      <w:pPr>
        <w:rPr>
          <w:color w:val="auto"/>
          <w:shd w:val="clear" w:color="auto" w:fill="F7F7F7"/>
          <w:vertAlign w:val="baseline"/>
        </w:rPr>
      </w:pPr>
      <w:r>
        <w:rPr>
          <w:noProof/>
          <w:color w:val="auto"/>
          <w:shd w:val="clear" w:color="auto" w:fill="F7F7F7"/>
          <w:vertAlign w:val="baseline"/>
        </w:rPr>
        <w:drawing>
          <wp:inline distT="0" distB="0" distL="0" distR="0">
            <wp:extent cx="3600450" cy="219075"/>
            <wp:effectExtent l="1905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28A" w:rsidRDefault="0065134E">
      <w:pPr>
        <w:rPr>
          <w:color w:val="auto"/>
          <w:shd w:val="clear" w:color="auto" w:fill="F7F7F7"/>
          <w:vertAlign w:val="baseline"/>
        </w:rPr>
      </w:pPr>
      <w:r>
        <w:rPr>
          <w:noProof/>
          <w:color w:val="auto"/>
          <w:shd w:val="clear" w:color="auto" w:fill="F7F7F7"/>
          <w:vertAlign w:val="baseline"/>
        </w:rPr>
        <w:drawing>
          <wp:inline distT="0" distB="0" distL="0" distR="0">
            <wp:extent cx="3379511" cy="2434609"/>
            <wp:effectExtent l="19050" t="0" r="0" b="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7401" cy="244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428A">
        <w:rPr>
          <w:color w:val="auto"/>
          <w:shd w:val="clear" w:color="auto" w:fill="F7F7F7"/>
          <w:vertAlign w:val="baseline"/>
        </w:rPr>
        <w:t xml:space="preserve"> </w:t>
      </w:r>
      <w:r w:rsidR="006A14F7">
        <w:rPr>
          <w:color w:val="auto"/>
          <w:shd w:val="clear" w:color="auto" w:fill="F7F7F7"/>
          <w:vertAlign w:val="baseline"/>
        </w:rPr>
        <w:t xml:space="preserve">          </w:t>
      </w:r>
      <w:r w:rsidR="006A14F7">
        <w:rPr>
          <w:noProof/>
        </w:rPr>
        <w:drawing>
          <wp:inline distT="0" distB="0" distL="0" distR="0">
            <wp:extent cx="796290" cy="2095500"/>
            <wp:effectExtent l="19050" t="0" r="3810" b="0"/>
            <wp:docPr id="6" name="Obrázok 1" descr="http://ebook.diversant.sk/images/SKT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book.diversant.sk/images/SKT2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323" cy="210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027A" w:rsidRDefault="00B71DFB">
      <w:pPr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lastRenderedPageBreak/>
        <w:drawing>
          <wp:inline distT="0" distB="0" distL="0" distR="0">
            <wp:extent cx="1857375" cy="2037121"/>
            <wp:effectExtent l="19050" t="0" r="9525" b="0"/>
            <wp:docPr id="2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0371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1428A">
        <w:rPr>
          <w:rFonts w:ascii="Arial" w:hAnsi="Arial" w:cs="Arial"/>
          <w:color w:val="000000"/>
          <w:shd w:val="clear" w:color="auto" w:fill="FFFFFF"/>
        </w:rPr>
        <w:t> </w:t>
      </w:r>
      <w:r w:rsidR="00B1428A" w:rsidRPr="00B1428A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 xml:space="preserve">Náhradná schéma štruktúry  v reze </w:t>
      </w:r>
    </w:p>
    <w:p w:rsidR="005E29A8" w:rsidRPr="005E29A8" w:rsidRDefault="005E29A8" w:rsidP="005E29A8">
      <w:pPr>
        <w:rPr>
          <w:color w:val="auto"/>
          <w:vertAlign w:val="baseline"/>
        </w:rPr>
      </w:pPr>
      <w:r w:rsidRPr="005E29A8">
        <w:rPr>
          <w:color w:val="auto"/>
          <w:vertAlign w:val="baseline"/>
        </w:rPr>
        <w:t xml:space="preserve">J </w:t>
      </w:r>
      <w:r w:rsidRPr="005E29A8">
        <w:rPr>
          <w:color w:val="auto"/>
        </w:rPr>
        <w:t>1</w:t>
      </w:r>
      <w:r w:rsidRPr="005E29A8">
        <w:rPr>
          <w:color w:val="auto"/>
          <w:vertAlign w:val="baseline"/>
        </w:rPr>
        <w:t xml:space="preserve"> , J </w:t>
      </w:r>
      <w:r w:rsidRPr="005E29A8">
        <w:rPr>
          <w:color w:val="auto"/>
        </w:rPr>
        <w:t>2</w:t>
      </w:r>
      <w:r w:rsidRPr="005E29A8">
        <w:rPr>
          <w:color w:val="auto"/>
          <w:vertAlign w:val="baseline"/>
        </w:rPr>
        <w:t xml:space="preserve"> , J</w:t>
      </w:r>
      <w:r w:rsidRPr="005E29A8">
        <w:rPr>
          <w:color w:val="auto"/>
        </w:rPr>
        <w:t>3</w:t>
      </w:r>
      <w:r w:rsidRPr="005E29A8">
        <w:rPr>
          <w:color w:val="auto"/>
          <w:vertAlign w:val="baseline"/>
        </w:rPr>
        <w:t xml:space="preserve">   - prechody</w:t>
      </w:r>
    </w:p>
    <w:p w:rsidR="00B1428A" w:rsidRPr="00B1428A" w:rsidRDefault="00B1428A">
      <w:pPr>
        <w:rPr>
          <w:b/>
          <w:color w:val="auto"/>
          <w:shd w:val="clear" w:color="auto" w:fill="F7F7F7"/>
          <w:vertAlign w:val="baseline"/>
        </w:rPr>
      </w:pPr>
    </w:p>
    <w:p w:rsidR="00B00D68" w:rsidRDefault="00B71DFB">
      <w:pPr>
        <w:rPr>
          <w:color w:val="auto"/>
          <w:shd w:val="clear" w:color="auto" w:fill="F7F7F7"/>
          <w:vertAlign w:val="baseline"/>
        </w:rPr>
      </w:pPr>
      <w:r w:rsidRPr="00B71DFB">
        <w:rPr>
          <w:b/>
          <w:color w:val="002060"/>
          <w:shd w:val="clear" w:color="auto" w:fill="F7F7F7"/>
          <w:vertAlign w:val="baseline"/>
        </w:rPr>
        <w:t>POUŽITIE</w:t>
      </w:r>
      <w:r>
        <w:rPr>
          <w:color w:val="auto"/>
          <w:shd w:val="clear" w:color="auto" w:fill="F7F7F7"/>
          <w:vertAlign w:val="baseline"/>
        </w:rPr>
        <w:t xml:space="preserve"> t</w:t>
      </w:r>
      <w:r w:rsidR="00B00D68">
        <w:rPr>
          <w:color w:val="auto"/>
          <w:shd w:val="clear" w:color="auto" w:fill="F7F7F7"/>
          <w:vertAlign w:val="baseline"/>
        </w:rPr>
        <w:t>yristor</w:t>
      </w:r>
      <w:r>
        <w:rPr>
          <w:color w:val="auto"/>
          <w:shd w:val="clear" w:color="auto" w:fill="F7F7F7"/>
          <w:vertAlign w:val="baseline"/>
        </w:rPr>
        <w:t xml:space="preserve">u - </w:t>
      </w:r>
      <w:r w:rsidR="00B00D68">
        <w:rPr>
          <w:color w:val="auto"/>
          <w:shd w:val="clear" w:color="auto" w:fill="F7F7F7"/>
          <w:vertAlign w:val="baseline"/>
        </w:rPr>
        <w:t xml:space="preserve"> na riadenie výkonných elektrických strojov, k regulácii výkonu – lokomotívy = ako elektronický riadený elektronický ventil.</w:t>
      </w:r>
    </w:p>
    <w:p w:rsidR="00C70E07" w:rsidRDefault="006A14F7">
      <w:pPr>
        <w:rPr>
          <w:color w:val="auto"/>
          <w:shd w:val="clear" w:color="auto" w:fill="F7F7F7"/>
          <w:vertAlign w:val="baseline"/>
        </w:rPr>
      </w:pPr>
      <w:r>
        <w:rPr>
          <w:noProof/>
        </w:rPr>
        <w:drawing>
          <wp:inline distT="0" distB="0" distL="0" distR="0">
            <wp:extent cx="2412434" cy="1704975"/>
            <wp:effectExtent l="19050" t="0" r="6916" b="0"/>
            <wp:docPr id="7" name="Obrázok 4" descr="http://ebook.diversant.sk/images/C106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book.diversant.sk/images/C106D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2434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38225" cy="1038225"/>
            <wp:effectExtent l="19050" t="0" r="9525" b="0"/>
            <wp:docPr id="8" name="Obrázok 7" descr="VÃ½sledok vyhÄ¾adÃ¡vania obrÃ¡zkov pre dopyt tyr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VÃ½sledok vyhÄ¾adÃ¡vania obrÃ¡zkov pre dopyt tyristor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876425" cy="1401690"/>
            <wp:effectExtent l="19050" t="0" r="9525" b="0"/>
            <wp:docPr id="10" name="Obrázok 10" descr="VÃ½sledok vyhÄ¾adÃ¡vania obrÃ¡zkov pre dopyt tyristo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VÃ½sledok vyhÄ¾adÃ¡vania obrÃ¡zkov pre dopyt tyristory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805" cy="1401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0326" w:rsidRPr="00030326" w:rsidRDefault="00030326">
      <w:pPr>
        <w:rPr>
          <w:b/>
          <w:color w:val="FF0000"/>
          <w:shd w:val="clear" w:color="auto" w:fill="F7F7F7"/>
          <w:vertAlign w:val="baseline"/>
        </w:rPr>
      </w:pPr>
      <w:r w:rsidRPr="00030326">
        <w:rPr>
          <w:b/>
          <w:color w:val="FF0000"/>
          <w:shd w:val="clear" w:color="auto" w:fill="F7F7F7"/>
          <w:vertAlign w:val="baseline"/>
        </w:rPr>
        <w:t>/www.youtube.com/watch?v=kUbWC6e_e20</w:t>
      </w:r>
    </w:p>
    <w:sectPr w:rsidR="00030326" w:rsidRPr="00030326" w:rsidSect="00532436">
      <w:pgSz w:w="11906" w:h="16838"/>
      <w:pgMar w:top="993" w:right="991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077D9"/>
    <w:rsid w:val="00030326"/>
    <w:rsid w:val="000911F0"/>
    <w:rsid w:val="000B1F96"/>
    <w:rsid w:val="000F69A0"/>
    <w:rsid w:val="00155948"/>
    <w:rsid w:val="001665D9"/>
    <w:rsid w:val="003B67D0"/>
    <w:rsid w:val="00434512"/>
    <w:rsid w:val="004E5E49"/>
    <w:rsid w:val="00532436"/>
    <w:rsid w:val="005E29A8"/>
    <w:rsid w:val="0065134E"/>
    <w:rsid w:val="006A14F7"/>
    <w:rsid w:val="006A2E30"/>
    <w:rsid w:val="008A792E"/>
    <w:rsid w:val="009B3A5D"/>
    <w:rsid w:val="00A077D9"/>
    <w:rsid w:val="00B00D68"/>
    <w:rsid w:val="00B1428A"/>
    <w:rsid w:val="00B65491"/>
    <w:rsid w:val="00B71DFB"/>
    <w:rsid w:val="00C071E3"/>
    <w:rsid w:val="00C70E07"/>
    <w:rsid w:val="00C82EC8"/>
    <w:rsid w:val="00CF30B1"/>
    <w:rsid w:val="00D93905"/>
    <w:rsid w:val="00ED3D40"/>
    <w:rsid w:val="00EF027A"/>
    <w:rsid w:val="00F32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A2E3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A2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gif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65183C-82C5-4A1C-8665-073227E21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10</cp:revision>
  <cp:lastPrinted>2018-10-23T20:51:00Z</cp:lastPrinted>
  <dcterms:created xsi:type="dcterms:W3CDTF">2018-10-18T18:28:00Z</dcterms:created>
  <dcterms:modified xsi:type="dcterms:W3CDTF">2019-03-22T01:35:00Z</dcterms:modified>
</cp:coreProperties>
</file>